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26DCE" w14:textId="77777777" w:rsidR="00063FD6" w:rsidRDefault="003E7E38">
      <w:pPr>
        <w:pStyle w:val="Subtitle1"/>
        <w:rPr>
          <w:rFonts w:cs="Calibri"/>
          <w:i w:val="0"/>
          <w:iCs/>
          <w:sz w:val="48"/>
          <w:szCs w:val="48"/>
          <w:lang w:val="fr-FR"/>
        </w:rPr>
      </w:pPr>
      <w:r>
        <w:rPr>
          <w:rFonts w:cs="Calibri"/>
          <w:i w:val="0"/>
          <w:iCs/>
          <w:sz w:val="48"/>
          <w:szCs w:val="48"/>
          <w:lang w:val="fr-FR"/>
        </w:rPr>
        <w:t>Plan des leçons 46 à 50</w:t>
      </w:r>
    </w:p>
    <w:p w14:paraId="02AB31AF" w14:textId="77777777" w:rsidR="00063FD6" w:rsidRDefault="003E7E38">
      <w:pPr>
        <w:pStyle w:val="Subtitle1"/>
        <w:rPr>
          <w:rFonts w:cs="Calibri"/>
          <w:lang w:val="fr-FR"/>
        </w:rPr>
      </w:pPr>
      <w:r>
        <w:rPr>
          <w:rFonts w:cs="Calibri"/>
          <w:lang w:val="fr-FR"/>
        </w:rPr>
        <w:t>Français pour réfugiés, Wycliffe Suisse</w:t>
      </w:r>
    </w:p>
    <w:p w14:paraId="7C9DC2BD" w14:textId="1C1EFD81" w:rsidR="00063FD6" w:rsidRDefault="008918A5">
      <w:pPr>
        <w:pStyle w:val="Abschnitt2"/>
        <w:rPr>
          <w:lang w:val="fr-FR"/>
        </w:rPr>
      </w:pPr>
      <w:r>
        <w:rPr>
          <w:lang w:val="fr-FR"/>
        </w:rPr>
        <w:t>Janvier 2022</w:t>
      </w:r>
    </w:p>
    <w:p w14:paraId="4B44C765" w14:textId="77777777" w:rsidR="00063FD6" w:rsidRDefault="003E7E38">
      <w:pPr>
        <w:rPr>
          <w:b/>
          <w:bCs/>
          <w:lang w:val="fr-FR"/>
        </w:rPr>
      </w:pPr>
      <w:r>
        <w:rPr>
          <w:b/>
          <w:bCs/>
          <w:lang w:val="fr-FR"/>
        </w:rPr>
        <w:t>Les articles</w:t>
      </w:r>
    </w:p>
    <w:p w14:paraId="28A24C7A" w14:textId="11F44807" w:rsidR="00063FD6" w:rsidRDefault="003E7E38">
      <w:pPr>
        <w:pStyle w:val="Abschnitt1"/>
        <w:rPr>
          <w:rFonts w:eastAsia="Times New Roman" w:cs="Times New Roman"/>
          <w:b w:val="0"/>
          <w:i w:val="0"/>
          <w:sz w:val="24"/>
          <w:lang w:val="fr-FR"/>
        </w:rPr>
      </w:pPr>
      <w:r>
        <w:rPr>
          <w:rFonts w:eastAsia="Times New Roman" w:cs="Times New Roman"/>
          <w:b w:val="0"/>
          <w:i w:val="0"/>
          <w:sz w:val="24"/>
          <w:lang w:val="fr-FR"/>
        </w:rPr>
        <w:t>L'utilisation correcte des articles masculin et féminin (</w:t>
      </w:r>
      <w:r>
        <w:rPr>
          <w:rFonts w:eastAsia="Times New Roman" w:cs="Times New Roman"/>
          <w:b w:val="0"/>
          <w:iCs/>
          <w:sz w:val="24"/>
          <w:lang w:val="fr-FR"/>
        </w:rPr>
        <w:t>le, la)</w:t>
      </w:r>
      <w:r>
        <w:rPr>
          <w:rFonts w:eastAsia="Times New Roman" w:cs="Times New Roman"/>
          <w:b w:val="0"/>
          <w:i w:val="0"/>
          <w:sz w:val="24"/>
          <w:lang w:val="fr-FR"/>
        </w:rPr>
        <w:t xml:space="preserve"> n’est pas automatique. À partir de la leçon 46 nous recommandons l’exercice suivant: pendant chaque leçon, l’animateur choisit une ou deux </w:t>
      </w:r>
      <w:r w:rsidR="00D67DE3">
        <w:rPr>
          <w:rFonts w:eastAsia="Times New Roman" w:cs="Times New Roman"/>
          <w:b w:val="0"/>
          <w:i w:val="0"/>
          <w:sz w:val="24"/>
          <w:lang w:val="fr-FR"/>
        </w:rPr>
        <w:t>planches</w:t>
      </w:r>
      <w:r>
        <w:rPr>
          <w:rFonts w:eastAsia="Times New Roman" w:cs="Times New Roman"/>
          <w:b w:val="0"/>
          <w:i w:val="0"/>
          <w:sz w:val="24"/>
          <w:lang w:val="fr-FR"/>
        </w:rPr>
        <w:t xml:space="preserve"> d'images avec des substantifs. Ceux-ci sont répétés brièvement selon les règles de la Douzaine rapide. Ensuite il dit </w:t>
      </w:r>
      <w:r>
        <w:rPr>
          <w:rFonts w:eastAsia="Times New Roman" w:cs="Times New Roman"/>
          <w:b w:val="0"/>
          <w:iCs/>
          <w:sz w:val="24"/>
          <w:lang w:val="fr-FR"/>
        </w:rPr>
        <w:t xml:space="preserve">le </w:t>
      </w:r>
      <w:r>
        <w:rPr>
          <w:rFonts w:eastAsia="Times New Roman" w:cs="Times New Roman"/>
          <w:b w:val="0"/>
          <w:i w:val="0"/>
          <w:sz w:val="24"/>
          <w:lang w:val="fr-FR"/>
        </w:rPr>
        <w:t xml:space="preserve">et les apprenants désignent les mots masculins. Il dit </w:t>
      </w:r>
      <w:r>
        <w:rPr>
          <w:rFonts w:eastAsia="Times New Roman" w:cs="Times New Roman"/>
          <w:b w:val="0"/>
          <w:iCs/>
          <w:sz w:val="24"/>
          <w:lang w:val="fr-FR"/>
        </w:rPr>
        <w:t>la</w:t>
      </w:r>
      <w:r>
        <w:rPr>
          <w:rFonts w:eastAsia="Times New Roman" w:cs="Times New Roman"/>
          <w:b w:val="0"/>
          <w:i w:val="0"/>
          <w:sz w:val="24"/>
          <w:lang w:val="fr-FR"/>
        </w:rPr>
        <w:t xml:space="preserve"> et les apprenants désignent les mots féminins. À partir de ce moment</w:t>
      </w:r>
      <w:r w:rsidR="00597F01">
        <w:rPr>
          <w:rFonts w:eastAsia="Times New Roman" w:cs="Times New Roman"/>
          <w:b w:val="0"/>
          <w:i w:val="0"/>
          <w:sz w:val="24"/>
          <w:lang w:val="fr-FR"/>
        </w:rPr>
        <w:t>-</w:t>
      </w:r>
      <w:r>
        <w:rPr>
          <w:rFonts w:eastAsia="Times New Roman" w:cs="Times New Roman"/>
          <w:b w:val="0"/>
          <w:i w:val="0"/>
          <w:sz w:val="24"/>
          <w:lang w:val="fr-FR"/>
        </w:rPr>
        <w:t>là on peut répéter cet exercice après chaque nouvelle Douzaine apprise.</w:t>
      </w:r>
    </w:p>
    <w:p w14:paraId="755CB58A" w14:textId="77777777" w:rsidR="00063FD6" w:rsidRDefault="00063FD6">
      <w:pPr>
        <w:pStyle w:val="Abschnitt1"/>
        <w:rPr>
          <w:rFonts w:eastAsia="Times New Roman" w:cs="Times New Roman"/>
          <w:b w:val="0"/>
          <w:i w:val="0"/>
          <w:sz w:val="24"/>
          <w:lang w:val="fr-FR"/>
        </w:rPr>
      </w:pPr>
    </w:p>
    <w:p w14:paraId="00AD6B71" w14:textId="77777777" w:rsidR="00063FD6" w:rsidRDefault="003E7E38">
      <w:pPr>
        <w:pStyle w:val="Abschnitt1"/>
        <w:rPr>
          <w:lang w:val="fr-FR"/>
        </w:rPr>
      </w:pPr>
      <w:r>
        <w:rPr>
          <w:lang w:val="fr-FR"/>
        </w:rPr>
        <w:t>Leçon 46</w:t>
      </w:r>
    </w:p>
    <w:tbl>
      <w:tblPr>
        <w:tblW w:w="9857" w:type="dxa"/>
        <w:jc w:val="center"/>
        <w:tblLayout w:type="fixed"/>
        <w:tblCellMar>
          <w:left w:w="107" w:type="dxa"/>
        </w:tblCellMar>
        <w:tblLook w:val="0000" w:firstRow="0" w:lastRow="0" w:firstColumn="0" w:lastColumn="0" w:noHBand="0" w:noVBand="0"/>
      </w:tblPr>
      <w:tblGrid>
        <w:gridCol w:w="1904"/>
        <w:gridCol w:w="5465"/>
        <w:gridCol w:w="2488"/>
      </w:tblGrid>
      <w:tr w:rsidR="00063FD6" w14:paraId="407B4E97"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733C320" w14:textId="77777777" w:rsidR="00063FD6" w:rsidRDefault="003E7E38">
            <w:pPr>
              <w:widowControl w:val="0"/>
              <w:rPr>
                <w:rFonts w:cs="Calibri"/>
                <w:b/>
                <w:lang w:val="fr-FR"/>
              </w:rPr>
            </w:pPr>
            <w:r>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47D19B1C" w14:textId="77777777" w:rsidR="00063FD6" w:rsidRDefault="003E7E38">
            <w:pPr>
              <w:widowControl w:val="0"/>
              <w:rPr>
                <w:rFonts w:cs="Calibri"/>
                <w:b/>
                <w:lang w:val="fr-FR"/>
              </w:rPr>
            </w:pPr>
            <w:r>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F385E02" w14:textId="77777777" w:rsidR="00063FD6" w:rsidRDefault="003E7E38">
            <w:pPr>
              <w:widowControl w:val="0"/>
              <w:rPr>
                <w:rFonts w:cs="Calibri"/>
                <w:b/>
                <w:lang w:val="fr-FR"/>
              </w:rPr>
            </w:pPr>
            <w:r>
              <w:rPr>
                <w:rFonts w:cs="Calibri"/>
                <w:b/>
                <w:lang w:val="fr-FR"/>
              </w:rPr>
              <w:t>Supports nécessaire:</w:t>
            </w:r>
          </w:p>
        </w:tc>
      </w:tr>
      <w:tr w:rsidR="00063FD6" w:rsidRPr="003C3ABC" w14:paraId="27F5402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5582C4DB" w14:textId="77777777" w:rsidR="00063FD6" w:rsidRDefault="003E7E38">
            <w:pPr>
              <w:widowControl w:val="0"/>
              <w:rPr>
                <w:rFonts w:cs="Calibri"/>
                <w:b/>
                <w:lang w:val="fr-FR"/>
              </w:rPr>
            </w:pPr>
            <w:r>
              <w:rPr>
                <w:rFonts w:cs="Calibri"/>
                <w:b/>
                <w:lang w:val="fr-FR"/>
              </w:rPr>
              <w:t xml:space="preserve">Exercice 1: </w:t>
            </w:r>
          </w:p>
          <w:p w14:paraId="14C6E2C6" w14:textId="77777777" w:rsidR="00063FD6" w:rsidRDefault="003E7E38">
            <w:pPr>
              <w:widowControl w:val="0"/>
              <w:rPr>
                <w:rFonts w:cs="Calibri"/>
                <w:b/>
                <w:lang w:val="fr-FR"/>
              </w:rPr>
            </w:pPr>
            <w:r>
              <w:rPr>
                <w:rFonts w:cs="Calibri"/>
                <w:b/>
                <w:lang w:val="fr-FR"/>
              </w:rPr>
              <w:t>Adjectifs</w:t>
            </w:r>
          </w:p>
          <w:p w14:paraId="2CF677E9" w14:textId="77777777" w:rsidR="00063FD6" w:rsidRDefault="003E7E38">
            <w:pPr>
              <w:widowControl w:val="0"/>
              <w:rPr>
                <w:rFonts w:cs="Calibri"/>
                <w:b/>
                <w:lang w:val="fr-FR"/>
              </w:rPr>
            </w:pPr>
            <w:r>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0662DF0B" w14:textId="24A8EC2B" w:rsidR="00063FD6" w:rsidRDefault="003E7E38">
            <w:pPr>
              <w:widowControl w:val="0"/>
              <w:rPr>
                <w:rFonts w:cs="Calibri"/>
                <w:bCs/>
                <w:lang w:val="fr-FR"/>
              </w:rPr>
            </w:pPr>
            <w:r>
              <w:rPr>
                <w:rFonts w:cs="Calibri"/>
                <w:lang w:val="fr-FR"/>
              </w:rPr>
              <w:t xml:space="preserve">1) À l’aide des deux </w:t>
            </w:r>
            <w:r w:rsidR="00D67DE3">
              <w:rPr>
                <w:rFonts w:cs="Calibri"/>
                <w:lang w:val="fr-FR"/>
              </w:rPr>
              <w:t>planches</w:t>
            </w:r>
            <w:r>
              <w:rPr>
                <w:rFonts w:cs="Calibri"/>
                <w:lang w:val="fr-FR"/>
              </w:rPr>
              <w:t xml:space="preserve"> l</w:t>
            </w:r>
            <w:r>
              <w:rPr>
                <w:rFonts w:cs="Calibri"/>
                <w:bCs/>
                <w:lang w:val="fr-FR"/>
              </w:rPr>
              <w:t>’animateur révise d’abord le vocabulaire des adjectifs selon les règles de la Douzaine rapide.</w:t>
            </w:r>
          </w:p>
          <w:p w14:paraId="1A1361B8" w14:textId="77777777" w:rsidR="00063FD6" w:rsidRDefault="003E7E38">
            <w:pPr>
              <w:widowControl w:val="0"/>
              <w:rPr>
                <w:rFonts w:cs="Calibri"/>
                <w:bCs/>
                <w:lang w:val="fr-FR"/>
              </w:rPr>
            </w:pPr>
            <w:r>
              <w:rPr>
                <w:rFonts w:cs="Calibri"/>
                <w:bCs/>
                <w:lang w:val="fr-FR"/>
              </w:rPr>
              <w:t xml:space="preserve">2) L’animateur distribue des images/photos de diverses personnes. Il introduit l’exercice en décrivant ce qu’il voit sur son image: </w:t>
            </w:r>
            <w:r>
              <w:rPr>
                <w:rFonts w:cs="Calibri"/>
                <w:bCs/>
                <w:i/>
                <w:lang w:val="fr-FR"/>
              </w:rPr>
              <w:t>Cet homme est vieux. Cette femme est jeune. Ce manteau est long. Ce pantalon est rouge.</w:t>
            </w:r>
            <w:r>
              <w:rPr>
                <w:rFonts w:cs="Calibri"/>
                <w:bCs/>
                <w:lang w:val="fr-FR"/>
              </w:rPr>
              <w:t xml:space="preserve"> Ensuite, à tour de rôle, les apprenants formulent des phrases similaires en décrivant ce qu’ils voient sur leurs images.</w:t>
            </w:r>
          </w:p>
          <w:p w14:paraId="74989693" w14:textId="77777777" w:rsidR="00063FD6" w:rsidRDefault="003E7E38">
            <w:pPr>
              <w:widowControl w:val="0"/>
              <w:rPr>
                <w:rFonts w:cs="Calibri"/>
                <w:lang w:val="fr-FR"/>
              </w:rPr>
            </w:pPr>
            <w:r>
              <w:rPr>
                <w:rFonts w:cs="Calibri"/>
                <w:lang w:val="fr-FR"/>
              </w:rPr>
              <w:t xml:space="preserve">Si les apprenants n’ont pas beaucoup d’idées, l’animateur peut poser des questions telles que: </w:t>
            </w:r>
            <w:r>
              <w:rPr>
                <w:rFonts w:cs="Calibri"/>
                <w:i/>
                <w:lang w:val="fr-FR"/>
              </w:rPr>
              <w:t xml:space="preserve">De quelle couleur </w:t>
            </w:r>
            <w:proofErr w:type="gramStart"/>
            <w:r>
              <w:rPr>
                <w:rFonts w:cs="Calibri"/>
                <w:i/>
                <w:lang w:val="fr-FR"/>
              </w:rPr>
              <w:t>est ce</w:t>
            </w:r>
            <w:proofErr w:type="gramEnd"/>
            <w:r>
              <w:rPr>
                <w:rFonts w:cs="Calibri"/>
                <w:i/>
                <w:lang w:val="fr-FR"/>
              </w:rPr>
              <w:t xml:space="preserve"> pantalon? Est-ce que cette blouse est rouge? etc</w:t>
            </w:r>
            <w:r>
              <w:rPr>
                <w:rFonts w:cs="Calibri"/>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1CD5713A" w14:textId="60AFF095" w:rsidR="00063FD6" w:rsidRDefault="003E7E38">
            <w:pPr>
              <w:widowControl w:val="0"/>
              <w:rPr>
                <w:rFonts w:cs="Calibri"/>
                <w:bCs/>
                <w:lang w:val="fr-FR"/>
              </w:rPr>
            </w:pPr>
            <w:r>
              <w:rPr>
                <w:rFonts w:cs="Calibri"/>
                <w:bCs/>
                <w:lang w:val="fr-FR"/>
              </w:rPr>
              <w:t xml:space="preserve">Pour chaque personne, les deux </w:t>
            </w:r>
            <w:r w:rsidR="00D67DE3">
              <w:rPr>
                <w:rFonts w:cs="Calibri"/>
                <w:bCs/>
                <w:lang w:val="fr-FR"/>
              </w:rPr>
              <w:t>planches</w:t>
            </w:r>
            <w:r>
              <w:rPr>
                <w:rFonts w:cs="Calibri"/>
                <w:bCs/>
                <w:lang w:val="fr-FR"/>
              </w:rPr>
              <w:t xml:space="preserve"> d’images de la leçon 44.</w:t>
            </w:r>
          </w:p>
          <w:p w14:paraId="4365803B" w14:textId="77777777" w:rsidR="00063FD6" w:rsidRDefault="003E7E38">
            <w:pPr>
              <w:widowControl w:val="0"/>
              <w:rPr>
                <w:rFonts w:cs="Calibri"/>
                <w:bCs/>
                <w:lang w:val="fr-FR"/>
              </w:rPr>
            </w:pPr>
            <w:r>
              <w:rPr>
                <w:rFonts w:cs="Calibri"/>
                <w:bCs/>
                <w:lang w:val="fr-FR"/>
              </w:rPr>
              <w:t>Par personne une page de magazine de mode ou d’autres images/photos de diverses personnes de tous âges, habillées de diverses manières.</w:t>
            </w:r>
          </w:p>
        </w:tc>
      </w:tr>
      <w:tr w:rsidR="00063FD6" w:rsidRPr="003C3ABC" w14:paraId="4E76E69D"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6AC225F" w14:textId="77777777" w:rsidR="00063FD6" w:rsidRDefault="003E7E38">
            <w:pPr>
              <w:widowControl w:val="0"/>
              <w:rPr>
                <w:rFonts w:cs="Calibri"/>
                <w:b/>
                <w:lang w:val="fr-FR"/>
              </w:rPr>
            </w:pPr>
            <w:r>
              <w:rPr>
                <w:rFonts w:cs="Calibri"/>
                <w:b/>
                <w:lang w:val="fr-FR"/>
              </w:rPr>
              <w:t xml:space="preserve">Exercice 2: </w:t>
            </w:r>
          </w:p>
          <w:p w14:paraId="14AF3B14" w14:textId="77777777" w:rsidR="00063FD6" w:rsidRDefault="003E7E38">
            <w:pPr>
              <w:widowControl w:val="0"/>
              <w:rPr>
                <w:rFonts w:cs="Calibri"/>
                <w:b/>
                <w:lang w:val="fr-FR"/>
              </w:rPr>
            </w:pPr>
            <w:r>
              <w:rPr>
                <w:rFonts w:cs="Calibri"/>
                <w:b/>
                <w:lang w:val="fr-FR"/>
              </w:rPr>
              <w:t>Activités quotidiennes</w:t>
            </w:r>
          </w:p>
          <w:p w14:paraId="217A3A52" w14:textId="77777777" w:rsidR="00063FD6" w:rsidRDefault="003E7E38">
            <w:pPr>
              <w:widowControl w:val="0"/>
              <w:rPr>
                <w:rFonts w:cs="Calibri"/>
                <w:b/>
                <w:lang w:val="fr-FR"/>
              </w:rPr>
            </w:pPr>
            <w:r>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691C1D46" w14:textId="77777777" w:rsidR="00063FD6" w:rsidRDefault="003E7E38">
            <w:pPr>
              <w:widowControl w:val="0"/>
              <w:rPr>
                <w:lang w:val="fr-FR"/>
              </w:rPr>
            </w:pPr>
            <w:r>
              <w:rPr>
                <w:lang w:val="fr-FR"/>
              </w:rPr>
              <w:t xml:space="preserve">L’animateur introduit des activités quotidiennes selon les règles de la Douzaine: </w:t>
            </w:r>
          </w:p>
          <w:p w14:paraId="769BFD30" w14:textId="77777777" w:rsidR="00063FD6" w:rsidRDefault="003E7E38">
            <w:pPr>
              <w:widowControl w:val="0"/>
              <w:rPr>
                <w:b/>
                <w:i/>
                <w:lang w:val="fr-FR"/>
              </w:rPr>
            </w:pPr>
            <w:r>
              <w:rPr>
                <w:b/>
                <w:i/>
                <w:lang w:val="fr-FR"/>
              </w:rPr>
              <w:t>Je fais du foot. Je sors la poubelle/les ordures. J’écoute de la musique. Je vais chez le médecin. Je vide la boîte aux lettres. Je fais des achats/les courses. Je fais mes devoirs. Je nettoie la cuisine. Je fais la lessive.</w:t>
            </w:r>
          </w:p>
          <w:p w14:paraId="594D16D1" w14:textId="77777777" w:rsidR="00063FD6" w:rsidRDefault="003E7E38">
            <w:pPr>
              <w:widowControl w:val="0"/>
              <w:rPr>
                <w:lang w:val="fr-FR"/>
              </w:rPr>
            </w:pPr>
            <w:r>
              <w:rPr>
                <w:lang w:val="fr-FR"/>
              </w:rPr>
              <w:t>Beaucoup de mots de cette douzaine sont déjà connus, mais les expressions sont nouvelles.</w:t>
            </w:r>
          </w:p>
          <w:p w14:paraId="7D713DD8" w14:textId="77777777" w:rsidR="00063FD6" w:rsidRDefault="003E7E38">
            <w:pPr>
              <w:widowControl w:val="0"/>
              <w:rPr>
                <w:rFonts w:cs="Calibri"/>
                <w:bCs/>
                <w:iCs/>
                <w:lang w:val="fr-FR"/>
              </w:rPr>
            </w:pPr>
            <w:r>
              <w:rPr>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7C5E7336" w14:textId="7364420B" w:rsidR="00063FD6" w:rsidRDefault="003E7E38">
            <w:pPr>
              <w:widowControl w:val="0"/>
              <w:rPr>
                <w:rFonts w:cs="Calibri"/>
                <w:bCs/>
                <w:lang w:val="fr-FR"/>
              </w:rPr>
            </w:pPr>
            <w:r>
              <w:rPr>
                <w:rFonts w:cs="Calibri"/>
                <w:bCs/>
                <w:lang w:val="fr-FR"/>
              </w:rPr>
              <w:t>La planche des images «Activités quotidiennes» en fin de leçon.</w:t>
            </w:r>
          </w:p>
        </w:tc>
      </w:tr>
      <w:tr w:rsidR="00063FD6" w:rsidRPr="003C3ABC" w14:paraId="5D0CE4B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4279E296" w14:textId="77777777" w:rsidR="00063FD6" w:rsidRDefault="003E7E38">
            <w:pPr>
              <w:widowControl w:val="0"/>
              <w:rPr>
                <w:rFonts w:cs="Calibri"/>
                <w:b/>
                <w:lang w:val="fr-FR"/>
              </w:rPr>
            </w:pPr>
            <w:r>
              <w:rPr>
                <w:rFonts w:cs="Calibri"/>
                <w:b/>
                <w:lang w:val="fr-FR"/>
              </w:rPr>
              <w:t>Exercice 3:</w:t>
            </w:r>
          </w:p>
          <w:p w14:paraId="58F66E41" w14:textId="77777777" w:rsidR="00063FD6" w:rsidRDefault="003E7E38">
            <w:pPr>
              <w:widowControl w:val="0"/>
              <w:rPr>
                <w:rFonts w:cs="Calibri"/>
                <w:b/>
                <w:lang w:val="fr-FR"/>
              </w:rPr>
            </w:pPr>
            <w:r>
              <w:rPr>
                <w:rFonts w:cs="Calibri"/>
                <w:b/>
                <w:lang w:val="fr-FR"/>
              </w:rPr>
              <w:t>Activités quotidiennes</w:t>
            </w:r>
          </w:p>
          <w:p w14:paraId="00F0A4AF" w14:textId="77777777" w:rsidR="00063FD6" w:rsidRDefault="003E7E38">
            <w:pPr>
              <w:widowControl w:val="0"/>
              <w:rPr>
                <w:rFonts w:cs="Calibri"/>
                <w:b/>
                <w:lang w:val="fr-FR"/>
              </w:rPr>
            </w:pPr>
            <w:r>
              <w:rPr>
                <w:rFonts w:cs="Calibri"/>
                <w:b/>
                <w:lang w:val="fr-FR"/>
              </w:rPr>
              <w:t>L’heure</w:t>
            </w:r>
          </w:p>
          <w:p w14:paraId="2AEA84B9" w14:textId="77777777" w:rsidR="00063FD6" w:rsidRDefault="003E7E38">
            <w:pPr>
              <w:widowControl w:val="0"/>
              <w:rPr>
                <w:rFonts w:cs="Calibri"/>
                <w:b/>
                <w:lang w:val="fr-FR"/>
              </w:rPr>
            </w:pPr>
            <w:r>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01F27B10" w14:textId="2CFE80BA" w:rsidR="00063FD6" w:rsidRDefault="003E7E38">
            <w:pPr>
              <w:widowControl w:val="0"/>
              <w:rPr>
                <w:rFonts w:cs="Calibri"/>
                <w:lang w:val="fr-FR"/>
              </w:rPr>
            </w:pPr>
            <w:r>
              <w:rPr>
                <w:rFonts w:cs="Calibri"/>
                <w:lang w:val="fr-FR"/>
              </w:rPr>
              <w:t xml:space="preserve">L’animateur dit des phrases comme: </w:t>
            </w:r>
            <w:r>
              <w:rPr>
                <w:rFonts w:cs="Calibri"/>
                <w:i/>
                <w:lang w:val="fr-FR"/>
              </w:rPr>
              <w:t xml:space="preserve">À 9 heures j’écoute de la musique. À 11 heures j’apprends le français, </w:t>
            </w:r>
            <w:r>
              <w:rPr>
                <w:rFonts w:cs="Calibri"/>
                <w:lang w:val="fr-FR"/>
              </w:rPr>
              <w:t>etc.</w:t>
            </w:r>
          </w:p>
          <w:p w14:paraId="4E67C939" w14:textId="5E4A4E65" w:rsidR="00063FD6" w:rsidRDefault="003E7E38">
            <w:pPr>
              <w:widowControl w:val="0"/>
              <w:rPr>
                <w:rFonts w:cs="Calibri"/>
                <w:lang w:val="fr-FR"/>
              </w:rPr>
            </w:pPr>
            <w:r>
              <w:rPr>
                <w:rFonts w:cs="Calibri"/>
                <w:lang w:val="fr-FR"/>
              </w:rPr>
              <w:t>Les apprenants désignent l’image de l’activité sur la planche et l’heure correspondante sur l’autre planche. N’utiliser que des heures pile!</w:t>
            </w:r>
          </w:p>
          <w:p w14:paraId="7E9F7EF0" w14:textId="77777777" w:rsidR="00063FD6" w:rsidRDefault="003E7E38">
            <w:pPr>
              <w:widowControl w:val="0"/>
              <w:rPr>
                <w:rFonts w:cs="Calibri"/>
                <w:lang w:val="fr-FR"/>
              </w:rPr>
            </w:pPr>
            <w:r>
              <w:rPr>
                <w:rFonts w:cs="Calibri"/>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7D5B393" w14:textId="6F0A826E" w:rsidR="00063FD6" w:rsidRDefault="003E7E38">
            <w:pPr>
              <w:widowControl w:val="0"/>
              <w:rPr>
                <w:rFonts w:cs="Calibri"/>
                <w:bCs/>
                <w:lang w:val="fr-FR"/>
              </w:rPr>
            </w:pPr>
            <w:r>
              <w:rPr>
                <w:rFonts w:cs="Calibri"/>
                <w:bCs/>
                <w:lang w:val="fr-FR"/>
              </w:rPr>
              <w:t>La planche de l’exercice précédent.</w:t>
            </w:r>
          </w:p>
          <w:p w14:paraId="6C56E7F0" w14:textId="1A5153F3" w:rsidR="00063FD6" w:rsidRDefault="003E7E38">
            <w:pPr>
              <w:widowControl w:val="0"/>
              <w:rPr>
                <w:rFonts w:cs="Calibri"/>
                <w:bCs/>
                <w:lang w:val="fr-FR"/>
              </w:rPr>
            </w:pPr>
            <w:r>
              <w:rPr>
                <w:rFonts w:cs="Calibri"/>
                <w:bCs/>
                <w:lang w:val="fr-FR"/>
              </w:rPr>
              <w:t>La planche avec les horloges en fin de leçon.</w:t>
            </w:r>
          </w:p>
        </w:tc>
      </w:tr>
    </w:tbl>
    <w:p w14:paraId="52AF0424" w14:textId="77777777" w:rsidR="00063FD6" w:rsidRPr="001F41B0" w:rsidRDefault="00063FD6">
      <w:pPr>
        <w:rPr>
          <w:lang w:val="fr-CH"/>
        </w:rPr>
      </w:pPr>
    </w:p>
    <w:p w14:paraId="1F3EB3BE" w14:textId="77777777" w:rsidR="00063FD6" w:rsidRPr="001F41B0" w:rsidRDefault="00063FD6">
      <w:pPr>
        <w:rPr>
          <w:lang w:val="fr-CH"/>
        </w:rPr>
        <w:sectPr w:rsidR="00063FD6" w:rsidRPr="001F41B0">
          <w:headerReference w:type="default" r:id="rId8"/>
          <w:footerReference w:type="default" r:id="rId9"/>
          <w:type w:val="continuous"/>
          <w:pgSz w:w="11906" w:h="16838"/>
          <w:pgMar w:top="1134" w:right="1134" w:bottom="1134" w:left="1134" w:header="720" w:footer="720" w:gutter="0"/>
          <w:cols w:space="720"/>
          <w:formProt w:val="0"/>
          <w:docGrid w:linePitch="100"/>
        </w:sectPr>
      </w:pPr>
    </w:p>
    <w:tbl>
      <w:tblPr>
        <w:tblW w:w="9857" w:type="dxa"/>
        <w:jc w:val="center"/>
        <w:tblLayout w:type="fixed"/>
        <w:tblCellMar>
          <w:left w:w="107" w:type="dxa"/>
        </w:tblCellMar>
        <w:tblLook w:val="0000" w:firstRow="0" w:lastRow="0" w:firstColumn="0" w:lastColumn="0" w:noHBand="0" w:noVBand="0"/>
      </w:tblPr>
      <w:tblGrid>
        <w:gridCol w:w="1905"/>
        <w:gridCol w:w="5464"/>
        <w:gridCol w:w="2488"/>
      </w:tblGrid>
      <w:tr w:rsidR="00063FD6" w:rsidRPr="003C3ABC" w14:paraId="0D3D7861" w14:textId="77777777">
        <w:trPr>
          <w:jc w:val="center"/>
        </w:trPr>
        <w:tc>
          <w:tcPr>
            <w:tcW w:w="1905" w:type="dxa"/>
            <w:tcBorders>
              <w:top w:val="single" w:sz="6" w:space="0" w:color="000001"/>
              <w:left w:val="single" w:sz="6" w:space="0" w:color="000001"/>
              <w:bottom w:val="single" w:sz="6" w:space="0" w:color="000001"/>
              <w:right w:val="single" w:sz="6" w:space="0" w:color="000001"/>
            </w:tcBorders>
            <w:shd w:val="clear" w:color="auto" w:fill="auto"/>
          </w:tcPr>
          <w:p w14:paraId="4382519F" w14:textId="77777777" w:rsidR="00063FD6" w:rsidRDefault="003E7E38">
            <w:pPr>
              <w:widowControl w:val="0"/>
              <w:rPr>
                <w:rFonts w:cs="Calibri"/>
                <w:b/>
                <w:lang w:val="fr-FR"/>
              </w:rPr>
            </w:pPr>
            <w:r>
              <w:rPr>
                <w:rFonts w:cs="Calibri"/>
                <w:b/>
                <w:lang w:val="fr-FR"/>
              </w:rPr>
              <w:t xml:space="preserve">Exercice 4: </w:t>
            </w:r>
          </w:p>
          <w:p w14:paraId="7982132E" w14:textId="77777777" w:rsidR="00063FD6" w:rsidRDefault="003E7E38">
            <w:pPr>
              <w:widowControl w:val="0"/>
              <w:rPr>
                <w:rFonts w:cs="Calibri"/>
                <w:b/>
                <w:lang w:val="fr-FR"/>
              </w:rPr>
            </w:pPr>
            <w:r>
              <w:rPr>
                <w:rFonts w:cs="Calibri"/>
                <w:b/>
                <w:lang w:val="fr-FR"/>
              </w:rPr>
              <w:t>Les verbes</w:t>
            </w:r>
          </w:p>
          <w:p w14:paraId="0E26C46C" w14:textId="77777777" w:rsidR="00063FD6" w:rsidRDefault="003E7E38">
            <w:pPr>
              <w:widowControl w:val="0"/>
              <w:rPr>
                <w:rFonts w:cs="Calibri"/>
                <w:b/>
                <w:lang w:val="fr-FR"/>
              </w:rPr>
            </w:pPr>
            <w:r>
              <w:rPr>
                <w:rFonts w:cs="Calibri"/>
                <w:b/>
                <w:lang w:val="fr-FR"/>
              </w:rPr>
              <w:lastRenderedPageBreak/>
              <w:t>(Expression orale)</w:t>
            </w:r>
          </w:p>
        </w:tc>
        <w:tc>
          <w:tcPr>
            <w:tcW w:w="5464" w:type="dxa"/>
            <w:tcBorders>
              <w:top w:val="single" w:sz="6" w:space="0" w:color="000001"/>
              <w:left w:val="single" w:sz="6" w:space="0" w:color="000001"/>
              <w:bottom w:val="single" w:sz="6" w:space="0" w:color="000001"/>
              <w:right w:val="single" w:sz="6" w:space="0" w:color="000001"/>
            </w:tcBorders>
            <w:shd w:val="clear" w:color="auto" w:fill="auto"/>
          </w:tcPr>
          <w:p w14:paraId="004A2EB1" w14:textId="2B547FB0" w:rsidR="00063FD6" w:rsidRDefault="003E7E38">
            <w:pPr>
              <w:widowControl w:val="0"/>
              <w:rPr>
                <w:rFonts w:cs="Calibri"/>
                <w:bCs/>
                <w:lang w:val="fr-FR"/>
              </w:rPr>
            </w:pPr>
            <w:r>
              <w:rPr>
                <w:rFonts w:cs="Calibri"/>
                <w:bCs/>
                <w:lang w:val="fr-FR"/>
              </w:rPr>
              <w:lastRenderedPageBreak/>
              <w:t>La planche des pronoms est posée devant l’ensemble du groupe (eux).</w:t>
            </w:r>
          </w:p>
          <w:p w14:paraId="38EDEC68" w14:textId="1C6A4A2F" w:rsidR="00063FD6" w:rsidRDefault="003E7E38">
            <w:pPr>
              <w:widowControl w:val="0"/>
              <w:rPr>
                <w:rFonts w:cs="Calibri"/>
                <w:bCs/>
                <w:lang w:val="fr-FR"/>
              </w:rPr>
            </w:pPr>
            <w:r>
              <w:rPr>
                <w:rFonts w:cs="Calibri"/>
                <w:bCs/>
                <w:lang w:val="fr-FR"/>
              </w:rPr>
              <w:lastRenderedPageBreak/>
              <w:t xml:space="preserve">1) L’animateur pose quelques images de verbes au milieu de la table. Il indique un pronom personnel sur la planche des pronoms et l’image d’un verbe, puis dit par exemple: </w:t>
            </w:r>
            <w:r>
              <w:rPr>
                <w:rFonts w:cs="Calibri"/>
                <w:bCs/>
                <w:i/>
                <w:lang w:val="fr-FR"/>
              </w:rPr>
              <w:t>il cherche</w:t>
            </w:r>
            <w:r>
              <w:rPr>
                <w:rFonts w:cs="Calibri"/>
                <w:bCs/>
                <w:lang w:val="fr-FR"/>
              </w:rPr>
              <w:t xml:space="preserve">. L’apprenant à côté de lui indique un autre pronom et dit: </w:t>
            </w:r>
            <w:r>
              <w:rPr>
                <w:rFonts w:cs="Calibri"/>
                <w:bCs/>
                <w:i/>
                <w:lang w:val="fr-FR"/>
              </w:rPr>
              <w:t>je cherche</w:t>
            </w:r>
            <w:r>
              <w:rPr>
                <w:rFonts w:cs="Calibri"/>
                <w:bCs/>
                <w:lang w:val="fr-FR"/>
              </w:rPr>
              <w:t xml:space="preserve">. Son voisin indique un autre pronom et dit: </w:t>
            </w:r>
            <w:r>
              <w:rPr>
                <w:rFonts w:cs="Calibri"/>
                <w:bCs/>
                <w:i/>
                <w:lang w:val="fr-FR"/>
              </w:rPr>
              <w:t xml:space="preserve">nous cherchons, etc. </w:t>
            </w:r>
            <w:r>
              <w:rPr>
                <w:rFonts w:cs="Calibri"/>
                <w:bCs/>
                <w:lang w:val="fr-FR"/>
              </w:rPr>
              <w:t>jusqu’à ce que le verbe soit conjugué à toutes les personnes. Il n’est pas nécessaire de suivre un ordre précis.</w:t>
            </w:r>
          </w:p>
          <w:p w14:paraId="1A931CCA" w14:textId="77777777" w:rsidR="00063FD6" w:rsidRDefault="003E7E38">
            <w:pPr>
              <w:widowControl w:val="0"/>
              <w:rPr>
                <w:rFonts w:cs="Calibri"/>
                <w:bCs/>
                <w:lang w:val="fr-FR"/>
              </w:rPr>
            </w:pPr>
            <w:r>
              <w:rPr>
                <w:rFonts w:cs="Calibri"/>
                <w:bCs/>
                <w:lang w:val="fr-FR"/>
              </w:rPr>
              <w:t>2) Les apprenants se mettent en binômes et travaillent ensemble. L’animateur distribue à chaque équipe plusieurs images de verbes, d’émotions et de maladies. Par groupe de deux, ils déclinent tous les pronoms avec chaque verbe reçu. Ils disent une phrase à tour de rôle.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18C42C6E" w14:textId="79D0DFE9" w:rsidR="00063FD6" w:rsidRDefault="003E7E38">
            <w:pPr>
              <w:widowControl w:val="0"/>
              <w:rPr>
                <w:rFonts w:cs="Calibri"/>
                <w:bCs/>
                <w:lang w:val="fr-FR"/>
              </w:rPr>
            </w:pPr>
            <w:r>
              <w:rPr>
                <w:lang w:val="fr-FR"/>
              </w:rPr>
              <w:lastRenderedPageBreak/>
              <w:t xml:space="preserve">La planche des pronoms de la leçon 3. </w:t>
            </w:r>
          </w:p>
          <w:p w14:paraId="38E93088" w14:textId="2CF5537D" w:rsidR="00063FD6" w:rsidRDefault="003E7E38">
            <w:pPr>
              <w:widowControl w:val="0"/>
              <w:rPr>
                <w:rFonts w:cs="Calibri"/>
                <w:bCs/>
                <w:lang w:val="fr-FR"/>
              </w:rPr>
            </w:pPr>
            <w:r>
              <w:rPr>
                <w:rFonts w:cs="Calibri"/>
                <w:bCs/>
                <w:lang w:val="fr-FR"/>
              </w:rPr>
              <w:lastRenderedPageBreak/>
              <w:t>Les images individuelles de toutes les révisions de verbes (leçons 34, 36, 37, 39).</w:t>
            </w:r>
          </w:p>
          <w:p w14:paraId="64F7B090" w14:textId="77777777" w:rsidR="00063FD6" w:rsidRDefault="003E7E38">
            <w:pPr>
              <w:widowControl w:val="0"/>
              <w:rPr>
                <w:rFonts w:cs="Calibri"/>
                <w:bCs/>
                <w:lang w:val="fr-FR"/>
              </w:rPr>
            </w:pPr>
            <w:r>
              <w:rPr>
                <w:rFonts w:cs="Calibri"/>
                <w:bCs/>
                <w:lang w:val="fr-FR"/>
              </w:rPr>
              <w:t xml:space="preserve">Les images individuelles des maladies (leçon 9) et des émotions (leçon 25) qui permettent de faire des phrases avec </w:t>
            </w:r>
            <w:r>
              <w:rPr>
                <w:rFonts w:cs="Calibri"/>
                <w:bCs/>
                <w:i/>
                <w:iCs/>
                <w:lang w:val="fr-FR"/>
              </w:rPr>
              <w:t>être</w:t>
            </w:r>
            <w:r>
              <w:rPr>
                <w:rFonts w:cs="Calibri"/>
                <w:bCs/>
                <w:lang w:val="fr-FR"/>
              </w:rPr>
              <w:t xml:space="preserve"> et </w:t>
            </w:r>
            <w:r>
              <w:rPr>
                <w:rFonts w:cs="Calibri"/>
                <w:bCs/>
                <w:i/>
                <w:iCs/>
                <w:lang w:val="fr-FR"/>
              </w:rPr>
              <w:t xml:space="preserve">avoir </w:t>
            </w:r>
            <w:r>
              <w:rPr>
                <w:rFonts w:cs="Calibri"/>
                <w:bCs/>
                <w:iCs/>
                <w:lang w:val="fr-FR"/>
              </w:rPr>
              <w:t>(comme dans l’exercice 5 de la leçon 44).</w:t>
            </w:r>
          </w:p>
        </w:tc>
      </w:tr>
      <w:tr w:rsidR="00063FD6" w:rsidRPr="003C3ABC" w14:paraId="4FF16065" w14:textId="77777777">
        <w:trPr>
          <w:jc w:val="center"/>
        </w:trPr>
        <w:tc>
          <w:tcPr>
            <w:tcW w:w="1905" w:type="dxa"/>
            <w:tcBorders>
              <w:top w:val="single" w:sz="6" w:space="0" w:color="000001"/>
              <w:left w:val="single" w:sz="6" w:space="0" w:color="000001"/>
              <w:bottom w:val="single" w:sz="6" w:space="0" w:color="000001"/>
              <w:right w:val="single" w:sz="6" w:space="0" w:color="000001"/>
            </w:tcBorders>
            <w:shd w:val="clear" w:color="auto" w:fill="auto"/>
          </w:tcPr>
          <w:p w14:paraId="0A3FE294" w14:textId="77777777" w:rsidR="00063FD6" w:rsidRDefault="003E7E38">
            <w:pPr>
              <w:widowControl w:val="0"/>
              <w:rPr>
                <w:rFonts w:cs="Calibri"/>
                <w:b/>
                <w:lang w:val="fr-FR"/>
              </w:rPr>
            </w:pPr>
            <w:r>
              <w:rPr>
                <w:rFonts w:cs="Calibri"/>
                <w:b/>
                <w:lang w:val="fr-FR"/>
              </w:rPr>
              <w:lastRenderedPageBreak/>
              <w:t xml:space="preserve">Exercice 5: </w:t>
            </w:r>
          </w:p>
          <w:p w14:paraId="4FE40A3A" w14:textId="77777777" w:rsidR="00063FD6" w:rsidRPr="007F7D42" w:rsidRDefault="003E7E38">
            <w:pPr>
              <w:widowControl w:val="0"/>
              <w:rPr>
                <w:rFonts w:cs="Calibri"/>
                <w:b/>
                <w:i/>
                <w:lang w:val="fr-FR"/>
              </w:rPr>
            </w:pPr>
            <w:r w:rsidRPr="007F7D42">
              <w:rPr>
                <w:rFonts w:cs="Calibri"/>
                <w:b/>
                <w:i/>
                <w:lang w:val="fr-FR"/>
              </w:rPr>
              <w:t>Très, trop</w:t>
            </w:r>
          </w:p>
          <w:p w14:paraId="7A693154" w14:textId="77777777" w:rsidR="00063FD6" w:rsidRDefault="003E7E38">
            <w:pPr>
              <w:widowControl w:val="0"/>
              <w:rPr>
                <w:rFonts w:cs="Calibri"/>
                <w:b/>
                <w:lang w:val="fr-FR"/>
              </w:rPr>
            </w:pPr>
            <w:r>
              <w:rPr>
                <w:rFonts w:cs="Calibri"/>
                <w:b/>
                <w:lang w:val="fr-FR"/>
              </w:rPr>
              <w:t>(Expression orale)</w:t>
            </w:r>
          </w:p>
        </w:tc>
        <w:tc>
          <w:tcPr>
            <w:tcW w:w="5464" w:type="dxa"/>
            <w:tcBorders>
              <w:top w:val="single" w:sz="6" w:space="0" w:color="000001"/>
              <w:left w:val="single" w:sz="6" w:space="0" w:color="000001"/>
              <w:bottom w:val="single" w:sz="6" w:space="0" w:color="000001"/>
              <w:right w:val="single" w:sz="6" w:space="0" w:color="000001"/>
            </w:tcBorders>
            <w:shd w:val="clear" w:color="auto" w:fill="auto"/>
          </w:tcPr>
          <w:p w14:paraId="309650B0" w14:textId="7DC41577" w:rsidR="00063FD6" w:rsidRDefault="003E7E38">
            <w:pPr>
              <w:widowControl w:val="0"/>
              <w:rPr>
                <w:rFonts w:cs="Calibri"/>
                <w:bCs/>
                <w:i/>
                <w:lang w:val="fr-FR"/>
              </w:rPr>
            </w:pPr>
            <w:r>
              <w:rPr>
                <w:rFonts w:cs="Calibri"/>
                <w:bCs/>
                <w:lang w:val="fr-FR"/>
              </w:rPr>
              <w:t xml:space="preserve">L’animateur formule quelques phrases avec </w:t>
            </w:r>
            <w:r>
              <w:rPr>
                <w:rFonts w:cs="Calibri"/>
                <w:bCs/>
                <w:i/>
                <w:lang w:val="fr-FR"/>
              </w:rPr>
              <w:t>très</w:t>
            </w:r>
            <w:r>
              <w:rPr>
                <w:rFonts w:cs="Calibri"/>
                <w:bCs/>
                <w:lang w:val="fr-FR"/>
              </w:rPr>
              <w:t xml:space="preserve"> et </w:t>
            </w:r>
            <w:r>
              <w:rPr>
                <w:rFonts w:cs="Calibri"/>
                <w:bCs/>
                <w:i/>
                <w:lang w:val="fr-FR"/>
              </w:rPr>
              <w:t>trop</w:t>
            </w:r>
            <w:r>
              <w:rPr>
                <w:rFonts w:cs="Calibri"/>
                <w:bCs/>
                <w:lang w:val="fr-FR"/>
              </w:rPr>
              <w:t xml:space="preserve"> et indique une image sur les </w:t>
            </w:r>
            <w:r w:rsidR="00D67DE3">
              <w:rPr>
                <w:rFonts w:cs="Calibri"/>
                <w:bCs/>
                <w:lang w:val="fr-FR"/>
              </w:rPr>
              <w:t>planches</w:t>
            </w:r>
            <w:r>
              <w:rPr>
                <w:rFonts w:cs="Calibri"/>
                <w:bCs/>
                <w:lang w:val="fr-FR"/>
              </w:rPr>
              <w:t xml:space="preserve">: </w:t>
            </w:r>
            <w:r>
              <w:rPr>
                <w:rFonts w:cs="Calibri"/>
                <w:bCs/>
                <w:i/>
                <w:lang w:val="fr-FR"/>
              </w:rPr>
              <w:t>Cette voiture est très petite. Cet arbre est très grand. Cette femme est très vieille. Ce pantalon est trop court.</w:t>
            </w:r>
          </w:p>
          <w:p w14:paraId="11A23C71" w14:textId="77777777" w:rsidR="00063FD6" w:rsidRDefault="003E7E38">
            <w:pPr>
              <w:widowControl w:val="0"/>
              <w:rPr>
                <w:rFonts w:cs="Calibri"/>
                <w:bCs/>
                <w:lang w:val="fr-FR"/>
              </w:rPr>
            </w:pPr>
            <w:r>
              <w:rPr>
                <w:rFonts w:cs="Calibri"/>
                <w:bCs/>
                <w:lang w:val="fr-FR"/>
              </w:rPr>
              <w:t>À tour de rôle, les apprenants choisissent une image et essaient de dire une phrase du même genre.</w:t>
            </w:r>
          </w:p>
          <w:p w14:paraId="17F57FFD" w14:textId="77777777" w:rsidR="00063FD6" w:rsidRDefault="003E7E38">
            <w:pPr>
              <w:widowControl w:val="0"/>
              <w:rPr>
                <w:rFonts w:cs="Calibri"/>
                <w:bCs/>
                <w:lang w:val="fr-FR"/>
              </w:rPr>
            </w:pPr>
            <w:r>
              <w:rPr>
                <w:rFonts w:cs="Calibri"/>
                <w:bCs/>
                <w:lang w:val="fr-FR"/>
              </w:rPr>
              <w:t xml:space="preserve">Dans cet exercice, les apprenants vont probablement se tromper dans l’utilisation du masculin/féminin des adjectifs. Si c’est le cas, l’animateur reprend la phrase correctement. </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03BC495" w14:textId="787DF446" w:rsidR="00063FD6" w:rsidRDefault="003704C8">
            <w:pPr>
              <w:widowControl w:val="0"/>
              <w:rPr>
                <w:rFonts w:cs="Calibri"/>
                <w:bCs/>
                <w:lang w:val="fr-FR"/>
              </w:rPr>
            </w:pPr>
            <w:r>
              <w:rPr>
                <w:rFonts w:cs="Calibri"/>
                <w:bCs/>
                <w:lang w:val="fr-FR"/>
              </w:rPr>
              <w:t>Pour chaque personne, la</w:t>
            </w:r>
            <w:r w:rsidR="003E7E38">
              <w:rPr>
                <w:rFonts w:cs="Calibri"/>
                <w:bCs/>
                <w:lang w:val="fr-FR"/>
              </w:rPr>
              <w:t xml:space="preserve"> </w:t>
            </w:r>
            <w:r>
              <w:rPr>
                <w:rFonts w:cs="Calibri"/>
                <w:bCs/>
                <w:lang w:val="fr-FR"/>
              </w:rPr>
              <w:t>planche d’images</w:t>
            </w:r>
            <w:r w:rsidR="003E7E38">
              <w:rPr>
                <w:rFonts w:cs="Calibri"/>
                <w:bCs/>
                <w:lang w:val="fr-FR"/>
              </w:rPr>
              <w:t xml:space="preserve"> de la leçon 45, exercice 4.</w:t>
            </w:r>
          </w:p>
        </w:tc>
      </w:tr>
      <w:tr w:rsidR="00063FD6" w14:paraId="41AFEC8B" w14:textId="77777777">
        <w:trPr>
          <w:jc w:val="center"/>
        </w:trPr>
        <w:tc>
          <w:tcPr>
            <w:tcW w:w="1905" w:type="dxa"/>
            <w:tcBorders>
              <w:top w:val="single" w:sz="6" w:space="0" w:color="000001"/>
              <w:left w:val="single" w:sz="6" w:space="0" w:color="000001"/>
              <w:bottom w:val="single" w:sz="6" w:space="0" w:color="000001"/>
              <w:right w:val="single" w:sz="6" w:space="0" w:color="000001"/>
            </w:tcBorders>
            <w:shd w:val="clear" w:color="auto" w:fill="auto"/>
          </w:tcPr>
          <w:p w14:paraId="7A0BDB7A" w14:textId="77777777" w:rsidR="00063FD6" w:rsidRDefault="003E7E38">
            <w:pPr>
              <w:widowControl w:val="0"/>
              <w:rPr>
                <w:rFonts w:cs="Calibri"/>
                <w:b/>
                <w:lang w:val="fr-FR"/>
              </w:rPr>
            </w:pPr>
            <w:r>
              <w:rPr>
                <w:rFonts w:cs="Calibri"/>
                <w:b/>
                <w:lang w:val="fr-FR"/>
              </w:rPr>
              <w:t>Exercice 6:</w:t>
            </w:r>
          </w:p>
          <w:p w14:paraId="33EFE0E4" w14:textId="77777777" w:rsidR="00063FD6" w:rsidRDefault="003E7E38">
            <w:pPr>
              <w:widowControl w:val="0"/>
              <w:rPr>
                <w:rFonts w:cs="Calibri"/>
                <w:b/>
                <w:lang w:val="fr-FR"/>
              </w:rPr>
            </w:pPr>
            <w:r>
              <w:rPr>
                <w:rFonts w:cs="Calibri"/>
                <w:b/>
                <w:lang w:val="fr-FR"/>
              </w:rPr>
              <w:t>Dans un magasin de vêtements et chaussures</w:t>
            </w:r>
          </w:p>
          <w:p w14:paraId="14935130" w14:textId="77777777" w:rsidR="00063FD6" w:rsidRDefault="003E7E38">
            <w:pPr>
              <w:widowControl w:val="0"/>
              <w:rPr>
                <w:rFonts w:cs="Calibri"/>
                <w:b/>
                <w:lang w:val="fr-FR"/>
              </w:rPr>
            </w:pPr>
            <w:r>
              <w:rPr>
                <w:rFonts w:cs="Calibri"/>
                <w:b/>
                <w:lang w:val="fr-FR"/>
              </w:rPr>
              <w:t>(Jeu de rôle)</w:t>
            </w:r>
          </w:p>
        </w:tc>
        <w:tc>
          <w:tcPr>
            <w:tcW w:w="5464" w:type="dxa"/>
            <w:tcBorders>
              <w:top w:val="single" w:sz="6" w:space="0" w:color="000001"/>
              <w:left w:val="single" w:sz="6" w:space="0" w:color="000001"/>
              <w:bottom w:val="single" w:sz="6" w:space="0" w:color="000001"/>
              <w:right w:val="single" w:sz="6" w:space="0" w:color="000001"/>
            </w:tcBorders>
            <w:shd w:val="clear" w:color="auto" w:fill="auto"/>
          </w:tcPr>
          <w:p w14:paraId="729E676A" w14:textId="77777777" w:rsidR="00063FD6" w:rsidRDefault="003E7E38">
            <w:pPr>
              <w:widowControl w:val="0"/>
              <w:rPr>
                <w:rFonts w:cs="Calibri"/>
                <w:bCs/>
                <w:iCs/>
                <w:lang w:val="fr-FR"/>
              </w:rPr>
            </w:pPr>
            <w:r>
              <w:rPr>
                <w:rFonts w:cs="Calibri"/>
                <w:bCs/>
                <w:iCs/>
                <w:lang w:val="fr-FR"/>
              </w:rPr>
              <w:t xml:space="preserve">L’animateur dialogue avec sa marionnette comme suit: </w:t>
            </w:r>
          </w:p>
          <w:p w14:paraId="41F24A90" w14:textId="77777777" w:rsidR="00063FD6" w:rsidRDefault="003E7E38">
            <w:pPr>
              <w:widowControl w:val="0"/>
              <w:rPr>
                <w:rFonts w:cs="Calibri"/>
                <w:bCs/>
                <w:i/>
                <w:lang w:val="fr-FR"/>
              </w:rPr>
            </w:pPr>
            <w:r>
              <w:rPr>
                <w:rFonts w:cs="Calibri"/>
                <w:bCs/>
                <w:i/>
                <w:lang w:val="fr-FR"/>
              </w:rPr>
              <w:t>Bonjour. – Bonjour.</w:t>
            </w:r>
          </w:p>
          <w:p w14:paraId="0723564D" w14:textId="77777777" w:rsidR="00063FD6" w:rsidRPr="003C3ABC" w:rsidRDefault="003E7E38">
            <w:pPr>
              <w:widowControl w:val="0"/>
              <w:rPr>
                <w:rFonts w:cs="Calibri"/>
                <w:b/>
                <w:bCs/>
                <w:i/>
                <w:lang w:val="fr-FR"/>
              </w:rPr>
            </w:pPr>
            <w:r w:rsidRPr="003C3ABC">
              <w:rPr>
                <w:rFonts w:cs="Calibri"/>
                <w:b/>
                <w:bCs/>
                <w:i/>
                <w:lang w:val="fr-FR"/>
              </w:rPr>
              <w:t>J’aimerais acheter une paire de chaussures pour mon enfant. – Quelle pointure?</w:t>
            </w:r>
          </w:p>
          <w:p w14:paraId="71B26F3B" w14:textId="77777777" w:rsidR="00063FD6" w:rsidRPr="003C3ABC" w:rsidRDefault="003E7E38">
            <w:pPr>
              <w:widowControl w:val="0"/>
              <w:rPr>
                <w:rFonts w:cs="Calibri"/>
                <w:b/>
                <w:bCs/>
                <w:i/>
                <w:lang w:val="fr-FR"/>
              </w:rPr>
            </w:pPr>
            <w:r w:rsidRPr="003C3ABC">
              <w:rPr>
                <w:rFonts w:cs="Calibri"/>
                <w:b/>
                <w:bCs/>
                <w:i/>
                <w:lang w:val="fr-FR"/>
              </w:rPr>
              <w:t>Pointure 22. – Voilà.</w:t>
            </w:r>
          </w:p>
          <w:p w14:paraId="65623187" w14:textId="77777777" w:rsidR="00063FD6" w:rsidRPr="003C3ABC" w:rsidRDefault="003E7E38">
            <w:pPr>
              <w:widowControl w:val="0"/>
              <w:rPr>
                <w:rFonts w:cs="Calibri"/>
                <w:b/>
                <w:bCs/>
                <w:i/>
                <w:lang w:val="fr-FR"/>
              </w:rPr>
            </w:pPr>
            <w:r w:rsidRPr="003C3ABC">
              <w:rPr>
                <w:rFonts w:cs="Calibri"/>
                <w:b/>
                <w:bCs/>
                <w:i/>
                <w:lang w:val="fr-FR"/>
              </w:rPr>
              <w:t>Oh, ces chaussures sont trop grandes. – Essayez celles-ci.</w:t>
            </w:r>
          </w:p>
          <w:p w14:paraId="09504BAB" w14:textId="16E5BB4A" w:rsidR="00063FD6" w:rsidRPr="003C3ABC" w:rsidRDefault="003E7E38">
            <w:pPr>
              <w:widowControl w:val="0"/>
              <w:rPr>
                <w:rFonts w:cs="Calibri"/>
                <w:b/>
                <w:bCs/>
                <w:i/>
                <w:lang w:val="fr-FR"/>
              </w:rPr>
            </w:pPr>
            <w:r w:rsidRPr="003C3ABC">
              <w:rPr>
                <w:rFonts w:cs="Calibri"/>
                <w:b/>
                <w:bCs/>
                <w:i/>
                <w:lang w:val="fr-FR"/>
              </w:rPr>
              <w:t>Oui, c’est bon. Je les prends. – Ça fait 13 CHF/€, s’il vous plaît.</w:t>
            </w:r>
            <w:r w:rsidR="00D25E53" w:rsidRPr="003C3ABC">
              <w:rPr>
                <w:rFonts w:cs="Calibri"/>
                <w:b/>
                <w:bCs/>
                <w:i/>
                <w:lang w:val="fr-FR"/>
              </w:rPr>
              <w:t xml:space="preserve"> </w:t>
            </w:r>
            <w:r w:rsidRPr="003C3ABC">
              <w:rPr>
                <w:rFonts w:cs="Calibri"/>
                <w:b/>
                <w:bCs/>
                <w:lang w:val="fr-FR"/>
              </w:rPr>
              <w:t>(Il paye)</w:t>
            </w:r>
            <w:r w:rsidRPr="003C3ABC">
              <w:rPr>
                <w:rFonts w:cs="Calibri"/>
                <w:b/>
                <w:bCs/>
                <w:i/>
                <w:lang w:val="fr-FR"/>
              </w:rPr>
              <w:t xml:space="preserve"> Voilà. - Merci. Au revoir.</w:t>
            </w:r>
          </w:p>
          <w:p w14:paraId="379A7FEB" w14:textId="71E9AB0C" w:rsidR="00063FD6" w:rsidRDefault="003E7E38" w:rsidP="003704C8">
            <w:pPr>
              <w:widowControl w:val="0"/>
              <w:rPr>
                <w:rFonts w:cs="Calibri"/>
                <w:bCs/>
                <w:lang w:val="fr-FR"/>
              </w:rPr>
            </w:pPr>
            <w:r w:rsidRPr="003C3ABC">
              <w:rPr>
                <w:rFonts w:cs="Calibri"/>
                <w:b/>
                <w:bCs/>
                <w:i/>
                <w:lang w:val="fr-FR"/>
              </w:rPr>
              <w:t>Au revoir.</w:t>
            </w:r>
            <w:r w:rsidR="003704C8">
              <w:rPr>
                <w:rFonts w:cs="Calibri"/>
                <w:bCs/>
                <w:i/>
                <w:lang w:val="fr-FR"/>
              </w:rPr>
              <w:t xml:space="preserve"> </w:t>
            </w:r>
            <w:r>
              <w:rPr>
                <w:rFonts w:cs="Calibri"/>
                <w:bCs/>
                <w:lang w:val="fr-FR"/>
              </w:rPr>
              <w:t>Enregistrer deux à trois exemples.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3D2A20F4" w14:textId="2F105E36" w:rsidR="00063FD6" w:rsidRDefault="003E7E38">
            <w:pPr>
              <w:widowControl w:val="0"/>
              <w:rPr>
                <w:rFonts w:cs="Calibri"/>
                <w:bCs/>
                <w:lang w:val="fr-FR"/>
              </w:rPr>
            </w:pPr>
            <w:r>
              <w:rPr>
                <w:rFonts w:cs="Calibri"/>
                <w:bCs/>
                <w:lang w:val="fr-FR"/>
              </w:rPr>
              <w:t xml:space="preserve">Les images individuelles des </w:t>
            </w:r>
            <w:r w:rsidR="00D67DE3">
              <w:rPr>
                <w:rFonts w:cs="Calibri"/>
                <w:bCs/>
                <w:lang w:val="fr-FR"/>
              </w:rPr>
              <w:t>planches</w:t>
            </w:r>
            <w:r>
              <w:rPr>
                <w:rFonts w:cs="Calibri"/>
                <w:bCs/>
                <w:lang w:val="fr-FR"/>
              </w:rPr>
              <w:t xml:space="preserve"> de vêtements (leçon 15 et 16).</w:t>
            </w:r>
          </w:p>
          <w:p w14:paraId="143F0E87" w14:textId="77777777" w:rsidR="00063FD6" w:rsidRDefault="00063FD6">
            <w:pPr>
              <w:widowControl w:val="0"/>
              <w:rPr>
                <w:rFonts w:cs="Calibri"/>
                <w:bCs/>
                <w:lang w:val="fr-FR"/>
              </w:rPr>
            </w:pPr>
          </w:p>
          <w:p w14:paraId="521D1B5F" w14:textId="77777777" w:rsidR="00063FD6" w:rsidRDefault="003E7E38">
            <w:pPr>
              <w:widowControl w:val="0"/>
              <w:rPr>
                <w:rFonts w:cs="Calibri"/>
                <w:bCs/>
                <w:lang w:val="fr-FR"/>
              </w:rPr>
            </w:pPr>
            <w:r>
              <w:rPr>
                <w:rFonts w:cs="Calibri"/>
                <w:bCs/>
                <w:lang w:val="fr-FR"/>
              </w:rPr>
              <w:t>Une marionnette à main.</w:t>
            </w:r>
          </w:p>
        </w:tc>
      </w:tr>
      <w:tr w:rsidR="00063FD6" w:rsidRPr="003C3ABC" w14:paraId="42059C68" w14:textId="77777777">
        <w:trPr>
          <w:jc w:val="center"/>
        </w:trPr>
        <w:tc>
          <w:tcPr>
            <w:tcW w:w="1905" w:type="dxa"/>
            <w:tcBorders>
              <w:top w:val="single" w:sz="6" w:space="0" w:color="000001"/>
              <w:left w:val="single" w:sz="6" w:space="0" w:color="000001"/>
              <w:bottom w:val="single" w:sz="6" w:space="0" w:color="000001"/>
              <w:right w:val="single" w:sz="6" w:space="0" w:color="000001"/>
            </w:tcBorders>
            <w:shd w:val="clear" w:color="auto" w:fill="auto"/>
          </w:tcPr>
          <w:p w14:paraId="151272F4" w14:textId="77777777" w:rsidR="00063FD6" w:rsidRDefault="003E7E38">
            <w:pPr>
              <w:widowControl w:val="0"/>
              <w:rPr>
                <w:b/>
                <w:lang w:val="fr-FR"/>
              </w:rPr>
            </w:pPr>
            <w:r>
              <w:rPr>
                <w:b/>
                <w:lang w:val="fr-FR"/>
              </w:rPr>
              <w:t>Exercice 7:</w:t>
            </w:r>
          </w:p>
          <w:p w14:paraId="7FD0C80A" w14:textId="77777777" w:rsidR="00063FD6" w:rsidRDefault="003E7E38">
            <w:pPr>
              <w:widowControl w:val="0"/>
              <w:rPr>
                <w:b/>
                <w:lang w:val="fr-FR"/>
              </w:rPr>
            </w:pPr>
            <w:r>
              <w:rPr>
                <w:b/>
                <w:lang w:val="fr-FR"/>
              </w:rPr>
              <w:t>Jeu de loto</w:t>
            </w:r>
          </w:p>
        </w:tc>
        <w:tc>
          <w:tcPr>
            <w:tcW w:w="5464" w:type="dxa"/>
            <w:tcBorders>
              <w:top w:val="single" w:sz="6" w:space="0" w:color="000001"/>
              <w:left w:val="single" w:sz="6" w:space="0" w:color="000001"/>
              <w:bottom w:val="single" w:sz="6" w:space="0" w:color="000001"/>
              <w:right w:val="single" w:sz="6" w:space="0" w:color="000001"/>
            </w:tcBorders>
            <w:shd w:val="clear" w:color="auto" w:fill="auto"/>
          </w:tcPr>
          <w:p w14:paraId="079719D4" w14:textId="77777777" w:rsidR="00063FD6" w:rsidRDefault="003E7E38">
            <w:pPr>
              <w:widowControl w:val="0"/>
              <w:rPr>
                <w:bCs/>
                <w:lang w:val="fr-FR"/>
              </w:rPr>
            </w:pPr>
            <w:r>
              <w:rPr>
                <w:bCs/>
                <w:lang w:val="fr-FR"/>
              </w:rPr>
              <w:t xml:space="preserve">Jouer au loto. Chaque apprenant reçoit une carte de loto et un certain nombre de jetons pour couvrir les cases. L’animateur tire un jeton avec un numéro et appelle ce numéro. Les apprenants qui ont ce numéro le couvrent sur leur carte avec un jeton de couleur. Dès qu'un joueur a couvert une ligne entière (horizontalement, verticalement ou en diagonale), il dit: </w:t>
            </w:r>
            <w:r>
              <w:rPr>
                <w:b/>
                <w:bCs/>
                <w:i/>
                <w:lang w:val="fr-FR"/>
              </w:rPr>
              <w:t>quine</w:t>
            </w:r>
            <w:r>
              <w:rPr>
                <w:bCs/>
                <w:i/>
                <w:iCs/>
                <w:lang w:val="fr-FR"/>
              </w:rPr>
              <w:t xml:space="preserve"> </w:t>
            </w:r>
            <w:r>
              <w:rPr>
                <w:bCs/>
                <w:lang w:val="fr-FR"/>
              </w:rPr>
              <w:t xml:space="preserve">à voix haute. Pour cela, il/elle obtient un point. Celui qui a couvert toute la feuille crie </w:t>
            </w:r>
            <w:r>
              <w:rPr>
                <w:b/>
                <w:bCs/>
                <w:i/>
                <w:iCs/>
                <w:lang w:val="fr-FR"/>
              </w:rPr>
              <w:t>fini</w:t>
            </w:r>
            <w:r>
              <w:rPr>
                <w:bCs/>
                <w:lang w:val="fr-FR"/>
              </w:rPr>
              <w:t>. Pour cela, il gagne trois points. En jouant pendant un certain temps, par exemple 10 minutes, celui qui a le plus de points reçoit un petit prix.</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AC68699" w14:textId="77777777" w:rsidR="00063FD6" w:rsidRDefault="003E7E38">
            <w:pPr>
              <w:widowControl w:val="0"/>
              <w:rPr>
                <w:bCs/>
                <w:lang w:val="fr-FR"/>
              </w:rPr>
            </w:pPr>
            <w:r>
              <w:rPr>
                <w:bCs/>
                <w:lang w:val="fr-FR"/>
              </w:rPr>
              <w:t>Le jeu de loto.</w:t>
            </w:r>
          </w:p>
          <w:p w14:paraId="3D267858" w14:textId="77777777" w:rsidR="00063FD6" w:rsidRDefault="00063FD6">
            <w:pPr>
              <w:widowControl w:val="0"/>
              <w:rPr>
                <w:bCs/>
                <w:lang w:val="fr-FR"/>
              </w:rPr>
            </w:pPr>
          </w:p>
          <w:p w14:paraId="07E39CDE" w14:textId="77777777" w:rsidR="00063FD6" w:rsidRDefault="003E7E38">
            <w:pPr>
              <w:widowControl w:val="0"/>
              <w:rPr>
                <w:bCs/>
                <w:lang w:val="fr-FR"/>
              </w:rPr>
            </w:pPr>
            <w:r>
              <w:rPr>
                <w:bCs/>
                <w:lang w:val="fr-FR"/>
              </w:rPr>
              <w:t>Un petit prix pour les gagnants.</w:t>
            </w:r>
          </w:p>
        </w:tc>
      </w:tr>
    </w:tbl>
    <w:p w14:paraId="7A588155" w14:textId="26283A44" w:rsidR="00DA66A7" w:rsidRDefault="00DA66A7">
      <w:pPr>
        <w:rPr>
          <w:lang w:val="fr-CH"/>
        </w:rPr>
      </w:pPr>
      <w:r>
        <w:rPr>
          <w:lang w:val="fr-CH"/>
        </w:rPr>
        <w:br w:type="page"/>
      </w:r>
    </w:p>
    <w:p w14:paraId="70500995" w14:textId="77777777" w:rsidR="00F74D34" w:rsidRDefault="00F74D34">
      <w:pPr>
        <w:rPr>
          <w:lang w:val="fr-CH"/>
        </w:rPr>
        <w:sectPr w:rsidR="00F74D34">
          <w:headerReference w:type="default" r:id="rId10"/>
          <w:footerReference w:type="default" r:id="rId11"/>
          <w:type w:val="continuous"/>
          <w:pgSz w:w="11906" w:h="16838"/>
          <w:pgMar w:top="1134" w:right="1134" w:bottom="1134" w:left="1134" w:header="720" w:footer="720" w:gutter="0"/>
          <w:cols w:space="720"/>
          <w:formProt w:val="0"/>
          <w:docGrid w:linePitch="100"/>
        </w:sectPr>
      </w:pPr>
    </w:p>
    <w:tbl>
      <w:tblPr>
        <w:tblW w:w="10206" w:type="dxa"/>
        <w:jc w:val="center"/>
        <w:tblLayout w:type="fixed"/>
        <w:tblCellMar>
          <w:left w:w="5" w:type="dxa"/>
          <w:right w:w="5" w:type="dxa"/>
        </w:tblCellMar>
        <w:tblLook w:val="01E0" w:firstRow="1" w:lastRow="1" w:firstColumn="1" w:lastColumn="1" w:noHBand="0" w:noVBand="0"/>
      </w:tblPr>
      <w:tblGrid>
        <w:gridCol w:w="3402"/>
        <w:gridCol w:w="3402"/>
        <w:gridCol w:w="3402"/>
      </w:tblGrid>
      <w:tr w:rsidR="00063FD6" w14:paraId="6E4775E0"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688C7378" w14:textId="77777777" w:rsidR="00063FD6" w:rsidRDefault="003E7E38">
            <w:pPr>
              <w:widowControl w:val="0"/>
              <w:jc w:val="center"/>
              <w:rPr>
                <w:bCs/>
                <w:iCs/>
                <w:lang w:val="fr-FR"/>
              </w:rPr>
            </w:pPr>
            <w:r>
              <w:rPr>
                <w:noProof/>
              </w:rPr>
              <w:lastRenderedPageBreak/>
              <w:drawing>
                <wp:inline distT="0" distB="0" distL="0" distR="0" wp14:anchorId="4C4EC615" wp14:editId="0511E84D">
                  <wp:extent cx="2085975" cy="1533525"/>
                  <wp:effectExtent l="0" t="0" r="0" b="0"/>
                  <wp:docPr id="2" name="Grafik 1" descr="I:\Deutschkurse\selber unterrichten\36-40\39\Fussball spi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I:\Deutschkurse\selber unterrichten\36-40\39\Fussball spielen.jpg"/>
                          <pic:cNvPicPr>
                            <a:picLocks noChangeAspect="1" noChangeArrowheads="1"/>
                          </pic:cNvPicPr>
                        </pic:nvPicPr>
                        <pic:blipFill>
                          <a:blip r:embed="rId12"/>
                          <a:stretch>
                            <a:fillRect/>
                          </a:stretch>
                        </pic:blipFill>
                        <pic:spPr bwMode="auto">
                          <a:xfrm>
                            <a:off x="0" y="0"/>
                            <a:ext cx="2085975" cy="153352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F36ADAA" w14:textId="77777777" w:rsidR="00063FD6" w:rsidRDefault="003E7E38">
            <w:pPr>
              <w:widowControl w:val="0"/>
              <w:jc w:val="center"/>
              <w:rPr>
                <w:bCs/>
                <w:iCs/>
                <w:lang w:val="fr-FR"/>
              </w:rPr>
            </w:pPr>
            <w:r>
              <w:rPr>
                <w:noProof/>
              </w:rPr>
              <w:drawing>
                <wp:inline distT="0" distB="0" distL="0" distR="0" wp14:anchorId="1B098F31" wp14:editId="58C70DA3">
                  <wp:extent cx="2152650" cy="1495425"/>
                  <wp:effectExtent l="0" t="0" r="0" b="0"/>
                  <wp:docPr id="3" name="Grafik 2" descr="I:\Deutschkurse\selber unterrichten\36-40\39\Abfall entsor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I:\Deutschkurse\selber unterrichten\36-40\39\Abfall entsorgen.jpg"/>
                          <pic:cNvPicPr>
                            <a:picLocks noChangeAspect="1" noChangeArrowheads="1"/>
                          </pic:cNvPicPr>
                        </pic:nvPicPr>
                        <pic:blipFill>
                          <a:blip r:embed="rId13"/>
                          <a:stretch>
                            <a:fillRect/>
                          </a:stretch>
                        </pic:blipFill>
                        <pic:spPr bwMode="auto">
                          <a:xfrm>
                            <a:off x="0" y="0"/>
                            <a:ext cx="2152650" cy="149542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1FB14241" w14:textId="77777777" w:rsidR="00063FD6" w:rsidRDefault="003E7E38">
            <w:pPr>
              <w:widowControl w:val="0"/>
              <w:jc w:val="center"/>
              <w:rPr>
                <w:bCs/>
                <w:iCs/>
                <w:lang w:val="fr-FR"/>
              </w:rPr>
            </w:pPr>
            <w:r>
              <w:rPr>
                <w:noProof/>
              </w:rPr>
              <w:drawing>
                <wp:inline distT="0" distB="0" distL="0" distR="0" wp14:anchorId="676300F3" wp14:editId="5C286934">
                  <wp:extent cx="2152650" cy="1743075"/>
                  <wp:effectExtent l="0" t="0" r="0" b="0"/>
                  <wp:docPr id="4" name="Grafik 3" descr="I:\Deutschkurse\selber unterrichten\36-40\39\Musik hö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I:\Deutschkurse\selber unterrichten\36-40\39\Musik hören.jpg"/>
                          <pic:cNvPicPr>
                            <a:picLocks noChangeAspect="1" noChangeArrowheads="1"/>
                          </pic:cNvPicPr>
                        </pic:nvPicPr>
                        <pic:blipFill>
                          <a:blip r:embed="rId14"/>
                          <a:stretch>
                            <a:fillRect/>
                          </a:stretch>
                        </pic:blipFill>
                        <pic:spPr bwMode="auto">
                          <a:xfrm>
                            <a:off x="0" y="0"/>
                            <a:ext cx="2152650" cy="1743075"/>
                          </a:xfrm>
                          <a:prstGeom prst="rect">
                            <a:avLst/>
                          </a:prstGeom>
                        </pic:spPr>
                      </pic:pic>
                    </a:graphicData>
                  </a:graphic>
                </wp:inline>
              </w:drawing>
            </w:r>
          </w:p>
        </w:tc>
      </w:tr>
      <w:tr w:rsidR="00063FD6" w14:paraId="121EF665"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46821068" w14:textId="77777777" w:rsidR="00063FD6" w:rsidRDefault="003E7E38">
            <w:pPr>
              <w:widowControl w:val="0"/>
              <w:jc w:val="center"/>
              <w:rPr>
                <w:bCs/>
                <w:iCs/>
                <w:lang w:val="fr-FR"/>
              </w:rPr>
            </w:pPr>
            <w:r>
              <w:rPr>
                <w:noProof/>
              </w:rPr>
              <w:drawing>
                <wp:inline distT="0" distB="0" distL="0" distR="0" wp14:anchorId="1558E48F" wp14:editId="0E44EE4F">
                  <wp:extent cx="1628775" cy="2000250"/>
                  <wp:effectExtent l="0" t="0" r="0" b="0"/>
                  <wp:docPr id="5" name="Picture 5" descr="F:\Flüchtlinge\Neue Lektionen\Bildchen\L39\zum Arzt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Flüchtlinge\Neue Lektionen\Bildchen\L39\zum Arzt gehen.jpg"/>
                          <pic:cNvPicPr>
                            <a:picLocks noChangeAspect="1" noChangeArrowheads="1"/>
                          </pic:cNvPicPr>
                        </pic:nvPicPr>
                        <pic:blipFill>
                          <a:blip r:embed="rId15"/>
                          <a:stretch>
                            <a:fillRect/>
                          </a:stretch>
                        </pic:blipFill>
                        <pic:spPr bwMode="auto">
                          <a:xfrm>
                            <a:off x="0" y="0"/>
                            <a:ext cx="1628775" cy="200025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06BC2D57" w14:textId="77777777" w:rsidR="00063FD6" w:rsidRDefault="003E7E38">
            <w:pPr>
              <w:widowControl w:val="0"/>
              <w:jc w:val="center"/>
              <w:rPr>
                <w:bCs/>
                <w:iCs/>
                <w:lang w:val="fr-FR"/>
              </w:rPr>
            </w:pPr>
            <w:r>
              <w:rPr>
                <w:noProof/>
              </w:rPr>
              <w:drawing>
                <wp:inline distT="0" distB="0" distL="0" distR="0" wp14:anchorId="0577148F" wp14:editId="445C6CD8">
                  <wp:extent cx="2162175" cy="1476375"/>
                  <wp:effectExtent l="0" t="0" r="0" b="0"/>
                  <wp:docPr id="6" name="Picture 3" descr="F:\Flüchtlinge\Neue Lektionen\Bildchen\039.Briefkasten le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F:\Flüchtlinge\Neue Lektionen\Bildchen\039.Briefkasten leeren3.jpg"/>
                          <pic:cNvPicPr>
                            <a:picLocks noChangeAspect="1" noChangeArrowheads="1"/>
                          </pic:cNvPicPr>
                        </pic:nvPicPr>
                        <pic:blipFill>
                          <a:blip r:embed="rId16"/>
                          <a:stretch>
                            <a:fillRect/>
                          </a:stretch>
                        </pic:blipFill>
                        <pic:spPr bwMode="auto">
                          <a:xfrm>
                            <a:off x="0" y="0"/>
                            <a:ext cx="2162175" cy="147637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7C2427FC" w14:textId="77777777" w:rsidR="00063FD6" w:rsidRDefault="003E7E38">
            <w:pPr>
              <w:widowControl w:val="0"/>
              <w:jc w:val="center"/>
              <w:rPr>
                <w:bCs/>
                <w:iCs/>
                <w:lang w:val="fr-FR"/>
              </w:rPr>
            </w:pPr>
            <w:r>
              <w:rPr>
                <w:noProof/>
              </w:rPr>
              <w:drawing>
                <wp:inline distT="0" distB="0" distL="0" distR="0" wp14:anchorId="28C86B78" wp14:editId="2BCF9BA2">
                  <wp:extent cx="1619250" cy="1952625"/>
                  <wp:effectExtent l="0" t="0" r="0" b="0"/>
                  <wp:docPr id="7" name="Picture 7" descr="F:\Flüchtlinge\Neue Lektionen\Bildchen\L39\einkaufen g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Flüchtlinge\Neue Lektionen\Bildchen\L39\einkaufen gehen.jpg"/>
                          <pic:cNvPicPr>
                            <a:picLocks noChangeAspect="1" noChangeArrowheads="1"/>
                          </pic:cNvPicPr>
                        </pic:nvPicPr>
                        <pic:blipFill>
                          <a:blip r:embed="rId17"/>
                          <a:stretch>
                            <a:fillRect/>
                          </a:stretch>
                        </pic:blipFill>
                        <pic:spPr bwMode="auto">
                          <a:xfrm>
                            <a:off x="0" y="0"/>
                            <a:ext cx="1619250" cy="1952625"/>
                          </a:xfrm>
                          <a:prstGeom prst="rect">
                            <a:avLst/>
                          </a:prstGeom>
                        </pic:spPr>
                      </pic:pic>
                    </a:graphicData>
                  </a:graphic>
                </wp:inline>
              </w:drawing>
            </w:r>
          </w:p>
        </w:tc>
      </w:tr>
      <w:tr w:rsidR="00063FD6" w14:paraId="3D06994A"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48DF404E" w14:textId="77777777" w:rsidR="00063FD6" w:rsidRDefault="003E7E38">
            <w:pPr>
              <w:widowControl w:val="0"/>
              <w:jc w:val="center"/>
              <w:rPr>
                <w:bCs/>
                <w:iCs/>
                <w:lang w:val="fr-FR"/>
              </w:rPr>
            </w:pPr>
            <w:r>
              <w:rPr>
                <w:noProof/>
              </w:rPr>
              <w:drawing>
                <wp:inline distT="0" distB="0" distL="0" distR="0" wp14:anchorId="569262CD" wp14:editId="48E54137">
                  <wp:extent cx="1619250" cy="2038350"/>
                  <wp:effectExtent l="0" t="0" r="0" b="0"/>
                  <wp:docPr id="8" name="Picture 8" descr="F:\Flüchtlinge\Neue Lektionen\Bildchen\L39\Hausaufgaben ma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Flüchtlinge\Neue Lektionen\Bildchen\L39\Hausaufgaben machen.jpg"/>
                          <pic:cNvPicPr>
                            <a:picLocks noChangeAspect="1" noChangeArrowheads="1"/>
                          </pic:cNvPicPr>
                        </pic:nvPicPr>
                        <pic:blipFill>
                          <a:blip r:embed="rId18"/>
                          <a:stretch>
                            <a:fillRect/>
                          </a:stretch>
                        </pic:blipFill>
                        <pic:spPr bwMode="auto">
                          <a:xfrm>
                            <a:off x="0" y="0"/>
                            <a:ext cx="1619250" cy="2038350"/>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37B2D258" w14:textId="77777777" w:rsidR="00063FD6" w:rsidRDefault="003E7E38">
            <w:pPr>
              <w:widowControl w:val="0"/>
              <w:jc w:val="center"/>
              <w:rPr>
                <w:bCs/>
                <w:iCs/>
                <w:lang w:val="fr-FR"/>
              </w:rPr>
            </w:pPr>
            <w:r>
              <w:rPr>
                <w:noProof/>
              </w:rPr>
              <w:drawing>
                <wp:inline distT="0" distB="0" distL="0" distR="0" wp14:anchorId="1E03C6A8" wp14:editId="11E8CF2F">
                  <wp:extent cx="1619250" cy="2085975"/>
                  <wp:effectExtent l="0" t="0" r="0"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8"/>
                          <pic:cNvPicPr>
                            <a:picLocks noChangeAspect="1" noChangeArrowheads="1"/>
                          </pic:cNvPicPr>
                        </pic:nvPicPr>
                        <pic:blipFill>
                          <a:blip r:embed="rId19"/>
                          <a:stretch>
                            <a:fillRect/>
                          </a:stretch>
                        </pic:blipFill>
                        <pic:spPr bwMode="auto">
                          <a:xfrm>
                            <a:off x="0" y="0"/>
                            <a:ext cx="1619250" cy="2085975"/>
                          </a:xfrm>
                          <a:prstGeom prst="rect">
                            <a:avLst/>
                          </a:prstGeom>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vAlign w:val="center"/>
          </w:tcPr>
          <w:p w14:paraId="623C43EC" w14:textId="77777777" w:rsidR="00063FD6" w:rsidRDefault="003E7E38">
            <w:pPr>
              <w:widowControl w:val="0"/>
              <w:jc w:val="center"/>
              <w:rPr>
                <w:bCs/>
                <w:iCs/>
                <w:lang w:val="fr-FR"/>
              </w:rPr>
            </w:pPr>
            <w:r>
              <w:rPr>
                <w:noProof/>
              </w:rPr>
              <w:drawing>
                <wp:inline distT="0" distB="0" distL="0" distR="0" wp14:anchorId="2B6101BC" wp14:editId="438C63F6">
                  <wp:extent cx="1714500" cy="1952625"/>
                  <wp:effectExtent l="0" t="0" r="0" b="0"/>
                  <wp:docPr id="10" name="Picture 10" descr="F:\Flüchtlinge\Neue Lektionen\Bildchen\L39\Wäsche w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Flüchtlinge\Neue Lektionen\Bildchen\L39\Wäsche waschen.jpg"/>
                          <pic:cNvPicPr>
                            <a:picLocks noChangeAspect="1" noChangeArrowheads="1"/>
                          </pic:cNvPicPr>
                        </pic:nvPicPr>
                        <pic:blipFill>
                          <a:blip r:embed="rId20"/>
                          <a:stretch>
                            <a:fillRect/>
                          </a:stretch>
                        </pic:blipFill>
                        <pic:spPr bwMode="auto">
                          <a:xfrm>
                            <a:off x="0" y="0"/>
                            <a:ext cx="1714500" cy="1952625"/>
                          </a:xfrm>
                          <a:prstGeom prst="rect">
                            <a:avLst/>
                          </a:prstGeom>
                        </pic:spPr>
                      </pic:pic>
                    </a:graphicData>
                  </a:graphic>
                </wp:inline>
              </w:drawing>
            </w:r>
          </w:p>
        </w:tc>
      </w:tr>
      <w:tr w:rsidR="00063FD6" w14:paraId="2DC4278D"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41337C95" w14:textId="77777777" w:rsidR="00063FD6" w:rsidRDefault="00063FD6">
            <w:pPr>
              <w:widowControl w:val="0"/>
              <w:jc w:val="center"/>
              <w:rPr>
                <w:bCs/>
                <w:iCs/>
                <w:lang w:val="fr-FR"/>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F3F2BA7" w14:textId="77777777" w:rsidR="00063FD6" w:rsidRDefault="00063FD6">
            <w:pPr>
              <w:widowControl w:val="0"/>
              <w:jc w:val="center"/>
              <w:rPr>
                <w:bCs/>
                <w:iCs/>
                <w:lang w:val="fr-FR"/>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57AA977" w14:textId="77777777" w:rsidR="00063FD6" w:rsidRDefault="00063FD6">
            <w:pPr>
              <w:widowControl w:val="0"/>
              <w:jc w:val="center"/>
              <w:rPr>
                <w:bCs/>
                <w:iCs/>
                <w:lang w:val="fr-FR"/>
              </w:rPr>
            </w:pPr>
          </w:p>
        </w:tc>
      </w:tr>
    </w:tbl>
    <w:p w14:paraId="70CDB296" w14:textId="2D9D5960" w:rsidR="00063FD6" w:rsidRDefault="003E7E38">
      <w:r>
        <w:br w:type="page"/>
      </w:r>
    </w:p>
    <w:tbl>
      <w:tblPr>
        <w:tblW w:w="10206" w:type="dxa"/>
        <w:jc w:val="center"/>
        <w:tblLayout w:type="fixed"/>
        <w:tblCellMar>
          <w:left w:w="5" w:type="dxa"/>
          <w:right w:w="5" w:type="dxa"/>
        </w:tblCellMar>
        <w:tblLook w:val="01E0" w:firstRow="1" w:lastRow="1" w:firstColumn="1" w:lastColumn="1" w:noHBand="0" w:noVBand="0"/>
      </w:tblPr>
      <w:tblGrid>
        <w:gridCol w:w="3402"/>
        <w:gridCol w:w="3402"/>
        <w:gridCol w:w="3402"/>
      </w:tblGrid>
      <w:tr w:rsidR="003C2B89" w14:paraId="2DA77CA5"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575C256F" w14:textId="77777777" w:rsidR="003C2B89" w:rsidRDefault="003C2B89" w:rsidP="003C3ABC">
            <w:pPr>
              <w:pStyle w:val="WoerterfuerBilderboegen"/>
              <w:pageBreakBefore/>
              <w:rPr>
                <w:lang w:val="fr-FR"/>
              </w:rPr>
            </w:pPr>
            <w:r>
              <w:lastRenderedPageBreak/>
              <w:br w:type="page"/>
            </w:r>
            <w:r>
              <w:rPr>
                <w:lang w:val="fr-FR"/>
              </w:rPr>
              <w:t>j’écoute de la musique</w:t>
            </w:r>
          </w:p>
        </w:tc>
        <w:tc>
          <w:tcPr>
            <w:tcW w:w="3402" w:type="dxa"/>
            <w:tcBorders>
              <w:top w:val="single" w:sz="4" w:space="0" w:color="000000"/>
              <w:left w:val="single" w:sz="4" w:space="0" w:color="000000"/>
              <w:bottom w:val="single" w:sz="4" w:space="0" w:color="000000"/>
              <w:right w:val="single" w:sz="4" w:space="0" w:color="000000"/>
            </w:tcBorders>
            <w:vAlign w:val="center"/>
          </w:tcPr>
          <w:p w14:paraId="05150080" w14:textId="77777777" w:rsidR="003C2B89" w:rsidRDefault="003C2B89" w:rsidP="003C3ABC">
            <w:pPr>
              <w:pStyle w:val="WoerterfuerBilderboegen"/>
              <w:rPr>
                <w:lang w:val="fr-FR"/>
              </w:rPr>
            </w:pPr>
            <w:r>
              <w:rPr>
                <w:lang w:val="fr-FR"/>
              </w:rPr>
              <w:t>je sors</w:t>
            </w:r>
            <w:r>
              <w:rPr>
                <w:lang w:val="fr-FR"/>
              </w:rPr>
              <w:br/>
              <w:t>les ordures/la poubelle</w:t>
            </w:r>
          </w:p>
        </w:tc>
        <w:tc>
          <w:tcPr>
            <w:tcW w:w="3402" w:type="dxa"/>
            <w:tcBorders>
              <w:top w:val="single" w:sz="4" w:space="0" w:color="000000"/>
              <w:left w:val="single" w:sz="4" w:space="0" w:color="000000"/>
              <w:bottom w:val="single" w:sz="4" w:space="0" w:color="000000"/>
              <w:right w:val="single" w:sz="4" w:space="0" w:color="000000"/>
            </w:tcBorders>
            <w:vAlign w:val="center"/>
          </w:tcPr>
          <w:p w14:paraId="11C0D491" w14:textId="77777777" w:rsidR="003C2B89" w:rsidRDefault="003C2B89" w:rsidP="003C3ABC">
            <w:pPr>
              <w:pStyle w:val="WoerterfuerBilderboegen"/>
              <w:rPr>
                <w:lang w:val="fr-FR"/>
              </w:rPr>
            </w:pPr>
            <w:r>
              <w:rPr>
                <w:lang w:val="fr-FR"/>
              </w:rPr>
              <w:t>je joue au foot</w:t>
            </w:r>
          </w:p>
        </w:tc>
      </w:tr>
      <w:tr w:rsidR="003C2B89" w:rsidRPr="003C3ABC" w14:paraId="654BF932"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0D6581BD" w14:textId="77777777" w:rsidR="003C2B89" w:rsidRDefault="003C2B89" w:rsidP="003C3ABC">
            <w:pPr>
              <w:pStyle w:val="WoerterfuerBilderboegen"/>
              <w:rPr>
                <w:lang w:val="fr-FR"/>
              </w:rPr>
            </w:pPr>
            <w:r>
              <w:rPr>
                <w:lang w:val="fr-FR"/>
              </w:rPr>
              <w:t>je fais</w:t>
            </w:r>
            <w:r>
              <w:rPr>
                <w:lang w:val="fr-FR"/>
              </w:rPr>
              <w:br/>
              <w:t>les achats/les courses</w:t>
            </w:r>
          </w:p>
        </w:tc>
        <w:tc>
          <w:tcPr>
            <w:tcW w:w="3402" w:type="dxa"/>
            <w:tcBorders>
              <w:top w:val="single" w:sz="4" w:space="0" w:color="000000"/>
              <w:left w:val="single" w:sz="4" w:space="0" w:color="000000"/>
              <w:bottom w:val="single" w:sz="4" w:space="0" w:color="000000"/>
              <w:right w:val="single" w:sz="4" w:space="0" w:color="000000"/>
            </w:tcBorders>
            <w:vAlign w:val="center"/>
          </w:tcPr>
          <w:p w14:paraId="0A2EE131" w14:textId="77777777" w:rsidR="003C2B89" w:rsidRDefault="003C2B89" w:rsidP="003C3ABC">
            <w:pPr>
              <w:pStyle w:val="WoerterfuerBilderboegen"/>
              <w:rPr>
                <w:lang w:val="fr-FR"/>
              </w:rPr>
            </w:pPr>
            <w:r>
              <w:rPr>
                <w:lang w:val="fr-FR"/>
              </w:rPr>
              <w:t>je vide la boîte aux lettres</w:t>
            </w:r>
          </w:p>
        </w:tc>
        <w:tc>
          <w:tcPr>
            <w:tcW w:w="3402" w:type="dxa"/>
            <w:tcBorders>
              <w:top w:val="single" w:sz="4" w:space="0" w:color="000000"/>
              <w:left w:val="single" w:sz="4" w:space="0" w:color="000000"/>
              <w:bottom w:val="single" w:sz="4" w:space="0" w:color="000000"/>
              <w:right w:val="single" w:sz="4" w:space="0" w:color="000000"/>
            </w:tcBorders>
            <w:vAlign w:val="center"/>
          </w:tcPr>
          <w:p w14:paraId="4381CAC0" w14:textId="77777777" w:rsidR="003C2B89" w:rsidRDefault="003C2B89" w:rsidP="003C3ABC">
            <w:pPr>
              <w:pStyle w:val="WoerterfuerBilderboegen"/>
              <w:rPr>
                <w:lang w:val="fr-FR"/>
              </w:rPr>
            </w:pPr>
            <w:r>
              <w:rPr>
                <w:lang w:val="fr-FR"/>
              </w:rPr>
              <w:t>je vais chez le médecin</w:t>
            </w:r>
          </w:p>
        </w:tc>
      </w:tr>
      <w:tr w:rsidR="003C2B89" w14:paraId="280722A6"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2EA3DE03" w14:textId="77777777" w:rsidR="003C2B89" w:rsidRDefault="003C2B89" w:rsidP="003C3ABC">
            <w:pPr>
              <w:pStyle w:val="WoerterfuerBilderboegen"/>
              <w:rPr>
                <w:lang w:val="fr-FR"/>
              </w:rPr>
            </w:pPr>
            <w:r>
              <w:rPr>
                <w:lang w:val="fr-FR"/>
              </w:rPr>
              <w:t>je fais la lessive</w:t>
            </w:r>
          </w:p>
        </w:tc>
        <w:tc>
          <w:tcPr>
            <w:tcW w:w="3402" w:type="dxa"/>
            <w:tcBorders>
              <w:top w:val="single" w:sz="4" w:space="0" w:color="000000"/>
              <w:left w:val="single" w:sz="4" w:space="0" w:color="000000"/>
              <w:bottom w:val="single" w:sz="4" w:space="0" w:color="000000"/>
              <w:right w:val="single" w:sz="4" w:space="0" w:color="000000"/>
            </w:tcBorders>
            <w:vAlign w:val="center"/>
          </w:tcPr>
          <w:p w14:paraId="5F88F3AD" w14:textId="77777777" w:rsidR="003C2B89" w:rsidRDefault="003C2B89" w:rsidP="003C3ABC">
            <w:pPr>
              <w:pStyle w:val="WoerterfuerBilderboegen"/>
              <w:rPr>
                <w:lang w:val="fr-FR"/>
              </w:rPr>
            </w:pPr>
            <w:r>
              <w:rPr>
                <w:lang w:val="fr-FR"/>
              </w:rPr>
              <w:t>je nettoie la cuisine</w:t>
            </w:r>
          </w:p>
        </w:tc>
        <w:tc>
          <w:tcPr>
            <w:tcW w:w="3402" w:type="dxa"/>
            <w:tcBorders>
              <w:top w:val="single" w:sz="4" w:space="0" w:color="000000"/>
              <w:left w:val="single" w:sz="4" w:space="0" w:color="000000"/>
              <w:bottom w:val="single" w:sz="4" w:space="0" w:color="000000"/>
              <w:right w:val="single" w:sz="4" w:space="0" w:color="000000"/>
            </w:tcBorders>
            <w:vAlign w:val="center"/>
          </w:tcPr>
          <w:p w14:paraId="23F924D7" w14:textId="77777777" w:rsidR="003C2B89" w:rsidRDefault="003C2B89" w:rsidP="003C3ABC">
            <w:pPr>
              <w:pStyle w:val="WoerterfuerBilderboegen"/>
              <w:rPr>
                <w:lang w:val="fr-FR"/>
              </w:rPr>
            </w:pPr>
            <w:r>
              <w:rPr>
                <w:lang w:val="fr-FR"/>
              </w:rPr>
              <w:t>je fais mes devoirs</w:t>
            </w:r>
          </w:p>
        </w:tc>
      </w:tr>
      <w:tr w:rsidR="003C2B89" w14:paraId="7209A308" w14:textId="77777777" w:rsidTr="0038637B">
        <w:trPr>
          <w:cantSplit/>
          <w:trHeight w:hRule="exact" w:val="3402"/>
          <w:jc w:val="center"/>
        </w:trPr>
        <w:tc>
          <w:tcPr>
            <w:tcW w:w="3402" w:type="dxa"/>
            <w:tcBorders>
              <w:top w:val="single" w:sz="4" w:space="0" w:color="000000"/>
              <w:left w:val="single" w:sz="4" w:space="0" w:color="000000"/>
              <w:bottom w:val="single" w:sz="4" w:space="0" w:color="000000"/>
              <w:right w:val="single" w:sz="4" w:space="0" w:color="000000"/>
            </w:tcBorders>
            <w:vAlign w:val="center"/>
          </w:tcPr>
          <w:p w14:paraId="34C90C47" w14:textId="77777777" w:rsidR="003C2B89" w:rsidRDefault="003C2B89" w:rsidP="003C3ABC">
            <w:pPr>
              <w:pStyle w:val="WoerterfuerBilderboegen"/>
              <w:rPr>
                <w:lang w:val="fr-FR"/>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FE8CEB2" w14:textId="77777777" w:rsidR="003C2B89" w:rsidRDefault="003C2B89" w:rsidP="003C3ABC">
            <w:pPr>
              <w:pStyle w:val="WoerterfuerBilderboegen"/>
              <w:rPr>
                <w:lang w:val="fr-FR"/>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14E4068" w14:textId="77777777" w:rsidR="003C2B89" w:rsidRDefault="003C2B89" w:rsidP="003C3ABC">
            <w:pPr>
              <w:pStyle w:val="WoerterfuerBilderboegen"/>
              <w:rPr>
                <w:lang w:val="fr-FR"/>
              </w:rPr>
            </w:pPr>
          </w:p>
        </w:tc>
      </w:tr>
    </w:tbl>
    <w:p w14:paraId="087A7339" w14:textId="54D751FC" w:rsidR="003C2B89" w:rsidRDefault="003C2B89">
      <w:pPr>
        <w:rPr>
          <w:lang w:val="fr-FR"/>
        </w:rPr>
      </w:pPr>
    </w:p>
    <w:p w14:paraId="637121B0" w14:textId="77777777" w:rsidR="003C2B89" w:rsidRDefault="003C2B89">
      <w:pPr>
        <w:rPr>
          <w:lang w:val="fr-FR"/>
        </w:rPr>
      </w:pPr>
      <w:r>
        <w:rPr>
          <w:lang w:val="fr-FR"/>
        </w:rPr>
        <w:br w:type="page"/>
      </w:r>
    </w:p>
    <w:p w14:paraId="1E49120A" w14:textId="77777777" w:rsidR="00063FD6" w:rsidRDefault="003E7E38">
      <w:pPr>
        <w:rPr>
          <w:lang w:val="fr-FR"/>
        </w:rPr>
      </w:pPr>
      <w:r>
        <w:rPr>
          <w:noProof/>
        </w:rPr>
        <w:lastRenderedPageBreak/>
        <w:drawing>
          <wp:inline distT="0" distB="0" distL="0" distR="0" wp14:anchorId="7BE3A5F6" wp14:editId="6762C726">
            <wp:extent cx="6124575" cy="8724900"/>
            <wp:effectExtent l="0" t="0" r="0" b="0"/>
            <wp:docPr id="11" name="Image2" descr="39 - Uhrzeiten - ganze St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39 - Uhrzeiten - ganze Stunden.jpg"/>
                    <pic:cNvPicPr>
                      <a:picLocks noChangeAspect="1" noChangeArrowheads="1"/>
                    </pic:cNvPicPr>
                  </pic:nvPicPr>
                  <pic:blipFill>
                    <a:blip r:embed="rId21"/>
                    <a:stretch>
                      <a:fillRect/>
                    </a:stretch>
                  </pic:blipFill>
                  <pic:spPr bwMode="auto">
                    <a:xfrm>
                      <a:off x="0" y="0"/>
                      <a:ext cx="6124575" cy="8724900"/>
                    </a:xfrm>
                    <a:prstGeom prst="rect">
                      <a:avLst/>
                    </a:prstGeom>
                  </pic:spPr>
                </pic:pic>
              </a:graphicData>
            </a:graphic>
          </wp:inline>
        </w:drawing>
      </w:r>
    </w:p>
    <w:p w14:paraId="35B08799" w14:textId="08E49B95" w:rsidR="00063FD6" w:rsidRDefault="00DA66A7">
      <w:r>
        <w:br w:type="page"/>
      </w:r>
    </w:p>
    <w:p w14:paraId="504ED485" w14:textId="77777777" w:rsidR="00063FD6" w:rsidRDefault="00063FD6">
      <w:pPr>
        <w:sectPr w:rsidR="00063FD6">
          <w:type w:val="continuous"/>
          <w:pgSz w:w="11906" w:h="16838"/>
          <w:pgMar w:top="1134" w:right="1134" w:bottom="1134" w:left="1134" w:header="720" w:footer="720" w:gutter="0"/>
          <w:cols w:space="720"/>
          <w:formProt w:val="0"/>
          <w:docGrid w:linePitch="100"/>
        </w:sectPr>
      </w:pPr>
    </w:p>
    <w:p w14:paraId="7B3BC748" w14:textId="77777777" w:rsidR="00063FD6" w:rsidRDefault="003E7E38">
      <w:pPr>
        <w:pStyle w:val="Abschnitt1"/>
        <w:rPr>
          <w:lang w:val="fr-FR"/>
        </w:rPr>
      </w:pPr>
      <w:r>
        <w:rPr>
          <w:lang w:val="fr-FR"/>
        </w:rPr>
        <w:lastRenderedPageBreak/>
        <w:t>Leçon 47</w:t>
      </w:r>
    </w:p>
    <w:tbl>
      <w:tblPr>
        <w:tblW w:w="9857" w:type="dxa"/>
        <w:jc w:val="center"/>
        <w:tblLayout w:type="fixed"/>
        <w:tblCellMar>
          <w:left w:w="107" w:type="dxa"/>
        </w:tblCellMar>
        <w:tblLook w:val="0000" w:firstRow="0" w:lastRow="0" w:firstColumn="0" w:lastColumn="0" w:noHBand="0" w:noVBand="0"/>
      </w:tblPr>
      <w:tblGrid>
        <w:gridCol w:w="1904"/>
        <w:gridCol w:w="5148"/>
        <w:gridCol w:w="2805"/>
      </w:tblGrid>
      <w:tr w:rsidR="00063FD6" w14:paraId="63B9CE42"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3F59149C" w14:textId="77777777" w:rsidR="00063FD6" w:rsidRDefault="003E7E38">
            <w:pPr>
              <w:widowControl w:val="0"/>
              <w:rPr>
                <w:rFonts w:cs="Calibri"/>
                <w:b/>
                <w:lang w:val="fr-FR"/>
              </w:rPr>
            </w:pPr>
            <w:r>
              <w:rPr>
                <w:rFonts w:cs="Calibri"/>
                <w:b/>
                <w:lang w:val="fr-FR"/>
              </w:rPr>
              <w:t>Exercice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57787D76" w14:textId="77777777" w:rsidR="00063FD6" w:rsidRDefault="003E7E38">
            <w:pPr>
              <w:widowControl w:val="0"/>
              <w:rPr>
                <w:rFonts w:cs="Calibri"/>
                <w:b/>
                <w:lang w:val="fr-FR"/>
              </w:rPr>
            </w:pPr>
            <w:r>
              <w:rPr>
                <w:rFonts w:cs="Calibri"/>
                <w:b/>
                <w:lang w:val="fr-FR"/>
              </w:rPr>
              <w:t>Description</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4471FB13" w14:textId="77777777" w:rsidR="00063FD6" w:rsidRDefault="003E7E38">
            <w:pPr>
              <w:widowControl w:val="0"/>
              <w:rPr>
                <w:rFonts w:cs="Calibri"/>
                <w:b/>
                <w:lang w:val="fr-FR"/>
              </w:rPr>
            </w:pPr>
            <w:r>
              <w:rPr>
                <w:rFonts w:cs="Calibri"/>
                <w:b/>
                <w:lang w:val="fr-FR"/>
              </w:rPr>
              <w:t>Supports nécessaires</w:t>
            </w:r>
          </w:p>
        </w:tc>
      </w:tr>
      <w:tr w:rsidR="00063FD6" w:rsidRPr="003C3ABC" w14:paraId="0BB03962"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A2AA951" w14:textId="77777777" w:rsidR="00063FD6" w:rsidRDefault="003E7E38">
            <w:pPr>
              <w:widowControl w:val="0"/>
              <w:rPr>
                <w:rFonts w:cs="Calibri"/>
                <w:b/>
                <w:lang w:val="fr-FR"/>
              </w:rPr>
            </w:pPr>
            <w:r>
              <w:rPr>
                <w:rFonts w:cs="Calibri"/>
                <w:b/>
                <w:lang w:val="fr-FR"/>
              </w:rPr>
              <w:t xml:space="preserve">Exercice 1: </w:t>
            </w:r>
          </w:p>
          <w:p w14:paraId="01AE857C" w14:textId="77777777" w:rsidR="00063FD6" w:rsidRDefault="003E7E38">
            <w:pPr>
              <w:widowControl w:val="0"/>
              <w:rPr>
                <w:rFonts w:cs="Calibri"/>
                <w:b/>
                <w:lang w:val="fr-FR"/>
              </w:rPr>
            </w:pPr>
            <w:r>
              <w:rPr>
                <w:rFonts w:cs="Calibri"/>
                <w:b/>
                <w:lang w:val="fr-FR"/>
              </w:rPr>
              <w:t>Les moments de la journée</w:t>
            </w:r>
          </w:p>
          <w:p w14:paraId="1F439F98" w14:textId="77777777" w:rsidR="00063FD6" w:rsidRDefault="003E7E38">
            <w:pPr>
              <w:widowControl w:val="0"/>
              <w:rPr>
                <w:rFonts w:cs="Calibri"/>
                <w:b/>
                <w:lang w:val="fr-FR"/>
              </w:rPr>
            </w:pPr>
            <w:r>
              <w:rPr>
                <w:rFonts w:cs="Calibri"/>
                <w:b/>
                <w:lang w:val="fr-FR"/>
              </w:rPr>
              <w:t>(Douzaine)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004E50E2" w14:textId="77777777" w:rsidR="00063FD6" w:rsidRDefault="003E7E38">
            <w:pPr>
              <w:widowControl w:val="0"/>
              <w:rPr>
                <w:rFonts w:cs="Calibri"/>
                <w:bCs/>
                <w:lang w:val="fr-FR"/>
              </w:rPr>
            </w:pPr>
            <w:r>
              <w:rPr>
                <w:rFonts w:cs="Calibri"/>
                <w:bCs/>
                <w:lang w:val="fr-FR"/>
              </w:rPr>
              <w:t>L’animateur fait d’abord réviser le vocabulaire des jours de la semaine, de</w:t>
            </w:r>
            <w:r>
              <w:rPr>
                <w:rFonts w:cs="Calibri"/>
                <w:b/>
                <w:bCs/>
                <w:i/>
                <w:lang w:val="fr-FR"/>
              </w:rPr>
              <w:t xml:space="preserve"> lundi </w:t>
            </w:r>
            <w:r>
              <w:rPr>
                <w:rFonts w:cs="Calibri"/>
                <w:iCs/>
                <w:lang w:val="fr-FR"/>
              </w:rPr>
              <w:t>à</w:t>
            </w:r>
            <w:r>
              <w:rPr>
                <w:rFonts w:cs="Calibri"/>
                <w:b/>
                <w:bCs/>
                <w:i/>
                <w:lang w:val="fr-FR"/>
              </w:rPr>
              <w:t xml:space="preserve"> dimanche</w:t>
            </w:r>
            <w:r>
              <w:rPr>
                <w:rFonts w:cs="Calibri"/>
                <w:bCs/>
                <w:lang w:val="fr-FR"/>
              </w:rPr>
              <w:t>, selon les règles de la Douzaine rapide.</w:t>
            </w:r>
          </w:p>
          <w:p w14:paraId="57819D3B" w14:textId="77777777" w:rsidR="00063FD6" w:rsidRDefault="003E7E38">
            <w:pPr>
              <w:widowControl w:val="0"/>
              <w:rPr>
                <w:rFonts w:cs="Calibri"/>
                <w:bCs/>
                <w:lang w:val="fr-FR"/>
              </w:rPr>
            </w:pPr>
            <w:r>
              <w:rPr>
                <w:rFonts w:cs="Calibri"/>
                <w:bCs/>
                <w:lang w:val="fr-FR"/>
              </w:rPr>
              <w:t xml:space="preserve">Ensuite il introduit, selon les règles de la Douzaine: </w:t>
            </w:r>
          </w:p>
          <w:p w14:paraId="2279C3F1" w14:textId="77777777" w:rsidR="00063FD6" w:rsidRDefault="003E7E38">
            <w:pPr>
              <w:widowControl w:val="0"/>
              <w:rPr>
                <w:rFonts w:cs="Calibri"/>
                <w:b/>
                <w:bCs/>
                <w:i/>
                <w:lang w:val="fr-FR"/>
              </w:rPr>
            </w:pPr>
            <w:r>
              <w:rPr>
                <w:rFonts w:cs="Calibri"/>
                <w:b/>
                <w:bCs/>
                <w:i/>
                <w:lang w:val="fr-FR"/>
              </w:rPr>
              <w:t>Le matin, pendant la matinée, à midi, dans l’après-midi, le soir, pendant la nuit, aujourd’hui, demain, après-demain.</w:t>
            </w:r>
          </w:p>
          <w:p w14:paraId="345EBECE" w14:textId="77777777" w:rsidR="00063FD6" w:rsidRDefault="003E7E38">
            <w:pPr>
              <w:widowControl w:val="0"/>
              <w:rPr>
                <w:rFonts w:cs="Calibri"/>
                <w:bCs/>
                <w:lang w:val="fr-FR"/>
              </w:rPr>
            </w:pPr>
            <w:r>
              <w:rPr>
                <w:rFonts w:cs="Calibri"/>
                <w:bCs/>
                <w:lang w:val="fr-FR"/>
              </w:rPr>
              <w:t>Enregistrer.</w:t>
            </w:r>
          </w:p>
          <w:p w14:paraId="31CABEE7" w14:textId="77777777" w:rsidR="00063FD6" w:rsidRDefault="003E7E38">
            <w:pPr>
              <w:widowControl w:val="0"/>
              <w:rPr>
                <w:rFonts w:cs="Calibri"/>
                <w:bCs/>
                <w:iCs/>
                <w:lang w:val="fr-FR"/>
              </w:rPr>
            </w:pPr>
            <w:r>
              <w:rPr>
                <w:rFonts w:cs="Calibri"/>
                <w:bCs/>
                <w:iCs/>
                <w:lang w:val="fr-FR"/>
              </w:rPr>
              <w:t>Voir la note.</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4A0A6422" w14:textId="73AD2E28" w:rsidR="00063FD6" w:rsidRDefault="003E7E38">
            <w:pPr>
              <w:widowControl w:val="0"/>
              <w:rPr>
                <w:rFonts w:cs="Calibri"/>
                <w:bCs/>
                <w:lang w:val="fr-FR"/>
              </w:rPr>
            </w:pPr>
            <w:r>
              <w:rPr>
                <w:rFonts w:cs="Calibri"/>
                <w:bCs/>
                <w:lang w:val="fr-FR"/>
              </w:rPr>
              <w:t>Pour chaque personne la planche «Les moments de la journée et les jours de la semaine» (leçon 14).</w:t>
            </w:r>
          </w:p>
        </w:tc>
      </w:tr>
      <w:tr w:rsidR="00063FD6" w:rsidRPr="003C3ABC" w14:paraId="1C8AE382"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2960D97" w14:textId="77777777" w:rsidR="00063FD6" w:rsidRDefault="003E7E38">
            <w:pPr>
              <w:widowControl w:val="0"/>
              <w:rPr>
                <w:rFonts w:cs="Calibri"/>
                <w:b/>
                <w:lang w:val="fr-FR"/>
              </w:rPr>
            </w:pPr>
            <w:r>
              <w:rPr>
                <w:rFonts w:cs="Calibri"/>
                <w:b/>
                <w:lang w:val="fr-FR"/>
              </w:rPr>
              <w:t xml:space="preserve">Exercice 2: </w:t>
            </w:r>
          </w:p>
          <w:p w14:paraId="51941B0B" w14:textId="77777777" w:rsidR="00063FD6" w:rsidRDefault="003E7E38">
            <w:pPr>
              <w:widowControl w:val="0"/>
              <w:rPr>
                <w:rFonts w:cs="Calibri"/>
                <w:b/>
                <w:lang w:val="fr-FR"/>
              </w:rPr>
            </w:pPr>
            <w:r>
              <w:rPr>
                <w:rFonts w:cs="Calibri"/>
                <w:b/>
                <w:lang w:val="fr-FR"/>
              </w:rPr>
              <w:t>Les jours de la semaine</w:t>
            </w:r>
          </w:p>
          <w:p w14:paraId="39DE4FE3" w14:textId="77777777" w:rsidR="00063FD6" w:rsidRDefault="003E7E38">
            <w:pPr>
              <w:widowControl w:val="0"/>
              <w:rPr>
                <w:rFonts w:cs="Calibri"/>
                <w:b/>
                <w:lang w:val="fr-FR"/>
              </w:rPr>
            </w:pPr>
            <w:r>
              <w:rPr>
                <w:rFonts w:cs="Calibri"/>
                <w:b/>
                <w:lang w:val="fr-FR"/>
              </w:rPr>
              <w:t>Activités quotidiennes</w:t>
            </w:r>
          </w:p>
          <w:p w14:paraId="20AB8E9C" w14:textId="77777777" w:rsidR="00063FD6" w:rsidRDefault="003E7E38">
            <w:pPr>
              <w:widowControl w:val="0"/>
              <w:rPr>
                <w:rFonts w:cs="Calibri"/>
                <w:b/>
                <w:lang w:val="fr-FR"/>
              </w:rPr>
            </w:pPr>
            <w:r>
              <w:rPr>
                <w:rFonts w:cs="Calibri"/>
                <w:b/>
                <w:lang w:val="fr-FR"/>
              </w:rPr>
              <w:t>(Compréhension orale)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708AB3A9" w14:textId="77777777" w:rsidR="00063FD6" w:rsidRDefault="003E7E38">
            <w:pPr>
              <w:widowControl w:val="0"/>
              <w:rPr>
                <w:rFonts w:cs="Calibri"/>
                <w:bCs/>
                <w:i/>
                <w:lang w:val="fr-FR"/>
              </w:rPr>
            </w:pPr>
            <w:r>
              <w:rPr>
                <w:rFonts w:cs="Calibri"/>
                <w:bCs/>
                <w:lang w:val="fr-FR"/>
              </w:rPr>
              <w:t xml:space="preserve">L’animateur formule des phrases comme: </w:t>
            </w:r>
            <w:r>
              <w:rPr>
                <w:rFonts w:cs="Calibri"/>
                <w:bCs/>
                <w:i/>
                <w:lang w:val="fr-FR"/>
              </w:rPr>
              <w:t>Lundi, j’écoute de la musique. Mercredi, je vais chez le médecin. Aujourd’hui je joue au foot. Après-demain je vais au cours de français, etc.</w:t>
            </w:r>
          </w:p>
          <w:p w14:paraId="141B550E" w14:textId="77777777" w:rsidR="00063FD6" w:rsidRDefault="003E7E38">
            <w:pPr>
              <w:widowControl w:val="0"/>
              <w:rPr>
                <w:rFonts w:cs="Calibri"/>
                <w:bCs/>
                <w:lang w:val="fr-FR"/>
              </w:rPr>
            </w:pPr>
            <w:r>
              <w:rPr>
                <w:rFonts w:cs="Calibri"/>
                <w:bCs/>
                <w:lang w:val="fr-FR"/>
              </w:rPr>
              <w:t>Les apprenants réagissent en indiquant le bon jour de la semaine et la bonne activité.</w:t>
            </w:r>
          </w:p>
          <w:p w14:paraId="779ABAE5" w14:textId="77777777" w:rsidR="00063FD6" w:rsidRDefault="003E7E38">
            <w:pPr>
              <w:widowControl w:val="0"/>
              <w:rPr>
                <w:rFonts w:cs="Calibri"/>
                <w:bCs/>
                <w:lang w:val="fr-FR"/>
              </w:rPr>
            </w:pPr>
            <w:r>
              <w:rPr>
                <w:rFonts w:cs="Calibri"/>
                <w:bCs/>
                <w:lang w:val="fr-FR"/>
              </w:rPr>
              <w:t>Enregistrer une partie de l’exercice.</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0600E7F8" w14:textId="77777777" w:rsidR="00063FD6" w:rsidRDefault="003E7E38">
            <w:pPr>
              <w:widowControl w:val="0"/>
              <w:rPr>
                <w:rFonts w:cs="Calibri"/>
                <w:bCs/>
                <w:lang w:val="fr-FR"/>
              </w:rPr>
            </w:pPr>
            <w:r>
              <w:rPr>
                <w:rFonts w:cs="Calibri"/>
                <w:bCs/>
                <w:lang w:val="fr-FR"/>
              </w:rPr>
              <w:t>Comme pour l’exercice précédent.</w:t>
            </w:r>
          </w:p>
          <w:p w14:paraId="6BCFC379" w14:textId="3F7F26FA" w:rsidR="00063FD6" w:rsidRDefault="003E7E38">
            <w:pPr>
              <w:widowControl w:val="0"/>
              <w:rPr>
                <w:rFonts w:cs="Calibri"/>
                <w:bCs/>
                <w:lang w:val="fr-FR"/>
              </w:rPr>
            </w:pPr>
            <w:r>
              <w:rPr>
                <w:rFonts w:cs="Calibri"/>
                <w:bCs/>
                <w:lang w:val="fr-FR"/>
              </w:rPr>
              <w:t>La planche des activités quotidiennes de la leçon 46.</w:t>
            </w:r>
          </w:p>
        </w:tc>
      </w:tr>
      <w:tr w:rsidR="00063FD6" w14:paraId="4C306D24"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1746B118" w14:textId="77777777" w:rsidR="00063FD6" w:rsidRDefault="003E7E38">
            <w:pPr>
              <w:widowControl w:val="0"/>
              <w:rPr>
                <w:rFonts w:cs="Calibri"/>
                <w:b/>
                <w:lang w:val="fr-FR"/>
              </w:rPr>
            </w:pPr>
            <w:r>
              <w:rPr>
                <w:rFonts w:cs="Calibri"/>
                <w:b/>
                <w:lang w:val="fr-FR"/>
              </w:rPr>
              <w:t xml:space="preserve">Exercice 3: </w:t>
            </w:r>
          </w:p>
          <w:p w14:paraId="0E04A869" w14:textId="77777777" w:rsidR="00063FD6" w:rsidRDefault="003E7E38">
            <w:pPr>
              <w:widowControl w:val="0"/>
              <w:rPr>
                <w:rFonts w:cs="Calibri"/>
                <w:b/>
                <w:lang w:val="fr-FR"/>
              </w:rPr>
            </w:pPr>
            <w:r>
              <w:rPr>
                <w:rFonts w:cs="Calibri"/>
                <w:b/>
                <w:lang w:val="fr-FR"/>
              </w:rPr>
              <w:t>Les moments de la journée</w:t>
            </w:r>
          </w:p>
          <w:p w14:paraId="63BD6A95" w14:textId="77777777" w:rsidR="00063FD6" w:rsidRDefault="003E7E38">
            <w:pPr>
              <w:widowControl w:val="0"/>
              <w:rPr>
                <w:rFonts w:cs="Calibri"/>
                <w:b/>
                <w:lang w:val="fr-FR"/>
              </w:rPr>
            </w:pPr>
            <w:r>
              <w:rPr>
                <w:rFonts w:cs="Calibri"/>
                <w:b/>
                <w:lang w:val="fr-FR"/>
              </w:rPr>
              <w:t>Activités quotidiennes</w:t>
            </w:r>
          </w:p>
          <w:p w14:paraId="74AEB6EF" w14:textId="77777777" w:rsidR="00063FD6" w:rsidRDefault="003E7E38">
            <w:pPr>
              <w:widowControl w:val="0"/>
              <w:rPr>
                <w:rFonts w:cs="Calibri"/>
                <w:b/>
                <w:lang w:val="fr-FR"/>
              </w:rPr>
            </w:pPr>
            <w:r>
              <w:rPr>
                <w:rFonts w:cs="Calibri"/>
                <w:b/>
                <w:lang w:val="fr-FR"/>
              </w:rPr>
              <w:t>(Compréhension orale)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6DACE2BC" w14:textId="77777777" w:rsidR="00063FD6" w:rsidRDefault="003E7E38">
            <w:pPr>
              <w:widowControl w:val="0"/>
              <w:rPr>
                <w:rFonts w:cs="Calibri"/>
                <w:bCs/>
                <w:lang w:val="fr-FR"/>
              </w:rPr>
            </w:pPr>
            <w:r>
              <w:rPr>
                <w:rFonts w:cs="Calibri"/>
                <w:bCs/>
                <w:lang w:val="fr-FR"/>
              </w:rPr>
              <w:t xml:space="preserve">L’animateur formule des phrases comme: </w:t>
            </w:r>
          </w:p>
          <w:p w14:paraId="1C834680" w14:textId="77777777" w:rsidR="00063FD6" w:rsidRDefault="003E7E38">
            <w:pPr>
              <w:widowControl w:val="0"/>
              <w:rPr>
                <w:rFonts w:cs="Calibri"/>
                <w:bCs/>
                <w:i/>
                <w:iCs/>
                <w:lang w:val="fr-FR"/>
              </w:rPr>
            </w:pPr>
            <w:r>
              <w:rPr>
                <w:rFonts w:cs="Calibri"/>
                <w:bCs/>
                <w:i/>
                <w:iCs/>
                <w:lang w:val="fr-FR"/>
              </w:rPr>
              <w:t>Le matin je me lève. Au cours de la matinée, je vide la boîte aux lettres. Dans l’après-midi, je fais la lessive. À midi, je nettoie la cuisine. Pendant la nuit, je dors. Le soir, je fais mes devoirs.</w:t>
            </w:r>
          </w:p>
          <w:p w14:paraId="73346E3E" w14:textId="77777777" w:rsidR="00063FD6" w:rsidRDefault="003E7E38">
            <w:pPr>
              <w:widowControl w:val="0"/>
              <w:rPr>
                <w:rFonts w:cs="Calibri"/>
                <w:bCs/>
                <w:lang w:val="fr-FR"/>
              </w:rPr>
            </w:pPr>
            <w:r>
              <w:rPr>
                <w:rFonts w:cs="Calibri"/>
                <w:bCs/>
                <w:lang w:val="fr-FR"/>
              </w:rPr>
              <w:t>Les apprenants réagissent en indiquant le bon moment du jour et la bonne activité ou en la mimant.</w:t>
            </w:r>
          </w:p>
          <w:p w14:paraId="3D76473F" w14:textId="77777777" w:rsidR="00063FD6" w:rsidRDefault="003E7E38">
            <w:pPr>
              <w:widowControl w:val="0"/>
              <w:rPr>
                <w:rFonts w:cs="Calibri"/>
                <w:bCs/>
                <w:lang w:val="fr-FR"/>
              </w:rPr>
            </w:pPr>
            <w:r>
              <w:rPr>
                <w:rFonts w:cs="Calibri"/>
                <w:bCs/>
                <w:lang w:val="fr-FR"/>
              </w:rPr>
              <w:t>Enregistrer une partie de l’exercice.</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7D980623" w14:textId="77777777" w:rsidR="00063FD6" w:rsidRDefault="003E7E38">
            <w:pPr>
              <w:widowControl w:val="0"/>
              <w:rPr>
                <w:rFonts w:cs="Calibri"/>
                <w:bCs/>
                <w:lang w:val="fr-FR"/>
              </w:rPr>
            </w:pPr>
            <w:r>
              <w:rPr>
                <w:rFonts w:cs="Calibri"/>
                <w:bCs/>
                <w:lang w:val="fr-FR"/>
              </w:rPr>
              <w:t>Comme pour l’exercice précédent.</w:t>
            </w:r>
          </w:p>
        </w:tc>
      </w:tr>
      <w:tr w:rsidR="00063FD6" w:rsidRPr="003C3ABC" w14:paraId="0FDC061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78D7E4CD" w14:textId="77777777" w:rsidR="00063FD6" w:rsidRDefault="003E7E38">
            <w:pPr>
              <w:widowControl w:val="0"/>
              <w:rPr>
                <w:rFonts w:cs="Calibri"/>
                <w:b/>
                <w:lang w:val="fr-FR"/>
              </w:rPr>
            </w:pPr>
            <w:r>
              <w:rPr>
                <w:rFonts w:cs="Calibri"/>
                <w:b/>
                <w:lang w:val="fr-FR"/>
              </w:rPr>
              <w:t xml:space="preserve">Exercice 4: </w:t>
            </w:r>
          </w:p>
          <w:p w14:paraId="0D718DCD" w14:textId="77777777" w:rsidR="00063FD6" w:rsidRDefault="003E7E38">
            <w:pPr>
              <w:widowControl w:val="0"/>
              <w:rPr>
                <w:rFonts w:cs="Calibri"/>
                <w:b/>
                <w:lang w:val="fr-FR"/>
              </w:rPr>
            </w:pPr>
            <w:r>
              <w:rPr>
                <w:rFonts w:cs="Calibri"/>
                <w:b/>
                <w:lang w:val="fr-FR"/>
              </w:rPr>
              <w:t>Paysages A + B</w:t>
            </w:r>
          </w:p>
          <w:p w14:paraId="5859B8BA" w14:textId="77777777" w:rsidR="00063FD6" w:rsidRDefault="003E7E38">
            <w:pPr>
              <w:widowControl w:val="0"/>
              <w:rPr>
                <w:rFonts w:cs="Calibri"/>
                <w:b/>
                <w:lang w:val="fr-FR"/>
              </w:rPr>
            </w:pPr>
            <w:r>
              <w:rPr>
                <w:rFonts w:cs="Calibri"/>
                <w:b/>
                <w:lang w:val="fr-FR"/>
              </w:rPr>
              <w:t>(Expression orale)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0510ADD0" w14:textId="2B8B020E" w:rsidR="00063FD6" w:rsidRDefault="003E7E38">
            <w:pPr>
              <w:widowControl w:val="0"/>
              <w:rPr>
                <w:rFonts w:cs="Calibri"/>
                <w:bCs/>
                <w:lang w:val="fr-FR"/>
              </w:rPr>
            </w:pPr>
            <w:r>
              <w:rPr>
                <w:rFonts w:cs="Calibri"/>
                <w:bCs/>
                <w:iCs/>
                <w:lang w:val="fr-FR"/>
              </w:rPr>
              <w:t>1) Il s’agit en premier lieu de montrer comment faire l’exercice: Deux apprenants ensemble ont une planche</w:t>
            </w:r>
            <w:proofErr w:type="gramStart"/>
            <w:r>
              <w:rPr>
                <w:rFonts w:cs="Calibri"/>
                <w:bCs/>
                <w:iCs/>
                <w:lang w:val="fr-FR"/>
              </w:rPr>
              <w:t xml:space="preserve"> «</w:t>
            </w:r>
            <w:r>
              <w:rPr>
                <w:rFonts w:cs="Calibri"/>
                <w:bCs/>
                <w:lang w:val="fr-FR"/>
              </w:rPr>
              <w:t>Paysages</w:t>
            </w:r>
            <w:proofErr w:type="gramEnd"/>
            <w:r>
              <w:rPr>
                <w:rFonts w:cs="Calibri"/>
                <w:bCs/>
                <w:lang w:val="fr-FR"/>
              </w:rPr>
              <w:t>, collection A». Tout le groupe des apprenants choisit une image sur la planche A, par exemple l’image en haut à droite. L’animateur a une planche</w:t>
            </w:r>
            <w:proofErr w:type="gramStart"/>
            <w:r>
              <w:rPr>
                <w:rFonts w:cs="Calibri"/>
                <w:bCs/>
                <w:lang w:val="fr-FR"/>
              </w:rPr>
              <w:t xml:space="preserve"> «Paysages</w:t>
            </w:r>
            <w:proofErr w:type="gramEnd"/>
            <w:r>
              <w:rPr>
                <w:rFonts w:cs="Calibri"/>
                <w:bCs/>
                <w:lang w:val="fr-FR"/>
              </w:rPr>
              <w:t>, collection B».</w:t>
            </w:r>
          </w:p>
          <w:p w14:paraId="6BE8A9CD" w14:textId="78215255" w:rsidR="00063FD6" w:rsidRDefault="003E7E38">
            <w:pPr>
              <w:widowControl w:val="0"/>
              <w:rPr>
                <w:rFonts w:cs="Calibri"/>
                <w:bCs/>
                <w:i/>
                <w:lang w:val="fr-FR"/>
              </w:rPr>
            </w:pPr>
            <w:r>
              <w:rPr>
                <w:rFonts w:cs="Calibri"/>
                <w:bCs/>
                <w:lang w:val="fr-FR"/>
              </w:rPr>
              <w:t xml:space="preserve">Le but est de trouver la différence entre les </w:t>
            </w:r>
            <w:r w:rsidR="00D67DE3">
              <w:rPr>
                <w:rFonts w:cs="Calibri"/>
                <w:bCs/>
                <w:lang w:val="fr-FR"/>
              </w:rPr>
              <w:t>planches</w:t>
            </w:r>
            <w:r>
              <w:rPr>
                <w:rFonts w:cs="Calibri"/>
                <w:bCs/>
                <w:lang w:val="fr-FR"/>
              </w:rPr>
              <w:t xml:space="preserve"> A et B en posant des questions et en donnant des réponses. L’animateur demande par exemple: </w:t>
            </w:r>
            <w:r>
              <w:rPr>
                <w:rFonts w:cs="Calibri"/>
                <w:bCs/>
                <w:i/>
                <w:lang w:val="fr-FR"/>
              </w:rPr>
              <w:t>Combien de montagnes voyez-vous? – Quatre. – Moi aussi. Voyez-vous des arbres? – Oui, deux. – Voyez-vous une maison? - Oui. – Où est la fille? - Sur la montagne. – Ah, ma fille est devant la montagne, elle n’est pas sur la montagne.</w:t>
            </w:r>
          </w:p>
          <w:p w14:paraId="57C701E0" w14:textId="57371143" w:rsidR="00063FD6" w:rsidRDefault="003E7E38">
            <w:pPr>
              <w:widowControl w:val="0"/>
              <w:rPr>
                <w:rFonts w:cs="Calibri"/>
                <w:bCs/>
                <w:iCs/>
                <w:lang w:val="fr-FR"/>
              </w:rPr>
            </w:pPr>
            <w:r>
              <w:rPr>
                <w:rFonts w:cs="Calibri"/>
                <w:bCs/>
                <w:iCs/>
                <w:lang w:val="fr-FR"/>
              </w:rPr>
              <w:t>2) Les apprenants travaillent à deux, l’un a une planche A, l’autre une planche B. Ils mettent entre eux une barrière visuelle. Ils procèdent comme l’animateur dans la première partie.</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089FD781" w14:textId="66DAB7C0" w:rsidR="00063FD6" w:rsidRDefault="003E7E38">
            <w:pPr>
              <w:widowControl w:val="0"/>
              <w:rPr>
                <w:rFonts w:cs="Calibri"/>
                <w:bCs/>
                <w:lang w:val="fr-FR"/>
              </w:rPr>
            </w:pPr>
            <w:r>
              <w:rPr>
                <w:rFonts w:cs="Calibri"/>
                <w:bCs/>
                <w:lang w:val="fr-FR"/>
              </w:rPr>
              <w:t>1) Pour deux apprenants une planche</w:t>
            </w:r>
            <w:proofErr w:type="gramStart"/>
            <w:r>
              <w:rPr>
                <w:rFonts w:cs="Calibri"/>
                <w:bCs/>
                <w:lang w:val="fr-FR"/>
              </w:rPr>
              <w:t xml:space="preserve"> «Paysages</w:t>
            </w:r>
            <w:proofErr w:type="gramEnd"/>
            <w:r>
              <w:rPr>
                <w:rFonts w:cs="Calibri"/>
                <w:bCs/>
                <w:lang w:val="fr-FR"/>
              </w:rPr>
              <w:t xml:space="preserve">, collection A» (leçon 42) et une planche «Paysages, collection B» </w:t>
            </w:r>
            <w:r w:rsidR="007F7D42">
              <w:rPr>
                <w:rFonts w:cs="Calibri"/>
                <w:bCs/>
                <w:lang w:val="fr-FR"/>
              </w:rPr>
              <w:t xml:space="preserve">en </w:t>
            </w:r>
            <w:r>
              <w:rPr>
                <w:rFonts w:cs="Calibri"/>
                <w:bCs/>
                <w:lang w:val="fr-FR"/>
              </w:rPr>
              <w:t xml:space="preserve">fin de leçon. Les deux </w:t>
            </w:r>
            <w:r w:rsidR="00D67DE3">
              <w:rPr>
                <w:rFonts w:cs="Calibri"/>
                <w:bCs/>
                <w:lang w:val="fr-FR"/>
              </w:rPr>
              <w:t>planches</w:t>
            </w:r>
            <w:r>
              <w:rPr>
                <w:rFonts w:cs="Calibri"/>
                <w:bCs/>
                <w:lang w:val="fr-FR"/>
              </w:rPr>
              <w:t xml:space="preserve"> se ressemblent beaucoup, mais il y a de petites différences.</w:t>
            </w:r>
          </w:p>
          <w:p w14:paraId="771B1D44" w14:textId="77777777" w:rsidR="00063FD6" w:rsidRDefault="00063FD6">
            <w:pPr>
              <w:widowControl w:val="0"/>
              <w:rPr>
                <w:rFonts w:cs="Calibri"/>
                <w:bCs/>
                <w:lang w:val="fr-FR"/>
              </w:rPr>
            </w:pPr>
          </w:p>
          <w:p w14:paraId="663EBCC0" w14:textId="77777777" w:rsidR="00063FD6" w:rsidRDefault="003E7E38">
            <w:pPr>
              <w:widowControl w:val="0"/>
              <w:rPr>
                <w:rFonts w:cs="Calibri"/>
                <w:bCs/>
                <w:lang w:val="fr-FR"/>
              </w:rPr>
            </w:pPr>
            <w:r>
              <w:rPr>
                <w:rFonts w:cs="Calibri"/>
                <w:bCs/>
                <w:lang w:val="fr-FR"/>
              </w:rPr>
              <w:t>2) Une barrière visuelle pour chaque équipe de deux personnes.</w:t>
            </w:r>
          </w:p>
        </w:tc>
      </w:tr>
      <w:tr w:rsidR="00063FD6" w:rsidRPr="003C3ABC" w14:paraId="5055A8EE"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6E363C0" w14:textId="77777777" w:rsidR="00063FD6" w:rsidRDefault="003E7E38">
            <w:pPr>
              <w:widowControl w:val="0"/>
              <w:rPr>
                <w:rFonts w:cs="Calibri"/>
                <w:b/>
                <w:lang w:val="fr-FR"/>
              </w:rPr>
            </w:pPr>
            <w:r>
              <w:rPr>
                <w:rFonts w:cs="Calibri"/>
                <w:b/>
                <w:lang w:val="fr-FR"/>
              </w:rPr>
              <w:t xml:space="preserve">Exercice 5: </w:t>
            </w:r>
          </w:p>
          <w:p w14:paraId="5C766EBA" w14:textId="77777777" w:rsidR="00063FD6" w:rsidRDefault="003E7E38">
            <w:pPr>
              <w:widowControl w:val="0"/>
              <w:rPr>
                <w:rFonts w:cs="Calibri"/>
                <w:b/>
                <w:lang w:val="fr-FR"/>
              </w:rPr>
            </w:pPr>
            <w:r>
              <w:rPr>
                <w:rFonts w:cs="Calibri"/>
                <w:b/>
                <w:lang w:val="fr-FR"/>
              </w:rPr>
              <w:lastRenderedPageBreak/>
              <w:t>Plus que/le plus</w:t>
            </w:r>
          </w:p>
          <w:p w14:paraId="4682B554" w14:textId="77777777" w:rsidR="00063FD6" w:rsidRPr="007F7D42" w:rsidRDefault="003E7E38">
            <w:pPr>
              <w:widowControl w:val="0"/>
              <w:rPr>
                <w:rFonts w:cs="Calibri"/>
                <w:b/>
                <w:i/>
                <w:lang w:val="fr-FR"/>
              </w:rPr>
            </w:pPr>
            <w:r w:rsidRPr="007F7D42">
              <w:rPr>
                <w:rFonts w:cs="Calibri"/>
                <w:b/>
                <w:i/>
                <w:lang w:val="fr-FR"/>
              </w:rPr>
              <w:t>moins que/le moins,</w:t>
            </w:r>
            <w:r w:rsidRPr="007F7D42">
              <w:rPr>
                <w:rFonts w:cs="Calibri"/>
                <w:b/>
                <w:i/>
                <w:lang w:val="fr-FR"/>
              </w:rPr>
              <w:br/>
              <w:t>aussi… que</w:t>
            </w:r>
          </w:p>
          <w:p w14:paraId="1F73369A" w14:textId="77777777" w:rsidR="00063FD6" w:rsidRDefault="003E7E38">
            <w:pPr>
              <w:widowControl w:val="0"/>
              <w:rPr>
                <w:rFonts w:cs="Calibri"/>
                <w:b/>
                <w:lang w:val="fr-FR"/>
              </w:rPr>
            </w:pPr>
            <w:r>
              <w:rPr>
                <w:rFonts w:cs="Calibri"/>
                <w:b/>
                <w:lang w:val="fr-FR"/>
              </w:rPr>
              <w:t>(Compréhension orale)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220278AE" w14:textId="77777777" w:rsidR="00063FD6" w:rsidRDefault="003E7E38">
            <w:pPr>
              <w:widowControl w:val="0"/>
              <w:rPr>
                <w:rFonts w:cs="Calibri"/>
                <w:bCs/>
                <w:lang w:val="fr-FR"/>
              </w:rPr>
            </w:pPr>
            <w:r>
              <w:rPr>
                <w:rFonts w:cs="Calibri"/>
                <w:bCs/>
                <w:lang w:val="fr-FR"/>
              </w:rPr>
              <w:lastRenderedPageBreak/>
              <w:t xml:space="preserve">L’animateur pose les objets au milieu la table. </w:t>
            </w:r>
          </w:p>
          <w:p w14:paraId="53DC70AB" w14:textId="2BC0CDC6" w:rsidR="00063FD6" w:rsidRDefault="007F7D42">
            <w:pPr>
              <w:widowControl w:val="0"/>
              <w:rPr>
                <w:rFonts w:cs="Calibri"/>
                <w:bCs/>
                <w:lang w:val="fr-FR"/>
              </w:rPr>
            </w:pPr>
            <w:r>
              <w:rPr>
                <w:rFonts w:cs="Calibri"/>
                <w:bCs/>
                <w:lang w:val="fr-FR"/>
              </w:rPr>
              <w:lastRenderedPageBreak/>
              <w:t xml:space="preserve">1) </w:t>
            </w:r>
            <w:r w:rsidR="003E7E38">
              <w:rPr>
                <w:rFonts w:cs="Calibri"/>
                <w:bCs/>
                <w:lang w:val="fr-FR"/>
              </w:rPr>
              <w:t>Il montre des paires d’objets de taille différente et commence ainsi:</w:t>
            </w:r>
          </w:p>
          <w:p w14:paraId="4ADB3892" w14:textId="77777777" w:rsidR="00063FD6" w:rsidRDefault="003E7E38">
            <w:pPr>
              <w:widowControl w:val="0"/>
              <w:rPr>
                <w:rFonts w:cs="Calibri"/>
                <w:bCs/>
                <w:i/>
                <w:iCs/>
                <w:lang w:val="fr-FR"/>
              </w:rPr>
            </w:pPr>
            <w:r>
              <w:rPr>
                <w:rFonts w:cs="Calibri"/>
                <w:bCs/>
                <w:i/>
                <w:iCs/>
                <w:lang w:val="fr-FR"/>
              </w:rPr>
              <w:t xml:space="preserve">Cette voiture est </w:t>
            </w:r>
            <w:r>
              <w:rPr>
                <w:rFonts w:cs="Calibri"/>
                <w:b/>
                <w:i/>
                <w:iCs/>
                <w:lang w:val="fr-FR"/>
              </w:rPr>
              <w:t>plus grande que</w:t>
            </w:r>
            <w:r>
              <w:rPr>
                <w:rFonts w:cs="Calibri"/>
                <w:bCs/>
                <w:i/>
                <w:iCs/>
                <w:lang w:val="fr-FR"/>
              </w:rPr>
              <w:t xml:space="preserve"> celle-là. Cette voiture est </w:t>
            </w:r>
            <w:r>
              <w:rPr>
                <w:rFonts w:cs="Calibri"/>
                <w:b/>
                <w:i/>
                <w:iCs/>
                <w:lang w:val="fr-FR"/>
              </w:rPr>
              <w:t>moins grande que</w:t>
            </w:r>
            <w:r>
              <w:rPr>
                <w:rFonts w:cs="Calibri"/>
                <w:bCs/>
                <w:i/>
                <w:iCs/>
                <w:lang w:val="fr-FR"/>
              </w:rPr>
              <w:t xml:space="preserve"> celle-là. </w:t>
            </w:r>
          </w:p>
          <w:p w14:paraId="57161AD2" w14:textId="77777777" w:rsidR="00063FD6" w:rsidRDefault="003E7E38">
            <w:pPr>
              <w:widowControl w:val="0"/>
              <w:rPr>
                <w:rFonts w:cs="Calibri"/>
                <w:bCs/>
                <w:i/>
                <w:iCs/>
                <w:lang w:val="fr-FR"/>
              </w:rPr>
            </w:pPr>
            <w:r>
              <w:rPr>
                <w:rFonts w:cs="Calibri"/>
                <w:bCs/>
                <w:i/>
                <w:iCs/>
                <w:lang w:val="fr-FR"/>
              </w:rPr>
              <w:t xml:space="preserve">Ce crayon est </w:t>
            </w:r>
            <w:r>
              <w:rPr>
                <w:rFonts w:cs="Calibri"/>
                <w:b/>
                <w:i/>
                <w:iCs/>
                <w:lang w:val="fr-FR"/>
              </w:rPr>
              <w:t>plus long que</w:t>
            </w:r>
            <w:r>
              <w:rPr>
                <w:rFonts w:cs="Calibri"/>
                <w:bCs/>
                <w:i/>
                <w:iCs/>
                <w:lang w:val="fr-FR"/>
              </w:rPr>
              <w:t xml:space="preserve"> celui-là. Ce crayon est </w:t>
            </w:r>
            <w:r>
              <w:rPr>
                <w:rFonts w:cs="Calibri"/>
                <w:b/>
                <w:i/>
                <w:iCs/>
                <w:lang w:val="fr-FR"/>
              </w:rPr>
              <w:t>moins long que</w:t>
            </w:r>
            <w:r>
              <w:rPr>
                <w:rFonts w:cs="Calibri"/>
                <w:bCs/>
                <w:i/>
                <w:iCs/>
                <w:lang w:val="fr-FR"/>
              </w:rPr>
              <w:t xml:space="preserve"> celui-là.</w:t>
            </w:r>
          </w:p>
          <w:p w14:paraId="060FC5B5" w14:textId="77777777" w:rsidR="00063FD6" w:rsidRDefault="003E7E38">
            <w:pPr>
              <w:widowControl w:val="0"/>
              <w:rPr>
                <w:rFonts w:cs="Calibri"/>
                <w:bCs/>
                <w:lang w:val="fr-FR"/>
              </w:rPr>
            </w:pPr>
            <w:r>
              <w:rPr>
                <w:rFonts w:cs="Calibri"/>
                <w:bCs/>
                <w:lang w:val="fr-FR"/>
              </w:rPr>
              <w:t xml:space="preserve">Il continue en posant des questions: </w:t>
            </w:r>
            <w:r>
              <w:rPr>
                <w:rFonts w:cs="Calibri"/>
                <w:bCs/>
                <w:i/>
                <w:iCs/>
                <w:lang w:val="fr-FR"/>
              </w:rPr>
              <w:t xml:space="preserve">Quelle pomme est plus grande que celle-là? Quel crayon est plus court que celui-là? </w:t>
            </w:r>
            <w:r>
              <w:rPr>
                <w:rFonts w:cs="Calibri"/>
                <w:bCs/>
                <w:lang w:val="fr-FR"/>
              </w:rPr>
              <w:t>Les apprenants indiquent l’objet recherché.</w:t>
            </w:r>
          </w:p>
          <w:p w14:paraId="262054F2" w14:textId="77777777" w:rsidR="00063FD6" w:rsidRDefault="00063FD6">
            <w:pPr>
              <w:widowControl w:val="0"/>
              <w:rPr>
                <w:rFonts w:cs="Calibri"/>
                <w:bCs/>
                <w:u w:val="single"/>
                <w:lang w:val="fr-FR"/>
              </w:rPr>
            </w:pPr>
          </w:p>
          <w:p w14:paraId="4167977D" w14:textId="4813ED0D" w:rsidR="00063FD6" w:rsidRDefault="007F7D42">
            <w:pPr>
              <w:widowControl w:val="0"/>
              <w:rPr>
                <w:rFonts w:cs="Calibri"/>
                <w:bCs/>
                <w:lang w:val="fr-FR"/>
              </w:rPr>
            </w:pPr>
            <w:r>
              <w:rPr>
                <w:rFonts w:cs="Calibri"/>
                <w:bCs/>
                <w:lang w:val="fr-FR"/>
              </w:rPr>
              <w:t xml:space="preserve">2) </w:t>
            </w:r>
            <w:r w:rsidR="003E7E38">
              <w:rPr>
                <w:rFonts w:cs="Calibri"/>
                <w:bCs/>
                <w:lang w:val="fr-FR"/>
              </w:rPr>
              <w:t xml:space="preserve">En montrant deux objets de même taille, l’animateur formule des phrases comme: </w:t>
            </w:r>
          </w:p>
          <w:p w14:paraId="3E2B6C81" w14:textId="77777777" w:rsidR="00063FD6" w:rsidRDefault="003E7E38">
            <w:pPr>
              <w:widowControl w:val="0"/>
              <w:rPr>
                <w:rFonts w:cs="Calibri"/>
                <w:bCs/>
                <w:lang w:val="fr-FR"/>
              </w:rPr>
            </w:pPr>
            <w:r>
              <w:rPr>
                <w:rFonts w:cs="Calibri"/>
                <w:bCs/>
                <w:i/>
                <w:iCs/>
                <w:lang w:val="fr-FR"/>
              </w:rPr>
              <w:t xml:space="preserve">Cette voiture est </w:t>
            </w:r>
            <w:r>
              <w:rPr>
                <w:rFonts w:cs="Calibri"/>
                <w:b/>
                <w:i/>
                <w:iCs/>
                <w:lang w:val="fr-FR"/>
              </w:rPr>
              <w:t>aussi grande</w:t>
            </w:r>
            <w:r>
              <w:rPr>
                <w:rFonts w:cs="Calibri"/>
                <w:bCs/>
                <w:i/>
                <w:iCs/>
                <w:lang w:val="fr-FR"/>
              </w:rPr>
              <w:t xml:space="preserve"> </w:t>
            </w:r>
            <w:r>
              <w:rPr>
                <w:rFonts w:cs="Calibri"/>
                <w:b/>
                <w:i/>
                <w:iCs/>
                <w:lang w:val="fr-FR"/>
              </w:rPr>
              <w:t>que</w:t>
            </w:r>
            <w:r>
              <w:rPr>
                <w:rFonts w:cs="Calibri"/>
                <w:bCs/>
                <w:i/>
                <w:iCs/>
                <w:lang w:val="fr-FR"/>
              </w:rPr>
              <w:t xml:space="preserve"> celle-là. Ce crayon est </w:t>
            </w:r>
            <w:r>
              <w:rPr>
                <w:rFonts w:cs="Calibri"/>
                <w:b/>
                <w:i/>
                <w:iCs/>
                <w:lang w:val="fr-FR"/>
              </w:rPr>
              <w:t>aussi long que</w:t>
            </w:r>
            <w:r>
              <w:rPr>
                <w:rFonts w:cs="Calibri"/>
                <w:bCs/>
                <w:i/>
                <w:iCs/>
                <w:lang w:val="fr-FR"/>
              </w:rPr>
              <w:t xml:space="preserve"> celui-là.</w:t>
            </w:r>
          </w:p>
          <w:p w14:paraId="22EE5F64" w14:textId="77777777" w:rsidR="00063FD6" w:rsidRDefault="003E7E38">
            <w:pPr>
              <w:widowControl w:val="0"/>
              <w:rPr>
                <w:rFonts w:cs="Calibri"/>
                <w:bCs/>
                <w:lang w:val="fr-FR"/>
              </w:rPr>
            </w:pPr>
            <w:r>
              <w:rPr>
                <w:rFonts w:cs="Calibri"/>
                <w:bCs/>
                <w:lang w:val="fr-FR"/>
              </w:rPr>
              <w:t xml:space="preserve">Il continue en posant des questions: </w:t>
            </w:r>
            <w:r>
              <w:rPr>
                <w:rFonts w:cs="Calibri"/>
                <w:bCs/>
                <w:i/>
                <w:iCs/>
                <w:lang w:val="fr-FR"/>
              </w:rPr>
              <w:t xml:space="preserve">Quelle voiture est aussi grande que celle-ci? Quel arbre est aussi court que celui-ci? </w:t>
            </w:r>
            <w:r>
              <w:rPr>
                <w:rFonts w:cs="Calibri"/>
                <w:bCs/>
                <w:lang w:val="fr-FR"/>
              </w:rPr>
              <w:t>Les apprenants indiquent les objets nommés.</w:t>
            </w:r>
          </w:p>
          <w:p w14:paraId="2DCE4098" w14:textId="77777777" w:rsidR="00063FD6" w:rsidRDefault="00063FD6">
            <w:pPr>
              <w:widowControl w:val="0"/>
              <w:rPr>
                <w:rFonts w:cs="Calibri"/>
                <w:bCs/>
                <w:lang w:val="fr-FR"/>
              </w:rPr>
            </w:pPr>
          </w:p>
          <w:p w14:paraId="5C90C2B6" w14:textId="5CF82AA3" w:rsidR="00063FD6" w:rsidRDefault="007F7D42">
            <w:pPr>
              <w:widowControl w:val="0"/>
              <w:rPr>
                <w:rFonts w:cs="Calibri"/>
                <w:bCs/>
                <w:i/>
                <w:iCs/>
                <w:lang w:val="fr-FR"/>
              </w:rPr>
            </w:pPr>
            <w:r>
              <w:rPr>
                <w:rFonts w:cs="Calibri"/>
                <w:bCs/>
                <w:lang w:val="fr-FR"/>
              </w:rPr>
              <w:t xml:space="preserve">3) </w:t>
            </w:r>
            <w:r w:rsidR="003E7E38">
              <w:rPr>
                <w:rFonts w:cs="Calibri"/>
                <w:bCs/>
                <w:lang w:val="fr-FR"/>
              </w:rPr>
              <w:t xml:space="preserve">L’animateur mélange </w:t>
            </w:r>
            <w:r w:rsidR="003E7E38">
              <w:rPr>
                <w:rFonts w:cs="Calibri"/>
                <w:bCs/>
                <w:i/>
                <w:lang w:val="fr-FR"/>
              </w:rPr>
              <w:t>p</w:t>
            </w:r>
            <w:r w:rsidR="003E7E38">
              <w:rPr>
                <w:rFonts w:cs="Calibri"/>
                <w:bCs/>
                <w:i/>
                <w:iCs/>
                <w:lang w:val="fr-FR"/>
              </w:rPr>
              <w:t xml:space="preserve">lus… que/moins… que </w:t>
            </w:r>
            <w:r w:rsidR="003E7E38">
              <w:rPr>
                <w:rFonts w:cs="Calibri"/>
                <w:bCs/>
                <w:lang w:val="fr-FR"/>
              </w:rPr>
              <w:t>et</w:t>
            </w:r>
            <w:r>
              <w:rPr>
                <w:rFonts w:cs="Calibri"/>
                <w:bCs/>
                <w:i/>
                <w:iCs/>
                <w:lang w:val="fr-FR"/>
              </w:rPr>
              <w:t xml:space="preserve"> aussi (grand/gros/petit) </w:t>
            </w:r>
            <w:r w:rsidR="003E7E38">
              <w:rPr>
                <w:rFonts w:cs="Calibri"/>
                <w:bCs/>
                <w:i/>
                <w:iCs/>
                <w:lang w:val="fr-FR"/>
              </w:rPr>
              <w:t>que</w:t>
            </w:r>
            <w:r>
              <w:rPr>
                <w:rFonts w:cs="Calibri"/>
                <w:bCs/>
                <w:i/>
                <w:iCs/>
                <w:lang w:val="fr-FR"/>
              </w:rPr>
              <w:t>..</w:t>
            </w:r>
            <w:r w:rsidR="003E7E38">
              <w:rPr>
                <w:rFonts w:cs="Calibri"/>
                <w:bCs/>
                <w:i/>
                <w:iCs/>
                <w:lang w:val="fr-FR"/>
              </w:rPr>
              <w:t>.</w:t>
            </w:r>
          </w:p>
          <w:p w14:paraId="388AA280" w14:textId="36D5F0DD" w:rsidR="00063FD6" w:rsidRDefault="003E7E38">
            <w:pPr>
              <w:widowControl w:val="0"/>
              <w:rPr>
                <w:rFonts w:cs="Calibri"/>
                <w:bCs/>
                <w:lang w:val="fr-FR"/>
              </w:rPr>
            </w:pPr>
            <w:r>
              <w:rPr>
                <w:rFonts w:cs="Calibri"/>
                <w:bCs/>
                <w:lang w:val="fr-FR"/>
              </w:rPr>
              <w:t xml:space="preserve">En disposant côte à côte trois objets de tailles différentes l’animateur commence ainsi: </w:t>
            </w:r>
          </w:p>
          <w:p w14:paraId="3988CEEF" w14:textId="6220321B" w:rsidR="00063FD6" w:rsidRDefault="003E7E38">
            <w:pPr>
              <w:widowControl w:val="0"/>
              <w:rPr>
                <w:rFonts w:cs="Calibri"/>
                <w:bCs/>
                <w:lang w:val="fr-FR"/>
              </w:rPr>
            </w:pPr>
            <w:r>
              <w:rPr>
                <w:rFonts w:cs="Calibri"/>
                <w:bCs/>
                <w:i/>
                <w:iCs/>
                <w:lang w:val="fr-FR"/>
              </w:rPr>
              <w:t>Cette</w:t>
            </w:r>
            <w:r w:rsidR="007F7D42">
              <w:rPr>
                <w:rFonts w:cs="Calibri"/>
                <w:bCs/>
                <w:i/>
                <w:iCs/>
                <w:lang w:val="fr-FR"/>
              </w:rPr>
              <w:t xml:space="preserve"> voiture est plus petite que cel</w:t>
            </w:r>
            <w:r>
              <w:rPr>
                <w:rFonts w:cs="Calibri"/>
                <w:bCs/>
                <w:i/>
                <w:iCs/>
                <w:lang w:val="fr-FR"/>
              </w:rPr>
              <w:t xml:space="preserve">le-là. Cette voiture est plus grande que celle-là. Cette voiture est </w:t>
            </w:r>
            <w:r>
              <w:rPr>
                <w:rFonts w:cs="Calibri"/>
                <w:b/>
                <w:i/>
                <w:iCs/>
                <w:lang w:val="fr-FR"/>
              </w:rPr>
              <w:t>la plus petite</w:t>
            </w:r>
            <w:r>
              <w:rPr>
                <w:rFonts w:cs="Calibri"/>
                <w:bCs/>
                <w:i/>
                <w:iCs/>
                <w:lang w:val="fr-FR"/>
              </w:rPr>
              <w:t xml:space="preserve">. Cette voiture est </w:t>
            </w:r>
            <w:r>
              <w:rPr>
                <w:rFonts w:cs="Calibri"/>
                <w:b/>
                <w:i/>
                <w:iCs/>
                <w:lang w:val="fr-FR"/>
              </w:rPr>
              <w:t>la plus grande.</w:t>
            </w:r>
          </w:p>
          <w:p w14:paraId="507776C6" w14:textId="77777777" w:rsidR="00063FD6" w:rsidRDefault="003E7E38">
            <w:pPr>
              <w:widowControl w:val="0"/>
              <w:rPr>
                <w:rFonts w:cs="Calibri"/>
                <w:bCs/>
                <w:lang w:val="fr-FR"/>
              </w:rPr>
            </w:pPr>
            <w:r>
              <w:rPr>
                <w:rFonts w:cs="Calibri"/>
                <w:bCs/>
                <w:lang w:val="fr-FR"/>
              </w:rPr>
              <w:t xml:space="preserve">Il continue en posant des questions: </w:t>
            </w:r>
            <w:r>
              <w:rPr>
                <w:rFonts w:cs="Calibri"/>
                <w:bCs/>
                <w:i/>
                <w:iCs/>
                <w:lang w:val="fr-FR"/>
              </w:rPr>
              <w:t xml:space="preserve">Quel arbre est le plus grand? Quel crayon est le plus court? </w:t>
            </w:r>
            <w:r>
              <w:rPr>
                <w:rFonts w:cs="Calibri"/>
                <w:bCs/>
                <w:lang w:val="fr-FR"/>
              </w:rPr>
              <w:t>Les apprenants désignent l’objet correspondant.</w:t>
            </w:r>
          </w:p>
          <w:p w14:paraId="12145C81" w14:textId="77777777" w:rsidR="00063FD6" w:rsidRDefault="00063FD6">
            <w:pPr>
              <w:widowControl w:val="0"/>
              <w:rPr>
                <w:rFonts w:cs="Calibri"/>
                <w:bCs/>
                <w:lang w:val="fr-FR"/>
              </w:rPr>
            </w:pPr>
          </w:p>
          <w:p w14:paraId="322D7AC9" w14:textId="23B1C23C" w:rsidR="00063FD6" w:rsidRDefault="007F7D42">
            <w:pPr>
              <w:widowControl w:val="0"/>
              <w:rPr>
                <w:rFonts w:cs="Calibri"/>
                <w:bCs/>
                <w:lang w:val="fr-FR"/>
              </w:rPr>
            </w:pPr>
            <w:r>
              <w:rPr>
                <w:rFonts w:cs="Calibri"/>
                <w:bCs/>
                <w:lang w:val="fr-FR"/>
              </w:rPr>
              <w:t xml:space="preserve">4) </w:t>
            </w:r>
            <w:r w:rsidR="003E7E38">
              <w:rPr>
                <w:rFonts w:cs="Calibri"/>
                <w:bCs/>
                <w:lang w:val="fr-FR"/>
              </w:rPr>
              <w:t>L’animateur mélange p</w:t>
            </w:r>
            <w:r w:rsidR="003E7E38">
              <w:rPr>
                <w:rFonts w:cs="Calibri"/>
                <w:bCs/>
                <w:i/>
                <w:iCs/>
                <w:lang w:val="fr-FR"/>
              </w:rPr>
              <w:t xml:space="preserve">lus… que/moins… que, aussi… que </w:t>
            </w:r>
            <w:r w:rsidR="003E7E38">
              <w:rPr>
                <w:rFonts w:cs="Calibri"/>
                <w:bCs/>
                <w:lang w:val="fr-FR"/>
              </w:rPr>
              <w:t>et</w:t>
            </w:r>
            <w:r w:rsidR="003E7E38">
              <w:rPr>
                <w:rFonts w:cs="Calibri"/>
                <w:bCs/>
                <w:i/>
                <w:iCs/>
                <w:lang w:val="fr-FR"/>
              </w:rPr>
              <w:t xml:space="preserve"> le plus…/le moins… </w:t>
            </w:r>
          </w:p>
          <w:p w14:paraId="15CC3428" w14:textId="365AE1A1" w:rsidR="00063FD6" w:rsidRDefault="003E7E38">
            <w:pPr>
              <w:widowControl w:val="0"/>
              <w:rPr>
                <w:rFonts w:cs="Calibri"/>
                <w:bCs/>
                <w:lang w:val="fr-FR"/>
              </w:rPr>
            </w:pPr>
            <w:r>
              <w:rPr>
                <w:rFonts w:cs="Calibri"/>
                <w:bCs/>
                <w:lang w:val="fr-FR"/>
              </w:rPr>
              <w:t>Enregistrer cette dernière partie. Inclure des phrases avec les objets représentés sur la planche en fin de leçon.</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55F9B2C7" w14:textId="77777777" w:rsidR="00063FD6" w:rsidRDefault="003E7E38">
            <w:pPr>
              <w:widowControl w:val="0"/>
              <w:rPr>
                <w:rFonts w:cs="Calibri"/>
                <w:bCs/>
                <w:lang w:val="fr-FR"/>
              </w:rPr>
            </w:pPr>
            <w:r>
              <w:rPr>
                <w:rFonts w:cs="Calibri"/>
                <w:bCs/>
                <w:lang w:val="fr-FR"/>
              </w:rPr>
              <w:lastRenderedPageBreak/>
              <w:t xml:space="preserve">Pour l’animateur: </w:t>
            </w:r>
          </w:p>
          <w:p w14:paraId="674C6ABC" w14:textId="77777777" w:rsidR="00063FD6" w:rsidRDefault="003E7E38">
            <w:pPr>
              <w:widowControl w:val="0"/>
              <w:rPr>
                <w:rFonts w:cs="Calibri"/>
                <w:bCs/>
                <w:lang w:val="fr-FR"/>
              </w:rPr>
            </w:pPr>
            <w:r>
              <w:rPr>
                <w:rFonts w:cs="Calibri"/>
                <w:bCs/>
                <w:lang w:val="fr-FR"/>
              </w:rPr>
              <w:lastRenderedPageBreak/>
              <w:t>Des crayons, des pommes, des bouts de papier et d’autres objets de différentes tailles, que les apprenants peuvent aussi trouver chez eux à la maison</w:t>
            </w:r>
          </w:p>
          <w:p w14:paraId="79A7A475" w14:textId="1807EF9B" w:rsidR="00063FD6" w:rsidRDefault="003E7E38">
            <w:pPr>
              <w:widowControl w:val="0"/>
              <w:rPr>
                <w:rFonts w:cs="Calibri"/>
                <w:bCs/>
                <w:lang w:val="fr-FR"/>
              </w:rPr>
            </w:pPr>
            <w:r>
              <w:rPr>
                <w:rFonts w:cs="Calibri"/>
                <w:bCs/>
                <w:lang w:val="fr-FR"/>
              </w:rPr>
              <w:t>Les images individuelles de la planche en fin de leçon.</w:t>
            </w:r>
          </w:p>
          <w:p w14:paraId="2F5D0781" w14:textId="77777777" w:rsidR="00063FD6" w:rsidRDefault="00063FD6">
            <w:pPr>
              <w:widowControl w:val="0"/>
              <w:rPr>
                <w:rFonts w:cs="Calibri"/>
                <w:bCs/>
                <w:lang w:val="fr-FR"/>
              </w:rPr>
            </w:pPr>
          </w:p>
          <w:p w14:paraId="1EF5A207" w14:textId="6F683D23" w:rsidR="00063FD6" w:rsidRDefault="003E7E38" w:rsidP="007F7D42">
            <w:pPr>
              <w:pStyle w:val="Bulletpoints"/>
              <w:widowControl w:val="0"/>
              <w:ind w:left="35" w:firstLine="0"/>
              <w:rPr>
                <w:lang w:val="fr-FR"/>
              </w:rPr>
            </w:pPr>
            <w:r>
              <w:rPr>
                <w:rFonts w:cs="Calibri"/>
                <w:bCs/>
                <w:sz w:val="24"/>
                <w:lang w:val="fr-FR"/>
              </w:rPr>
              <w:t xml:space="preserve">Pour chaque apprenant la planche des images </w:t>
            </w:r>
            <w:r w:rsidR="007F7D42">
              <w:rPr>
                <w:rFonts w:cs="Calibri"/>
                <w:bCs/>
                <w:sz w:val="24"/>
                <w:lang w:val="fr-FR"/>
              </w:rPr>
              <w:t>en</w:t>
            </w:r>
            <w:r>
              <w:rPr>
                <w:rFonts w:cs="Calibri"/>
                <w:bCs/>
                <w:sz w:val="24"/>
                <w:lang w:val="fr-FR"/>
              </w:rPr>
              <w:t xml:space="preserve"> fin de leçon.</w:t>
            </w:r>
          </w:p>
        </w:tc>
      </w:tr>
      <w:tr w:rsidR="00063FD6" w14:paraId="7CC8B589"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13E89C2" w14:textId="77777777" w:rsidR="00063FD6" w:rsidRDefault="003E7E38">
            <w:pPr>
              <w:widowControl w:val="0"/>
              <w:rPr>
                <w:rFonts w:cs="Calibri"/>
                <w:b/>
                <w:lang w:val="fr-FR"/>
              </w:rPr>
            </w:pPr>
            <w:r>
              <w:rPr>
                <w:rFonts w:cs="Calibri"/>
                <w:b/>
                <w:lang w:val="fr-FR"/>
              </w:rPr>
              <w:lastRenderedPageBreak/>
              <w:t>Exercice 6:</w:t>
            </w:r>
          </w:p>
          <w:p w14:paraId="57377C0A" w14:textId="77777777" w:rsidR="00063FD6" w:rsidRPr="007F7D42" w:rsidRDefault="003E7E38">
            <w:pPr>
              <w:widowControl w:val="0"/>
              <w:rPr>
                <w:rFonts w:cs="Calibri"/>
                <w:b/>
                <w:i/>
                <w:lang w:val="fr-FR"/>
              </w:rPr>
            </w:pPr>
            <w:r w:rsidRPr="007F7D42">
              <w:rPr>
                <w:rFonts w:cs="Calibri"/>
                <w:b/>
                <w:i/>
                <w:lang w:val="fr-FR"/>
              </w:rPr>
              <w:t>J’aime…</w:t>
            </w:r>
          </w:p>
          <w:p w14:paraId="069E7E0E" w14:textId="77777777" w:rsidR="00063FD6" w:rsidRDefault="003E7E38">
            <w:pPr>
              <w:widowControl w:val="0"/>
              <w:rPr>
                <w:rFonts w:cs="Calibri"/>
                <w:b/>
                <w:lang w:val="fr-FR"/>
              </w:rPr>
            </w:pPr>
            <w:r>
              <w:rPr>
                <w:rFonts w:cs="Calibri"/>
                <w:b/>
                <w:lang w:val="fr-FR"/>
              </w:rPr>
              <w:t>(Expression orale)</w:t>
            </w:r>
          </w:p>
        </w:tc>
        <w:tc>
          <w:tcPr>
            <w:tcW w:w="5148" w:type="dxa"/>
            <w:tcBorders>
              <w:top w:val="single" w:sz="6" w:space="0" w:color="000001"/>
              <w:left w:val="single" w:sz="6" w:space="0" w:color="000001"/>
              <w:bottom w:val="single" w:sz="6" w:space="0" w:color="000001"/>
              <w:right w:val="single" w:sz="6" w:space="0" w:color="000001"/>
            </w:tcBorders>
            <w:shd w:val="clear" w:color="auto" w:fill="auto"/>
          </w:tcPr>
          <w:p w14:paraId="095685AD" w14:textId="77777777" w:rsidR="00063FD6" w:rsidRDefault="003E7E38">
            <w:pPr>
              <w:widowControl w:val="0"/>
              <w:rPr>
                <w:rFonts w:cs="Calibri"/>
                <w:bCs/>
                <w:lang w:val="fr-FR"/>
              </w:rPr>
            </w:pPr>
            <w:r>
              <w:rPr>
                <w:rFonts w:cs="Calibri"/>
                <w:bCs/>
                <w:lang w:val="fr-FR"/>
              </w:rPr>
              <w:t xml:space="preserve">L’animateur donne d’abord l’exemple avec la marionnette: </w:t>
            </w:r>
            <w:r>
              <w:rPr>
                <w:rFonts w:cs="Calibri"/>
                <w:b/>
                <w:i/>
                <w:iCs/>
                <w:lang w:val="fr-FR"/>
              </w:rPr>
              <w:t>Qu’est-ce que tu aimes? - J'aime bien ce pull. /Qu’est-ce que tu n’aimes pas? - Je n'aime pas la pizza. /Qu’est-ce que tu aimes? - J’aime faire du foot.</w:t>
            </w:r>
          </w:p>
          <w:p w14:paraId="5753063A" w14:textId="77777777" w:rsidR="00063FD6" w:rsidRDefault="003E7E38">
            <w:pPr>
              <w:widowControl w:val="0"/>
              <w:rPr>
                <w:rFonts w:cs="Calibri"/>
                <w:bCs/>
                <w:lang w:val="fr-FR"/>
              </w:rPr>
            </w:pPr>
            <w:r>
              <w:rPr>
                <w:rFonts w:cs="Calibri"/>
                <w:bCs/>
                <w:lang w:val="fr-FR"/>
              </w:rPr>
              <w:t xml:space="preserve">Ensuite, un apprenant demande à son voisin: </w:t>
            </w:r>
            <w:r>
              <w:rPr>
                <w:rFonts w:cs="Calibri"/>
                <w:b/>
                <w:lang w:val="fr-FR"/>
              </w:rPr>
              <w:t>Qu’est-ce que tu aimes?</w:t>
            </w:r>
            <w:r>
              <w:rPr>
                <w:rFonts w:cs="Calibri"/>
                <w:bCs/>
                <w:lang w:val="fr-FR"/>
              </w:rPr>
              <w:t xml:space="preserve"> </w:t>
            </w:r>
            <w:r>
              <w:rPr>
                <w:rFonts w:cs="Calibri"/>
                <w:b/>
                <w:i/>
                <w:iCs/>
                <w:lang w:val="fr-FR"/>
              </w:rPr>
              <w:t>/Qu’est-ce que tu n’aimes pas?</w:t>
            </w:r>
            <w:r>
              <w:rPr>
                <w:rFonts w:cs="Calibri"/>
                <w:bCs/>
                <w:lang w:val="fr-FR"/>
              </w:rPr>
              <w:t xml:space="preserve"> Le voisin donne la réponse de son choix et pose une autre question à son voisin, etc.</w:t>
            </w:r>
          </w:p>
        </w:tc>
        <w:tc>
          <w:tcPr>
            <w:tcW w:w="2805" w:type="dxa"/>
            <w:tcBorders>
              <w:top w:val="single" w:sz="6" w:space="0" w:color="000001"/>
              <w:left w:val="single" w:sz="6" w:space="0" w:color="000001"/>
              <w:bottom w:val="single" w:sz="6" w:space="0" w:color="000001"/>
              <w:right w:val="single" w:sz="6" w:space="0" w:color="000001"/>
            </w:tcBorders>
            <w:shd w:val="clear" w:color="auto" w:fill="auto"/>
          </w:tcPr>
          <w:p w14:paraId="2722CABE" w14:textId="77777777" w:rsidR="00063FD6" w:rsidRDefault="003E7E38">
            <w:pPr>
              <w:widowControl w:val="0"/>
              <w:rPr>
                <w:rFonts w:cs="Calibri"/>
                <w:bCs/>
                <w:lang w:val="fr-FR"/>
              </w:rPr>
            </w:pPr>
            <w:r>
              <w:rPr>
                <w:rFonts w:cs="Calibri"/>
                <w:bCs/>
                <w:lang w:val="fr-FR"/>
              </w:rPr>
              <w:t>Une marionnette à main.</w:t>
            </w:r>
          </w:p>
        </w:tc>
      </w:tr>
    </w:tbl>
    <w:p w14:paraId="3AE932CB" w14:textId="77777777" w:rsidR="00063FD6" w:rsidRDefault="00063FD6">
      <w:pPr>
        <w:rPr>
          <w:b/>
          <w:lang w:val="fr-FR"/>
        </w:rPr>
      </w:pPr>
    </w:p>
    <w:p w14:paraId="1F4E707D" w14:textId="77777777" w:rsidR="00063FD6" w:rsidRDefault="003E7E38">
      <w:pPr>
        <w:rPr>
          <w:lang w:val="fr-FR"/>
        </w:rPr>
      </w:pPr>
      <w:r>
        <w:rPr>
          <w:b/>
          <w:lang w:val="fr-FR"/>
        </w:rPr>
        <w:t>Note exercice 1:</w:t>
      </w:r>
      <w:r>
        <w:rPr>
          <w:lang w:val="fr-FR"/>
        </w:rPr>
        <w:t xml:space="preserve"> </w:t>
      </w:r>
      <w:r>
        <w:rPr>
          <w:i/>
          <w:lang w:val="fr-FR"/>
        </w:rPr>
        <w:t>Hier</w:t>
      </w:r>
      <w:r>
        <w:rPr>
          <w:lang w:val="fr-FR"/>
        </w:rPr>
        <w:t xml:space="preserve"> n’est pas encore mentionné ici, parce qu’on n’a pas encore appris la forme d’un verbe au passé.</w:t>
      </w:r>
    </w:p>
    <w:p w14:paraId="1F3E1D9D" w14:textId="77777777" w:rsidR="00063FD6" w:rsidRDefault="003E7E38">
      <w:pPr>
        <w:rPr>
          <w:lang w:val="fr-FR"/>
        </w:rPr>
      </w:pPr>
      <w:r w:rsidRPr="001F41B0">
        <w:rPr>
          <w:lang w:val="fr-CH"/>
        </w:rPr>
        <w:br w:type="page"/>
      </w:r>
    </w:p>
    <w:p w14:paraId="2D02DE56" w14:textId="77777777" w:rsidR="00063FD6" w:rsidRDefault="003E7E38">
      <w:pPr>
        <w:rPr>
          <w:lang w:val="fr-FR"/>
        </w:rPr>
      </w:pPr>
      <w:r>
        <w:rPr>
          <w:noProof/>
        </w:rPr>
        <w:lastRenderedPageBreak/>
        <w:drawing>
          <wp:inline distT="0" distB="0" distL="0" distR="0" wp14:anchorId="537EF583" wp14:editId="489D9455">
            <wp:extent cx="6124575" cy="8162925"/>
            <wp:effectExtent l="0" t="0" r="0" b="0"/>
            <wp:docPr id="12" name="Picture 2" descr="F:\Flüchtlinge\Neue Lektionen\Bildchen\040.Landschaftsbild B überarbe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Flüchtlinge\Neue Lektionen\Bildchen\040.Landschaftsbild B überarbeitet.jpg"/>
                    <pic:cNvPicPr>
                      <a:picLocks noChangeAspect="1" noChangeArrowheads="1"/>
                    </pic:cNvPicPr>
                  </pic:nvPicPr>
                  <pic:blipFill>
                    <a:blip r:embed="rId22"/>
                    <a:stretch>
                      <a:fillRect/>
                    </a:stretch>
                  </pic:blipFill>
                  <pic:spPr bwMode="auto">
                    <a:xfrm>
                      <a:off x="0" y="0"/>
                      <a:ext cx="6124575" cy="8162925"/>
                    </a:xfrm>
                    <a:prstGeom prst="rect">
                      <a:avLst/>
                    </a:prstGeom>
                  </pic:spPr>
                </pic:pic>
              </a:graphicData>
            </a:graphic>
          </wp:inline>
        </w:drawing>
      </w:r>
    </w:p>
    <w:p w14:paraId="62185BF6" w14:textId="77777777" w:rsidR="00063FD6" w:rsidRDefault="003E7E38">
      <w:pPr>
        <w:rPr>
          <w:b/>
          <w:bCs/>
          <w:lang w:val="fr-FR"/>
        </w:rPr>
      </w:pPr>
      <w:r>
        <w:rPr>
          <w:b/>
          <w:bCs/>
          <w:lang w:val="fr-FR"/>
        </w:rPr>
        <w:t>Paysages, collection B</w:t>
      </w:r>
    </w:p>
    <w:p w14:paraId="5B8CDA96" w14:textId="77777777" w:rsidR="00063FD6" w:rsidRDefault="003E7E38">
      <w:pPr>
        <w:rPr>
          <w:lang w:val="fr-FR"/>
        </w:rPr>
      </w:pPr>
      <w: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66064755"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5AA8DC0" w14:textId="77777777" w:rsidR="00063FD6" w:rsidRDefault="003E7E38">
            <w:pPr>
              <w:pageBreakBefore/>
              <w:widowControl w:val="0"/>
              <w:jc w:val="center"/>
              <w:rPr>
                <w:bCs/>
                <w:iCs/>
                <w:lang w:val="fr-FR"/>
              </w:rPr>
            </w:pPr>
            <w:r>
              <w:rPr>
                <w:noProof/>
              </w:rPr>
              <w:lastRenderedPageBreak/>
              <w:drawing>
                <wp:inline distT="0" distB="0" distL="0" distR="0" wp14:anchorId="60505060" wp14:editId="0428685E">
                  <wp:extent cx="2162175" cy="2076450"/>
                  <wp:effectExtent l="0" t="0" r="0" b="0"/>
                  <wp:docPr id="13" name="Image3" descr="E:\Sprachkurse\Sprachen unterrichten\Ressourcen\Bildersammlung\Adjektive\das Auto ist am teuer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E:\Sprachkurse\Sprachen unterrichten\Ressourcen\Bildersammlung\Adjektive\das Auto ist am teuersten.jpg"/>
                          <pic:cNvPicPr>
                            <a:picLocks noChangeAspect="1" noChangeArrowheads="1"/>
                          </pic:cNvPicPr>
                        </pic:nvPicPr>
                        <pic:blipFill>
                          <a:blip r:embed="rId23"/>
                          <a:stretch>
                            <a:fillRect/>
                          </a:stretch>
                        </pic:blipFill>
                        <pic:spPr bwMode="auto">
                          <a:xfrm>
                            <a:off x="0" y="0"/>
                            <a:ext cx="2162175" cy="20764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bottom"/>
          </w:tcPr>
          <w:p w14:paraId="3B0CCFC0" w14:textId="77777777" w:rsidR="00063FD6" w:rsidRDefault="003E7E38">
            <w:pPr>
              <w:widowControl w:val="0"/>
              <w:jc w:val="center"/>
              <w:rPr>
                <w:bCs/>
                <w:iCs/>
                <w:lang w:val="fr-FR"/>
              </w:rPr>
            </w:pPr>
            <w:r>
              <w:rPr>
                <w:noProof/>
              </w:rPr>
              <w:drawing>
                <wp:inline distT="0" distB="0" distL="0" distR="0" wp14:anchorId="1D388A6F" wp14:editId="1D238537">
                  <wp:extent cx="2162175" cy="2009775"/>
                  <wp:effectExtent l="0" t="0" r="0" b="0"/>
                  <wp:docPr id="14" name="Picture 4" descr="E:\Sprachkurse\Sprachen unterrichten\Ressourcen\Bildersammlung\Adjektive\das Auto ist te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E:\Sprachkurse\Sprachen unterrichten\Ressourcen\Bildersammlung\Adjektive\das Auto ist teurer.jpg"/>
                          <pic:cNvPicPr>
                            <a:picLocks noChangeAspect="1" noChangeArrowheads="1"/>
                          </pic:cNvPicPr>
                        </pic:nvPicPr>
                        <pic:blipFill>
                          <a:blip r:embed="rId24"/>
                          <a:stretch>
                            <a:fillRect/>
                          </a:stretch>
                        </pic:blipFill>
                        <pic:spPr bwMode="auto">
                          <a:xfrm>
                            <a:off x="0" y="0"/>
                            <a:ext cx="2162175" cy="20097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bottom"/>
          </w:tcPr>
          <w:p w14:paraId="758AB9C9" w14:textId="77777777" w:rsidR="00063FD6" w:rsidRDefault="003E7E38">
            <w:pPr>
              <w:widowControl w:val="0"/>
              <w:jc w:val="center"/>
              <w:rPr>
                <w:bCs/>
                <w:iCs/>
                <w:lang w:val="fr-FR"/>
              </w:rPr>
            </w:pPr>
            <w:r>
              <w:rPr>
                <w:noProof/>
              </w:rPr>
              <w:drawing>
                <wp:inline distT="0" distB="0" distL="0" distR="0" wp14:anchorId="76BA4DFE" wp14:editId="644F0042">
                  <wp:extent cx="1924050" cy="1762125"/>
                  <wp:effectExtent l="0" t="0" r="0" b="0"/>
                  <wp:docPr id="15" name="Image4" descr="E:\Sprachkurse\Sprachen unterrichten\Ressourcen\Bildersammlung\Adjektive\das Auto ist te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E:\Sprachkurse\Sprachen unterrichten\Ressourcen\Bildersammlung\Adjektive\das Auto ist teuer.jpg"/>
                          <pic:cNvPicPr>
                            <a:picLocks noChangeAspect="1" noChangeArrowheads="1"/>
                          </pic:cNvPicPr>
                        </pic:nvPicPr>
                        <pic:blipFill>
                          <a:blip r:embed="rId25"/>
                          <a:stretch>
                            <a:fillRect/>
                          </a:stretch>
                        </pic:blipFill>
                        <pic:spPr bwMode="auto">
                          <a:xfrm>
                            <a:off x="0" y="0"/>
                            <a:ext cx="1924050" cy="1762125"/>
                          </a:xfrm>
                          <a:prstGeom prst="rect">
                            <a:avLst/>
                          </a:prstGeom>
                        </pic:spPr>
                      </pic:pic>
                    </a:graphicData>
                  </a:graphic>
                </wp:inline>
              </w:drawing>
            </w:r>
          </w:p>
        </w:tc>
      </w:tr>
      <w:tr w:rsidR="00063FD6" w14:paraId="023D9D0C"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bottom"/>
          </w:tcPr>
          <w:p w14:paraId="19EB76B3" w14:textId="77777777" w:rsidR="00063FD6" w:rsidRDefault="003E7E38">
            <w:pPr>
              <w:widowControl w:val="0"/>
              <w:jc w:val="center"/>
              <w:rPr>
                <w:bCs/>
                <w:iCs/>
                <w:lang w:val="fr-FR"/>
              </w:rPr>
            </w:pPr>
            <w:r>
              <w:rPr>
                <w:noProof/>
              </w:rPr>
              <w:drawing>
                <wp:inline distT="0" distB="0" distL="0" distR="0" wp14:anchorId="45C9CEE6" wp14:editId="6A132F1C">
                  <wp:extent cx="2085975" cy="2076450"/>
                  <wp:effectExtent l="0" t="0" r="0" b="0"/>
                  <wp:docPr id="16" name="Picture 22" descr="E:\Sprachkurse\Sprachen unterrichten\Ressourcen\Bildersammlung\Adjektive\der Baum ist am grös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descr="E:\Sprachkurse\Sprachen unterrichten\Ressourcen\Bildersammlung\Adjektive\der Baum ist am grössten.jpg"/>
                          <pic:cNvPicPr>
                            <a:picLocks noChangeAspect="1" noChangeArrowheads="1"/>
                          </pic:cNvPicPr>
                        </pic:nvPicPr>
                        <pic:blipFill>
                          <a:blip r:embed="rId26"/>
                          <a:stretch>
                            <a:fillRect/>
                          </a:stretch>
                        </pic:blipFill>
                        <pic:spPr bwMode="auto">
                          <a:xfrm>
                            <a:off x="0" y="0"/>
                            <a:ext cx="2085975" cy="20764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bottom"/>
          </w:tcPr>
          <w:p w14:paraId="79357D4D" w14:textId="77777777" w:rsidR="00063FD6" w:rsidRDefault="003E7E38">
            <w:pPr>
              <w:widowControl w:val="0"/>
              <w:jc w:val="center"/>
              <w:rPr>
                <w:bCs/>
                <w:iCs/>
                <w:lang w:val="fr-FR"/>
              </w:rPr>
            </w:pPr>
            <w:r>
              <w:rPr>
                <w:noProof/>
              </w:rPr>
              <w:drawing>
                <wp:inline distT="0" distB="0" distL="0" distR="0" wp14:anchorId="7D03320A" wp14:editId="7EA3A6E9">
                  <wp:extent cx="2085975" cy="2057400"/>
                  <wp:effectExtent l="0" t="0" r="0" b="0"/>
                  <wp:docPr id="17" name="Picture 23" descr="E:\Sprachkurse\Sprachen unterrichten\Ressourcen\Bildersammlung\Adjektive\der Baum ist grö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descr="E:\Sprachkurse\Sprachen unterrichten\Ressourcen\Bildersammlung\Adjektive\der Baum ist grösser.jpg"/>
                          <pic:cNvPicPr>
                            <a:picLocks noChangeAspect="1" noChangeArrowheads="1"/>
                          </pic:cNvPicPr>
                        </pic:nvPicPr>
                        <pic:blipFill>
                          <a:blip r:embed="rId27"/>
                          <a:stretch>
                            <a:fillRect/>
                          </a:stretch>
                        </pic:blipFill>
                        <pic:spPr bwMode="auto">
                          <a:xfrm>
                            <a:off x="0" y="0"/>
                            <a:ext cx="2085975" cy="20574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bottom"/>
          </w:tcPr>
          <w:p w14:paraId="1414EFBB" w14:textId="77777777" w:rsidR="00063FD6" w:rsidRDefault="003E7E38">
            <w:pPr>
              <w:widowControl w:val="0"/>
              <w:jc w:val="center"/>
              <w:rPr>
                <w:bCs/>
                <w:iCs/>
                <w:lang w:val="fr-FR"/>
              </w:rPr>
            </w:pPr>
            <w:r>
              <w:rPr>
                <w:noProof/>
              </w:rPr>
              <w:drawing>
                <wp:inline distT="0" distB="0" distL="0" distR="0" wp14:anchorId="67472D75" wp14:editId="30A7C23D">
                  <wp:extent cx="1266825" cy="1247775"/>
                  <wp:effectExtent l="0" t="0" r="0" b="0"/>
                  <wp:docPr id="18" name="Picture 24" descr="E:\Sprachkurse\Sprachen unterrichten\Ressourcen\Bildersammlung\Adjektive\der Baum ist 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descr="E:\Sprachkurse\Sprachen unterrichten\Ressourcen\Bildersammlung\Adjektive\der Baum ist gross.jpg"/>
                          <pic:cNvPicPr>
                            <a:picLocks noChangeAspect="1" noChangeArrowheads="1"/>
                          </pic:cNvPicPr>
                        </pic:nvPicPr>
                        <pic:blipFill>
                          <a:blip r:embed="rId28"/>
                          <a:stretch>
                            <a:fillRect/>
                          </a:stretch>
                        </pic:blipFill>
                        <pic:spPr bwMode="auto">
                          <a:xfrm>
                            <a:off x="0" y="0"/>
                            <a:ext cx="1266825" cy="1247775"/>
                          </a:xfrm>
                          <a:prstGeom prst="rect">
                            <a:avLst/>
                          </a:prstGeom>
                        </pic:spPr>
                      </pic:pic>
                    </a:graphicData>
                  </a:graphic>
                </wp:inline>
              </w:drawing>
            </w:r>
          </w:p>
        </w:tc>
      </w:tr>
      <w:tr w:rsidR="00063FD6" w14:paraId="149F6BB6"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0BE8D1C" w14:textId="77777777" w:rsidR="00063FD6" w:rsidRDefault="003E7E38">
            <w:pPr>
              <w:widowControl w:val="0"/>
              <w:jc w:val="center"/>
              <w:rPr>
                <w:bCs/>
                <w:iCs/>
                <w:lang w:val="fr-FR"/>
              </w:rPr>
            </w:pPr>
            <w:r>
              <w:rPr>
                <w:noProof/>
              </w:rPr>
              <w:drawing>
                <wp:inline distT="0" distB="0" distL="0" distR="0" wp14:anchorId="2ED364BE" wp14:editId="7ECCAAE8">
                  <wp:extent cx="2124075" cy="50482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pic:cNvPicPr>
                            <a:picLocks noChangeAspect="1" noChangeArrowheads="1"/>
                          </pic:cNvPicPr>
                        </pic:nvPicPr>
                        <pic:blipFill>
                          <a:blip r:embed="rId29"/>
                          <a:stretch>
                            <a:fillRect/>
                          </a:stretch>
                        </pic:blipFill>
                        <pic:spPr bwMode="auto">
                          <a:xfrm>
                            <a:off x="0" y="0"/>
                            <a:ext cx="2124075" cy="5048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938240B" w14:textId="77777777" w:rsidR="00063FD6" w:rsidRDefault="003E7E38">
            <w:pPr>
              <w:widowControl w:val="0"/>
              <w:jc w:val="center"/>
              <w:rPr>
                <w:bCs/>
                <w:iCs/>
                <w:lang w:val="fr-FR"/>
              </w:rPr>
            </w:pPr>
            <w:r>
              <w:rPr>
                <w:noProof/>
              </w:rPr>
              <w:drawing>
                <wp:inline distT="0" distB="0" distL="0" distR="0" wp14:anchorId="0CC576FA" wp14:editId="0E720F7E">
                  <wp:extent cx="1304925" cy="466725"/>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noChangeArrowheads="1"/>
                          </pic:cNvPicPr>
                        </pic:nvPicPr>
                        <pic:blipFill>
                          <a:blip r:embed="rId30"/>
                          <a:stretch>
                            <a:fillRect/>
                          </a:stretch>
                        </pic:blipFill>
                        <pic:spPr bwMode="auto">
                          <a:xfrm>
                            <a:off x="0" y="0"/>
                            <a:ext cx="1304925" cy="4667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9CBA5AA" w14:textId="77777777" w:rsidR="00063FD6" w:rsidRDefault="003E7E38">
            <w:pPr>
              <w:widowControl w:val="0"/>
              <w:jc w:val="center"/>
              <w:rPr>
                <w:bCs/>
                <w:iCs/>
                <w:lang w:val="fr-FR"/>
              </w:rPr>
            </w:pPr>
            <w:r>
              <w:rPr>
                <w:noProof/>
              </w:rPr>
              <w:drawing>
                <wp:inline distT="0" distB="0" distL="0" distR="0" wp14:anchorId="48C910DE" wp14:editId="6498E20C">
                  <wp:extent cx="666750" cy="41910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31"/>
                          <a:stretch>
                            <a:fillRect/>
                          </a:stretch>
                        </pic:blipFill>
                        <pic:spPr bwMode="auto">
                          <a:xfrm>
                            <a:off x="0" y="0"/>
                            <a:ext cx="666750" cy="419100"/>
                          </a:xfrm>
                          <a:prstGeom prst="rect">
                            <a:avLst/>
                          </a:prstGeom>
                        </pic:spPr>
                      </pic:pic>
                    </a:graphicData>
                  </a:graphic>
                </wp:inline>
              </w:drawing>
            </w:r>
          </w:p>
        </w:tc>
      </w:tr>
      <w:tr w:rsidR="00063FD6" w14:paraId="49D8556D"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2F3EFD2" w14:textId="77777777" w:rsidR="00063FD6" w:rsidRDefault="003E7E38">
            <w:pPr>
              <w:widowControl w:val="0"/>
              <w:jc w:val="center"/>
              <w:rPr>
                <w:bCs/>
                <w:iCs/>
                <w:lang w:val="fr-FR"/>
              </w:rPr>
            </w:pPr>
            <w:r>
              <w:rPr>
                <w:noProof/>
              </w:rPr>
              <w:drawing>
                <wp:inline distT="0" distB="0" distL="0" distR="0" wp14:anchorId="5824D88D" wp14:editId="18946C2C">
                  <wp:extent cx="2162175" cy="2009775"/>
                  <wp:effectExtent l="0" t="0" r="0" b="0"/>
                  <wp:docPr id="22" name="Picture 6" descr="E:\Sprachkurse\Sprachen unterrichten\Ressourcen\Bildersammlung\Adjektive\das Auto ist te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E:\Sprachkurse\Sprachen unterrichten\Ressourcen\Bildersammlung\Adjektive\das Auto ist teurer.jpg"/>
                          <pic:cNvPicPr>
                            <a:picLocks noChangeAspect="1" noChangeArrowheads="1"/>
                          </pic:cNvPicPr>
                        </pic:nvPicPr>
                        <pic:blipFill>
                          <a:blip r:embed="rId24"/>
                          <a:stretch>
                            <a:fillRect/>
                          </a:stretch>
                        </pic:blipFill>
                        <pic:spPr bwMode="auto">
                          <a:xfrm>
                            <a:off x="0" y="0"/>
                            <a:ext cx="2162175" cy="20097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34428CD" w14:textId="77777777" w:rsidR="00063FD6" w:rsidRDefault="003E7E38">
            <w:pPr>
              <w:widowControl w:val="0"/>
              <w:jc w:val="center"/>
              <w:rPr>
                <w:bCs/>
                <w:iCs/>
                <w:lang w:val="fr-FR"/>
              </w:rPr>
            </w:pPr>
            <w:r>
              <w:rPr>
                <w:noProof/>
              </w:rPr>
              <w:drawing>
                <wp:inline distT="0" distB="0" distL="0" distR="0" wp14:anchorId="11068A63" wp14:editId="42F7A67F">
                  <wp:extent cx="2085975" cy="2057400"/>
                  <wp:effectExtent l="0" t="0" r="0" b="0"/>
                  <wp:docPr id="23" name="Picture 9" descr="E:\Sprachkurse\Sprachen unterrichten\Ressourcen\Bildersammlung\Adjektive\der Baum ist grö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E:\Sprachkurse\Sprachen unterrichten\Ressourcen\Bildersammlung\Adjektive\der Baum ist grösser.jpg"/>
                          <pic:cNvPicPr>
                            <a:picLocks noChangeAspect="1" noChangeArrowheads="1"/>
                          </pic:cNvPicPr>
                        </pic:nvPicPr>
                        <pic:blipFill>
                          <a:blip r:embed="rId27"/>
                          <a:stretch>
                            <a:fillRect/>
                          </a:stretch>
                        </pic:blipFill>
                        <pic:spPr bwMode="auto">
                          <a:xfrm>
                            <a:off x="0" y="0"/>
                            <a:ext cx="2085975" cy="20574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8DE0E54" w14:textId="77777777" w:rsidR="00063FD6" w:rsidRDefault="003E7E38">
            <w:pPr>
              <w:widowControl w:val="0"/>
              <w:jc w:val="center"/>
              <w:rPr>
                <w:bCs/>
                <w:iCs/>
                <w:lang w:val="fr-FR"/>
              </w:rPr>
            </w:pPr>
            <w:r>
              <w:rPr>
                <w:noProof/>
              </w:rPr>
              <w:drawing>
                <wp:inline distT="0" distB="0" distL="0" distR="0" wp14:anchorId="31BB2842" wp14:editId="740448CF">
                  <wp:extent cx="1304925" cy="466725"/>
                  <wp:effectExtent l="0" t="0" r="0" b="0"/>
                  <wp:docPr id="2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pic:cNvPicPr>
                            <a:picLocks noChangeAspect="1" noChangeArrowheads="1"/>
                          </pic:cNvPicPr>
                        </pic:nvPicPr>
                        <pic:blipFill>
                          <a:blip r:embed="rId30"/>
                          <a:stretch>
                            <a:fillRect/>
                          </a:stretch>
                        </pic:blipFill>
                        <pic:spPr bwMode="auto">
                          <a:xfrm>
                            <a:off x="0" y="0"/>
                            <a:ext cx="1304925" cy="466725"/>
                          </a:xfrm>
                          <a:prstGeom prst="rect">
                            <a:avLst/>
                          </a:prstGeom>
                        </pic:spPr>
                      </pic:pic>
                    </a:graphicData>
                  </a:graphic>
                </wp:inline>
              </w:drawing>
            </w:r>
          </w:p>
        </w:tc>
      </w:tr>
    </w:tbl>
    <w:p w14:paraId="0B52172F" w14:textId="77777777" w:rsidR="00063FD6" w:rsidRDefault="003E7E38">
      <w:pPr>
        <w:rPr>
          <w:rFonts w:eastAsia="Comic Sans MS" w:cs="Calibri"/>
          <w:lang w:val="fr-FR"/>
        </w:rPr>
      </w:pPr>
      <w:r>
        <w:br w:type="page"/>
      </w:r>
    </w:p>
    <w:p w14:paraId="67501EB8" w14:textId="77777777" w:rsidR="00063FD6" w:rsidRDefault="00063FD6">
      <w:pPr>
        <w:rPr>
          <w:lang w:val="fr-FR"/>
        </w:rPr>
        <w:sectPr w:rsidR="00063FD6">
          <w:headerReference w:type="default" r:id="rId32"/>
          <w:footerReference w:type="default" r:id="rId33"/>
          <w:pgSz w:w="11906" w:h="16838"/>
          <w:pgMar w:top="1134" w:right="1134" w:bottom="1134" w:left="1134" w:header="720" w:footer="720" w:gutter="0"/>
          <w:cols w:space="720"/>
          <w:formProt w:val="0"/>
          <w:docGrid w:linePitch="312"/>
        </w:sectPr>
      </w:pPr>
    </w:p>
    <w:p w14:paraId="07B75EFA" w14:textId="77777777" w:rsidR="00063FD6" w:rsidRDefault="003E7E38">
      <w:pPr>
        <w:pStyle w:val="Abschnitt1"/>
        <w:rPr>
          <w:lang w:val="fr-FR"/>
        </w:rPr>
      </w:pPr>
      <w:r>
        <w:rPr>
          <w:lang w:val="fr-FR"/>
        </w:rPr>
        <w:lastRenderedPageBreak/>
        <w:t>Leçon 48</w:t>
      </w:r>
    </w:p>
    <w:tbl>
      <w:tblPr>
        <w:tblW w:w="9857" w:type="dxa"/>
        <w:jc w:val="center"/>
        <w:tblLayout w:type="fixed"/>
        <w:tblCellMar>
          <w:left w:w="107" w:type="dxa"/>
        </w:tblCellMar>
        <w:tblLook w:val="0000" w:firstRow="0" w:lastRow="0" w:firstColumn="0" w:lastColumn="0" w:noHBand="0" w:noVBand="0"/>
      </w:tblPr>
      <w:tblGrid>
        <w:gridCol w:w="1904"/>
        <w:gridCol w:w="5465"/>
        <w:gridCol w:w="2488"/>
      </w:tblGrid>
      <w:tr w:rsidR="00063FD6" w14:paraId="03AD3117"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20C3400A" w14:textId="77777777" w:rsidR="00063FD6" w:rsidRDefault="003E7E38">
            <w:pPr>
              <w:widowControl w:val="0"/>
              <w:rPr>
                <w:rFonts w:cs="Calibri"/>
                <w:b/>
                <w:lang w:val="fr-FR"/>
              </w:rPr>
            </w:pPr>
            <w:r>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7D7C8157" w14:textId="77777777" w:rsidR="00063FD6" w:rsidRDefault="003E7E38">
            <w:pPr>
              <w:widowControl w:val="0"/>
              <w:rPr>
                <w:rFonts w:cs="Calibri"/>
                <w:b/>
                <w:lang w:val="fr-FR"/>
              </w:rPr>
            </w:pPr>
            <w:r>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2C7AF246" w14:textId="77777777" w:rsidR="00063FD6" w:rsidRDefault="003E7E38">
            <w:pPr>
              <w:widowControl w:val="0"/>
              <w:rPr>
                <w:rFonts w:cs="Calibri"/>
                <w:b/>
                <w:lang w:val="fr-FR"/>
              </w:rPr>
            </w:pPr>
            <w:r>
              <w:rPr>
                <w:rFonts w:cs="Calibri"/>
                <w:b/>
                <w:lang w:val="fr-FR"/>
              </w:rPr>
              <w:t>Supports nécessaires</w:t>
            </w:r>
          </w:p>
        </w:tc>
      </w:tr>
      <w:tr w:rsidR="00063FD6" w:rsidRPr="003C3ABC" w14:paraId="658D5070"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2640E1AD" w14:textId="77777777" w:rsidR="00063FD6" w:rsidRDefault="003E7E38">
            <w:pPr>
              <w:widowControl w:val="0"/>
              <w:rPr>
                <w:rFonts w:cs="Calibri"/>
                <w:b/>
                <w:lang w:val="fr-FR"/>
              </w:rPr>
            </w:pPr>
            <w:r>
              <w:rPr>
                <w:rFonts w:cs="Calibri"/>
                <w:b/>
                <w:lang w:val="fr-FR"/>
              </w:rPr>
              <w:t>Exercice 1:</w:t>
            </w:r>
          </w:p>
          <w:p w14:paraId="221E64AB" w14:textId="77777777" w:rsidR="00063FD6" w:rsidRPr="003600A6" w:rsidRDefault="003E7E38">
            <w:pPr>
              <w:widowControl w:val="0"/>
              <w:rPr>
                <w:rFonts w:cs="Calibri"/>
                <w:b/>
                <w:i/>
                <w:lang w:val="fr-FR"/>
              </w:rPr>
            </w:pPr>
            <w:r w:rsidRPr="003600A6">
              <w:rPr>
                <w:rFonts w:cs="Calibri"/>
                <w:b/>
                <w:i/>
                <w:lang w:val="fr-FR"/>
              </w:rPr>
              <w:t>Plus que/le plus,</w:t>
            </w:r>
          </w:p>
          <w:p w14:paraId="0308BE27" w14:textId="77777777" w:rsidR="00063FD6" w:rsidRPr="003600A6" w:rsidRDefault="003E7E38">
            <w:pPr>
              <w:widowControl w:val="0"/>
              <w:rPr>
                <w:rFonts w:cs="Calibri"/>
                <w:b/>
                <w:i/>
                <w:lang w:val="fr-FR"/>
              </w:rPr>
            </w:pPr>
            <w:r w:rsidRPr="003600A6">
              <w:rPr>
                <w:rFonts w:cs="Calibri"/>
                <w:b/>
                <w:i/>
                <w:lang w:val="fr-FR"/>
              </w:rPr>
              <w:t>moins que/le moins,</w:t>
            </w:r>
            <w:r w:rsidRPr="003600A6">
              <w:rPr>
                <w:rFonts w:cs="Calibri"/>
                <w:b/>
                <w:i/>
                <w:lang w:val="fr-FR"/>
              </w:rPr>
              <w:br/>
              <w:t>aussi… que</w:t>
            </w:r>
          </w:p>
          <w:p w14:paraId="0173A355" w14:textId="77777777" w:rsidR="00063FD6" w:rsidRDefault="003E7E38">
            <w:pPr>
              <w:widowControl w:val="0"/>
              <w:rPr>
                <w:rFonts w:cs="Calibri"/>
                <w:b/>
                <w:lang w:val="fr-FR"/>
              </w:rPr>
            </w:pPr>
            <w:r>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4C4D9A18" w14:textId="77777777" w:rsidR="00063FD6" w:rsidRDefault="003E7E38">
            <w:pPr>
              <w:widowControl w:val="0"/>
              <w:rPr>
                <w:rFonts w:cs="Calibri"/>
                <w:bCs/>
                <w:lang w:val="fr-FR"/>
              </w:rPr>
            </w:pPr>
            <w:r>
              <w:rPr>
                <w:rFonts w:cs="Calibri"/>
                <w:bCs/>
                <w:lang w:val="fr-FR"/>
              </w:rPr>
              <w:t>Les apprenants se mettent debout.</w:t>
            </w:r>
          </w:p>
          <w:p w14:paraId="581D6D9E" w14:textId="77777777" w:rsidR="00063FD6" w:rsidRDefault="003E7E38">
            <w:pPr>
              <w:widowControl w:val="0"/>
              <w:rPr>
                <w:rFonts w:cs="Calibri"/>
                <w:bCs/>
                <w:lang w:val="fr-FR"/>
              </w:rPr>
            </w:pPr>
            <w:r>
              <w:rPr>
                <w:rFonts w:cs="Calibri"/>
                <w:bCs/>
                <w:lang w:val="fr-FR"/>
              </w:rPr>
              <w:t xml:space="preserve">L’animateur introduit l’exercice en disant à un apprenant B: </w:t>
            </w:r>
            <w:r>
              <w:rPr>
                <w:rFonts w:cs="Calibri"/>
                <w:bCs/>
                <w:i/>
                <w:iCs/>
                <w:lang w:val="fr-FR"/>
              </w:rPr>
              <w:t>Tu es plus grand que A.</w:t>
            </w:r>
            <w:r>
              <w:rPr>
                <w:rFonts w:cs="Calibri"/>
                <w:bCs/>
                <w:iCs/>
                <w:lang w:val="fr-FR"/>
              </w:rPr>
              <w:t xml:space="preserve"> </w:t>
            </w:r>
            <w:r>
              <w:rPr>
                <w:rFonts w:cs="Calibri"/>
                <w:bCs/>
                <w:lang w:val="fr-FR"/>
              </w:rPr>
              <w:t xml:space="preserve">B se met à côté de A. À un apprenant C, il dit: </w:t>
            </w:r>
            <w:r>
              <w:rPr>
                <w:rFonts w:cs="Calibri"/>
                <w:bCs/>
                <w:i/>
                <w:iCs/>
                <w:lang w:val="fr-FR"/>
              </w:rPr>
              <w:t>Tu es plus petit que A.</w:t>
            </w:r>
            <w:r>
              <w:rPr>
                <w:rFonts w:cs="Calibri"/>
                <w:bCs/>
                <w:iCs/>
                <w:lang w:val="fr-FR"/>
              </w:rPr>
              <w:t xml:space="preserve"> </w:t>
            </w:r>
            <w:r>
              <w:rPr>
                <w:rFonts w:cs="Calibri"/>
                <w:bCs/>
                <w:lang w:val="fr-FR"/>
              </w:rPr>
              <w:t xml:space="preserve">C se met de l’autre côté de A. </w:t>
            </w:r>
          </w:p>
          <w:p w14:paraId="7C032A80" w14:textId="77777777" w:rsidR="00063FD6" w:rsidRDefault="003E7E38">
            <w:pPr>
              <w:widowControl w:val="0"/>
              <w:rPr>
                <w:rFonts w:cs="Calibri"/>
                <w:bCs/>
                <w:i/>
                <w:iCs/>
                <w:lang w:val="fr-FR"/>
              </w:rPr>
            </w:pPr>
            <w:r>
              <w:rPr>
                <w:rFonts w:cs="Calibri"/>
                <w:bCs/>
                <w:lang w:val="fr-FR"/>
              </w:rPr>
              <w:t xml:space="preserve">Ensuite, chaque apprenant à tour de rôle se met dans la ligne en disant: </w:t>
            </w:r>
            <w:r>
              <w:rPr>
                <w:rFonts w:cs="Calibri"/>
                <w:bCs/>
                <w:i/>
                <w:iCs/>
                <w:lang w:val="fr-FR"/>
              </w:rPr>
              <w:t xml:space="preserve">Je suis plus grand que…. Je suis plus petit que… Je suis aussi grand que… Je suis le plus grand. Je suis le plus petit. </w:t>
            </w:r>
          </w:p>
          <w:p w14:paraId="2082641E" w14:textId="77777777" w:rsidR="00063FD6" w:rsidRDefault="003E7E38">
            <w:pPr>
              <w:widowControl w:val="0"/>
              <w:rPr>
                <w:rFonts w:cs="Calibri"/>
                <w:bCs/>
                <w:lang w:val="fr-FR"/>
              </w:rPr>
            </w:pPr>
            <w:r>
              <w:rPr>
                <w:rFonts w:cs="Calibri"/>
                <w:bCs/>
                <w:lang w:val="fr-FR"/>
              </w:rPr>
              <w:t xml:space="preserve">Pour le deuxième tour, se mettre en ligne selon l’âge. </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54790DD" w14:textId="77777777" w:rsidR="00063FD6" w:rsidRDefault="00063FD6">
            <w:pPr>
              <w:widowControl w:val="0"/>
              <w:rPr>
                <w:rFonts w:cs="Calibri"/>
                <w:bCs/>
                <w:lang w:val="fr-FR"/>
              </w:rPr>
            </w:pPr>
          </w:p>
        </w:tc>
      </w:tr>
      <w:tr w:rsidR="00063FD6" w:rsidRPr="003C3ABC" w14:paraId="098B3950"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7953D6F0" w14:textId="77777777" w:rsidR="00063FD6" w:rsidRDefault="003E7E38">
            <w:pPr>
              <w:widowControl w:val="0"/>
              <w:rPr>
                <w:rFonts w:cs="Calibri"/>
                <w:b/>
                <w:lang w:val="fr-FR"/>
              </w:rPr>
            </w:pPr>
            <w:r>
              <w:rPr>
                <w:rFonts w:cs="Calibri"/>
                <w:b/>
                <w:lang w:val="fr-FR"/>
              </w:rPr>
              <w:t>Exercice 2:</w:t>
            </w:r>
          </w:p>
          <w:p w14:paraId="2069B7DD" w14:textId="77777777" w:rsidR="00063FD6" w:rsidRPr="003600A6" w:rsidRDefault="003E7E38">
            <w:pPr>
              <w:widowControl w:val="0"/>
              <w:rPr>
                <w:rFonts w:cs="Calibri"/>
                <w:b/>
                <w:i/>
                <w:lang w:val="fr-FR"/>
              </w:rPr>
            </w:pPr>
            <w:r w:rsidRPr="003600A6">
              <w:rPr>
                <w:rFonts w:cs="Calibri"/>
                <w:b/>
                <w:i/>
                <w:lang w:val="fr-FR"/>
              </w:rPr>
              <w:t>Plus de/moins de,</w:t>
            </w:r>
          </w:p>
          <w:p w14:paraId="12BF6ABC" w14:textId="77777777" w:rsidR="00063FD6" w:rsidRPr="003600A6" w:rsidRDefault="003E7E38">
            <w:pPr>
              <w:widowControl w:val="0"/>
              <w:rPr>
                <w:rFonts w:cs="Calibri"/>
                <w:b/>
                <w:i/>
                <w:lang w:val="fr-FR"/>
              </w:rPr>
            </w:pPr>
            <w:r w:rsidRPr="003600A6">
              <w:rPr>
                <w:rFonts w:cs="Calibri"/>
                <w:b/>
                <w:i/>
                <w:lang w:val="fr-FR"/>
              </w:rPr>
              <w:t>Le plus de/le moins de,</w:t>
            </w:r>
          </w:p>
          <w:p w14:paraId="546E72C8" w14:textId="77777777" w:rsidR="00063FD6" w:rsidRDefault="003E7E38">
            <w:pPr>
              <w:widowControl w:val="0"/>
              <w:rPr>
                <w:rFonts w:cs="Calibri"/>
                <w:b/>
                <w:lang w:val="fr-FR"/>
              </w:rPr>
            </w:pPr>
            <w:r w:rsidRPr="003600A6">
              <w:rPr>
                <w:rFonts w:cs="Calibri"/>
                <w:b/>
                <w:i/>
                <w:lang w:val="fr-FR"/>
              </w:rPr>
              <w:t>autant de</w:t>
            </w:r>
            <w:r w:rsidRPr="003600A6">
              <w:rPr>
                <w:rFonts w:cs="Calibri"/>
                <w:b/>
                <w:i/>
                <w:lang w:val="fr-FR"/>
              </w:rPr>
              <w:br/>
            </w:r>
            <w:r>
              <w:rPr>
                <w:rFonts w:cs="Calibri"/>
                <w:b/>
                <w:lang w:val="fr-FR"/>
              </w:rPr>
              <w:t>(Compréhension orale)</w:t>
            </w:r>
          </w:p>
          <w:p w14:paraId="2C363D3F" w14:textId="77777777" w:rsidR="00063FD6" w:rsidRDefault="00063FD6">
            <w:pPr>
              <w:widowControl w:val="0"/>
              <w:rPr>
                <w:rFonts w:cs="Calibri"/>
                <w:b/>
                <w:lang w:val="fr-FR"/>
              </w:rPr>
            </w:pP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37D86484" w14:textId="002D18F9" w:rsidR="00063FD6" w:rsidRDefault="008B1558">
            <w:pPr>
              <w:widowControl w:val="0"/>
              <w:rPr>
                <w:rFonts w:cs="Calibri"/>
                <w:bCs/>
                <w:iCs/>
                <w:lang w:val="fr-FR"/>
              </w:rPr>
            </w:pPr>
            <w:r>
              <w:rPr>
                <w:rFonts w:cs="Calibri"/>
                <w:bCs/>
                <w:iCs/>
                <w:lang w:val="fr-FR"/>
              </w:rPr>
              <w:t xml:space="preserve">1) </w:t>
            </w:r>
            <w:r w:rsidR="003E7E38">
              <w:rPr>
                <w:rFonts w:cs="Calibri"/>
                <w:bCs/>
                <w:iCs/>
                <w:lang w:val="fr-FR"/>
              </w:rPr>
              <w:t>L’animateur introduit en posant des tas de petits objets sur la table:</w:t>
            </w:r>
          </w:p>
          <w:p w14:paraId="0394F280" w14:textId="77777777" w:rsidR="00063FD6" w:rsidRDefault="003E7E38">
            <w:pPr>
              <w:widowControl w:val="0"/>
              <w:rPr>
                <w:rFonts w:cs="Calibri"/>
                <w:bCs/>
                <w:i/>
                <w:iCs/>
                <w:lang w:val="fr-FR"/>
              </w:rPr>
            </w:pPr>
            <w:r>
              <w:rPr>
                <w:rFonts w:cs="Calibri"/>
                <w:bCs/>
                <w:i/>
                <w:iCs/>
                <w:lang w:val="fr-FR"/>
              </w:rPr>
              <w:t xml:space="preserve">Ici, </w:t>
            </w:r>
            <w:r>
              <w:rPr>
                <w:rFonts w:cs="Calibri"/>
                <w:b/>
                <w:bCs/>
                <w:i/>
                <w:iCs/>
                <w:lang w:val="fr-FR"/>
              </w:rPr>
              <w:t>il y a plus de</w:t>
            </w:r>
            <w:r>
              <w:rPr>
                <w:rFonts w:cs="Calibri"/>
                <w:bCs/>
                <w:i/>
                <w:iCs/>
                <w:lang w:val="fr-FR"/>
              </w:rPr>
              <w:t xml:space="preserve"> boutons que là. Ici,</w:t>
            </w:r>
            <w:r>
              <w:rPr>
                <w:rFonts w:cs="Calibri"/>
                <w:b/>
                <w:bCs/>
                <w:i/>
                <w:iCs/>
                <w:lang w:val="fr-FR"/>
              </w:rPr>
              <w:t xml:space="preserve"> il y a moins de</w:t>
            </w:r>
            <w:r>
              <w:rPr>
                <w:rFonts w:cs="Calibri"/>
                <w:bCs/>
                <w:i/>
                <w:iCs/>
                <w:lang w:val="fr-FR"/>
              </w:rPr>
              <w:t xml:space="preserve"> riz que là.</w:t>
            </w:r>
          </w:p>
          <w:p w14:paraId="0427C41D" w14:textId="77777777" w:rsidR="00063FD6" w:rsidRDefault="003E7E38">
            <w:pPr>
              <w:widowControl w:val="0"/>
              <w:rPr>
                <w:rFonts w:cs="Calibri"/>
                <w:bCs/>
                <w:lang w:val="fr-FR"/>
              </w:rPr>
            </w:pPr>
            <w:r>
              <w:rPr>
                <w:rFonts w:cs="Calibri"/>
                <w:bCs/>
                <w:lang w:val="fr-FR"/>
              </w:rPr>
              <w:t xml:space="preserve">Il continue en désignant des tas et en posant des questions: </w:t>
            </w:r>
          </w:p>
          <w:p w14:paraId="049B3513" w14:textId="77777777" w:rsidR="00063FD6" w:rsidRDefault="003E7E38">
            <w:pPr>
              <w:widowControl w:val="0"/>
              <w:rPr>
                <w:rFonts w:cs="Calibri"/>
                <w:bCs/>
                <w:lang w:val="fr-FR"/>
              </w:rPr>
            </w:pPr>
            <w:r>
              <w:rPr>
                <w:rFonts w:cs="Calibri"/>
                <w:bCs/>
                <w:i/>
                <w:iCs/>
                <w:lang w:val="fr-FR"/>
              </w:rPr>
              <w:t xml:space="preserve">Sur quel tas y </w:t>
            </w:r>
            <w:proofErr w:type="spellStart"/>
            <w:r>
              <w:rPr>
                <w:rFonts w:cs="Calibri"/>
                <w:bCs/>
                <w:i/>
                <w:iCs/>
                <w:lang w:val="fr-FR"/>
              </w:rPr>
              <w:t>a-t-il</w:t>
            </w:r>
            <w:proofErr w:type="spellEnd"/>
            <w:r>
              <w:rPr>
                <w:rFonts w:cs="Calibri"/>
                <w:bCs/>
                <w:i/>
                <w:iCs/>
                <w:lang w:val="fr-FR"/>
              </w:rPr>
              <w:t xml:space="preserve"> plus de cailloux? Sur quel tas y </w:t>
            </w:r>
            <w:proofErr w:type="spellStart"/>
            <w:r>
              <w:rPr>
                <w:rFonts w:cs="Calibri"/>
                <w:bCs/>
                <w:i/>
                <w:iCs/>
                <w:lang w:val="fr-FR"/>
              </w:rPr>
              <w:t>a-t-il</w:t>
            </w:r>
            <w:proofErr w:type="spellEnd"/>
            <w:r>
              <w:rPr>
                <w:rFonts w:cs="Calibri"/>
                <w:bCs/>
                <w:i/>
                <w:iCs/>
                <w:lang w:val="fr-FR"/>
              </w:rPr>
              <w:t xml:space="preserve"> moins d’écrous? etc. </w:t>
            </w:r>
            <w:r>
              <w:rPr>
                <w:rFonts w:cs="Calibri"/>
                <w:bCs/>
                <w:lang w:val="fr-FR"/>
              </w:rPr>
              <w:t>Les apprenants indiquent le bon tas.</w:t>
            </w:r>
          </w:p>
          <w:p w14:paraId="514FD7A4" w14:textId="77777777" w:rsidR="00063FD6" w:rsidRDefault="00063FD6">
            <w:pPr>
              <w:widowControl w:val="0"/>
              <w:rPr>
                <w:rFonts w:cs="Calibri"/>
                <w:bCs/>
                <w:lang w:val="fr-FR"/>
              </w:rPr>
            </w:pPr>
          </w:p>
          <w:p w14:paraId="7F10A230" w14:textId="2B6DF810" w:rsidR="00063FD6" w:rsidRDefault="008B1558">
            <w:pPr>
              <w:widowControl w:val="0"/>
              <w:rPr>
                <w:rFonts w:cs="Calibri"/>
                <w:bCs/>
                <w:lang w:val="fr-FR"/>
              </w:rPr>
            </w:pPr>
            <w:r>
              <w:rPr>
                <w:rFonts w:cs="Calibri"/>
                <w:bCs/>
                <w:lang w:val="fr-FR"/>
              </w:rPr>
              <w:t xml:space="preserve">2) </w:t>
            </w:r>
            <w:r w:rsidR="003E7E38">
              <w:rPr>
                <w:rFonts w:cs="Calibri"/>
                <w:bCs/>
                <w:lang w:val="fr-FR"/>
              </w:rPr>
              <w:t>Ensuite, en faisant deux tas comportant le même nombre d’objets, il dit:</w:t>
            </w:r>
            <w:r w:rsidR="003E7E38">
              <w:rPr>
                <w:rFonts w:cs="Calibri"/>
                <w:bCs/>
                <w:i/>
                <w:iCs/>
                <w:lang w:val="fr-FR"/>
              </w:rPr>
              <w:t xml:space="preserve"> Ici, </w:t>
            </w:r>
            <w:r w:rsidR="003E7E38">
              <w:rPr>
                <w:rFonts w:cs="Calibri"/>
                <w:b/>
                <w:bCs/>
                <w:i/>
                <w:iCs/>
                <w:lang w:val="fr-FR"/>
              </w:rPr>
              <w:t>il y a autant de</w:t>
            </w:r>
            <w:r w:rsidR="003E7E38">
              <w:rPr>
                <w:rFonts w:cs="Calibri"/>
                <w:bCs/>
                <w:i/>
                <w:iCs/>
                <w:lang w:val="fr-FR"/>
              </w:rPr>
              <w:t xml:space="preserve"> boutons que là. </w:t>
            </w:r>
          </w:p>
          <w:p w14:paraId="3C2B160E" w14:textId="77777777" w:rsidR="00063FD6" w:rsidRDefault="003E7E38">
            <w:pPr>
              <w:widowControl w:val="0"/>
              <w:rPr>
                <w:rFonts w:cs="Calibri"/>
                <w:bCs/>
                <w:lang w:val="fr-FR"/>
              </w:rPr>
            </w:pPr>
            <w:r>
              <w:rPr>
                <w:rFonts w:cs="Calibri"/>
                <w:bCs/>
                <w:lang w:val="fr-FR"/>
              </w:rPr>
              <w:t xml:space="preserve">Il continue en posant des questions: </w:t>
            </w:r>
          </w:p>
          <w:p w14:paraId="5BF9F26C" w14:textId="77777777" w:rsidR="00063FD6" w:rsidRDefault="003E7E38">
            <w:pPr>
              <w:widowControl w:val="0"/>
              <w:rPr>
                <w:rFonts w:cs="Calibri"/>
                <w:bCs/>
                <w:lang w:val="fr-FR"/>
              </w:rPr>
            </w:pPr>
            <w:r>
              <w:rPr>
                <w:rFonts w:cs="Calibri"/>
                <w:bCs/>
                <w:i/>
                <w:iCs/>
                <w:lang w:val="fr-FR"/>
              </w:rPr>
              <w:t xml:space="preserve">Sur quel tas y </w:t>
            </w:r>
            <w:proofErr w:type="spellStart"/>
            <w:r>
              <w:rPr>
                <w:rFonts w:cs="Calibri"/>
                <w:bCs/>
                <w:i/>
                <w:iCs/>
                <w:lang w:val="fr-FR"/>
              </w:rPr>
              <w:t>a-t-il</w:t>
            </w:r>
            <w:proofErr w:type="spellEnd"/>
            <w:r>
              <w:rPr>
                <w:rFonts w:cs="Calibri"/>
                <w:bCs/>
                <w:i/>
                <w:iCs/>
                <w:lang w:val="fr-FR"/>
              </w:rPr>
              <w:t xml:space="preserve"> autant de cailloux qu’ici? Sur quel tas y </w:t>
            </w:r>
            <w:proofErr w:type="spellStart"/>
            <w:r>
              <w:rPr>
                <w:rFonts w:cs="Calibri"/>
                <w:bCs/>
                <w:i/>
                <w:iCs/>
                <w:lang w:val="fr-FR"/>
              </w:rPr>
              <w:t>a-t-il</w:t>
            </w:r>
            <w:proofErr w:type="spellEnd"/>
            <w:r>
              <w:rPr>
                <w:rFonts w:cs="Calibri"/>
                <w:bCs/>
                <w:i/>
                <w:iCs/>
                <w:lang w:val="fr-FR"/>
              </w:rPr>
              <w:t xml:space="preserve"> autant d’écrous qu’ici? etc.</w:t>
            </w:r>
            <w:r>
              <w:rPr>
                <w:rFonts w:cs="Calibri"/>
                <w:bCs/>
                <w:lang w:val="fr-FR"/>
              </w:rPr>
              <w:t xml:space="preserve"> Les apprenants indiquent le bon tas.</w:t>
            </w:r>
          </w:p>
          <w:p w14:paraId="1ED6032F" w14:textId="77777777" w:rsidR="00063FD6" w:rsidRDefault="00063FD6">
            <w:pPr>
              <w:widowControl w:val="0"/>
              <w:rPr>
                <w:rFonts w:cs="Calibri"/>
                <w:bCs/>
                <w:lang w:val="fr-FR"/>
              </w:rPr>
            </w:pPr>
          </w:p>
          <w:p w14:paraId="1344F5C6" w14:textId="09BDB99F" w:rsidR="00063FD6" w:rsidRDefault="008B1558">
            <w:pPr>
              <w:widowControl w:val="0"/>
              <w:rPr>
                <w:rFonts w:cs="Calibri"/>
                <w:bCs/>
                <w:i/>
                <w:iCs/>
                <w:lang w:val="fr-FR"/>
              </w:rPr>
            </w:pPr>
            <w:r>
              <w:rPr>
                <w:rFonts w:cs="Calibri"/>
                <w:bCs/>
                <w:lang w:val="fr-FR"/>
              </w:rPr>
              <w:t xml:space="preserve">3) </w:t>
            </w:r>
            <w:r w:rsidR="003E7E38">
              <w:rPr>
                <w:rFonts w:cs="Calibri"/>
                <w:bCs/>
                <w:lang w:val="fr-FR"/>
              </w:rPr>
              <w:t xml:space="preserve">L’animateur mélange des questions avec </w:t>
            </w:r>
            <w:r w:rsidR="003E7E38">
              <w:rPr>
                <w:rFonts w:cs="Calibri"/>
                <w:bCs/>
                <w:i/>
                <w:iCs/>
                <w:lang w:val="fr-FR"/>
              </w:rPr>
              <w:t>plus de/moins de</w:t>
            </w:r>
            <w:r w:rsidR="003E7E38">
              <w:rPr>
                <w:rFonts w:cs="Calibri"/>
                <w:bCs/>
                <w:lang w:val="fr-FR"/>
              </w:rPr>
              <w:t xml:space="preserve"> et </w:t>
            </w:r>
            <w:r w:rsidR="003E7E38">
              <w:rPr>
                <w:rFonts w:cs="Calibri"/>
                <w:bCs/>
                <w:i/>
                <w:iCs/>
                <w:lang w:val="fr-FR"/>
              </w:rPr>
              <w:t>autant de.</w:t>
            </w:r>
          </w:p>
          <w:p w14:paraId="57955C49" w14:textId="77777777" w:rsidR="00063FD6" w:rsidRDefault="00063FD6">
            <w:pPr>
              <w:widowControl w:val="0"/>
              <w:rPr>
                <w:rFonts w:cs="Calibri"/>
                <w:bCs/>
                <w:lang w:val="fr-FR"/>
              </w:rPr>
            </w:pPr>
          </w:p>
          <w:p w14:paraId="18022E92" w14:textId="17424FEF" w:rsidR="00063FD6" w:rsidRDefault="008B1558">
            <w:pPr>
              <w:widowControl w:val="0"/>
              <w:rPr>
                <w:rFonts w:cs="Calibri"/>
                <w:bCs/>
                <w:lang w:val="fr-FR"/>
              </w:rPr>
            </w:pPr>
            <w:r>
              <w:rPr>
                <w:rFonts w:cs="Calibri"/>
                <w:bCs/>
                <w:iCs/>
                <w:lang w:val="fr-FR"/>
              </w:rPr>
              <w:t xml:space="preserve">4) </w:t>
            </w:r>
            <w:r w:rsidR="003E7E38">
              <w:rPr>
                <w:rFonts w:cs="Calibri"/>
                <w:bCs/>
                <w:iCs/>
                <w:lang w:val="fr-FR"/>
              </w:rPr>
              <w:t>Ensuite, en formant trois tas différents de petits objets, l’animateur introduit:</w:t>
            </w:r>
          </w:p>
          <w:p w14:paraId="26C1468C" w14:textId="77777777" w:rsidR="00063FD6" w:rsidRDefault="003E7E38">
            <w:pPr>
              <w:widowControl w:val="0"/>
              <w:rPr>
                <w:rFonts w:cs="Calibri"/>
                <w:bCs/>
                <w:i/>
                <w:iCs/>
                <w:lang w:val="fr-FR"/>
              </w:rPr>
            </w:pPr>
            <w:r>
              <w:rPr>
                <w:rFonts w:cs="Calibri"/>
                <w:bCs/>
                <w:i/>
                <w:iCs/>
                <w:lang w:val="fr-FR"/>
              </w:rPr>
              <w:t xml:space="preserve">C’est ici qu’il y a </w:t>
            </w:r>
            <w:r>
              <w:rPr>
                <w:rFonts w:cs="Calibri"/>
                <w:b/>
                <w:bCs/>
                <w:i/>
                <w:iCs/>
                <w:lang w:val="fr-FR"/>
              </w:rPr>
              <w:t>le plus de</w:t>
            </w:r>
            <w:r>
              <w:rPr>
                <w:rFonts w:cs="Calibri"/>
                <w:bCs/>
                <w:i/>
                <w:iCs/>
                <w:lang w:val="fr-FR"/>
              </w:rPr>
              <w:t xml:space="preserve"> boutons. C’est là qu’il y a </w:t>
            </w:r>
            <w:r>
              <w:rPr>
                <w:rFonts w:cs="Calibri"/>
                <w:b/>
                <w:bCs/>
                <w:i/>
                <w:iCs/>
                <w:lang w:val="fr-FR"/>
              </w:rPr>
              <w:t>le moins de</w:t>
            </w:r>
            <w:r>
              <w:rPr>
                <w:rFonts w:cs="Calibri"/>
                <w:bCs/>
                <w:i/>
                <w:iCs/>
                <w:lang w:val="fr-FR"/>
              </w:rPr>
              <w:t xml:space="preserve"> boutons.</w:t>
            </w:r>
          </w:p>
          <w:p w14:paraId="5FBC227A" w14:textId="77777777" w:rsidR="00063FD6" w:rsidRDefault="003E7E38">
            <w:pPr>
              <w:widowControl w:val="0"/>
              <w:rPr>
                <w:rFonts w:cs="Calibri"/>
                <w:bCs/>
                <w:lang w:val="fr-FR"/>
              </w:rPr>
            </w:pPr>
            <w:r>
              <w:rPr>
                <w:rFonts w:cs="Calibri"/>
                <w:bCs/>
                <w:lang w:val="fr-FR"/>
              </w:rPr>
              <w:t xml:space="preserve">Il continue en posant des questions: </w:t>
            </w:r>
            <w:r>
              <w:rPr>
                <w:rFonts w:cs="Calibri"/>
                <w:bCs/>
                <w:i/>
                <w:iCs/>
                <w:lang w:val="fr-FR"/>
              </w:rPr>
              <w:t xml:space="preserve">Sur quel tas y </w:t>
            </w:r>
            <w:proofErr w:type="spellStart"/>
            <w:r>
              <w:rPr>
                <w:rFonts w:cs="Calibri"/>
                <w:bCs/>
                <w:i/>
                <w:iCs/>
                <w:lang w:val="fr-FR"/>
              </w:rPr>
              <w:t>a-t-il</w:t>
            </w:r>
            <w:proofErr w:type="spellEnd"/>
            <w:r>
              <w:rPr>
                <w:rFonts w:cs="Calibri"/>
                <w:bCs/>
                <w:i/>
                <w:iCs/>
                <w:lang w:val="fr-FR"/>
              </w:rPr>
              <w:t xml:space="preserve"> le plus de boutons? Sur quel tas y </w:t>
            </w:r>
            <w:proofErr w:type="spellStart"/>
            <w:r>
              <w:rPr>
                <w:rFonts w:cs="Calibri"/>
                <w:bCs/>
                <w:i/>
                <w:iCs/>
                <w:lang w:val="fr-FR"/>
              </w:rPr>
              <w:t>a-t-il</w:t>
            </w:r>
            <w:proofErr w:type="spellEnd"/>
            <w:r>
              <w:rPr>
                <w:rFonts w:cs="Calibri"/>
                <w:bCs/>
                <w:i/>
                <w:iCs/>
                <w:lang w:val="fr-FR"/>
              </w:rPr>
              <w:t xml:space="preserve"> le moins de riz? </w:t>
            </w:r>
            <w:r>
              <w:rPr>
                <w:rFonts w:cs="Calibri"/>
                <w:bCs/>
                <w:lang w:val="fr-FR"/>
              </w:rPr>
              <w:t>Les apprenants indiquent un tas.</w:t>
            </w:r>
          </w:p>
          <w:p w14:paraId="4F83964F" w14:textId="77777777" w:rsidR="00063FD6" w:rsidRDefault="00063FD6">
            <w:pPr>
              <w:widowControl w:val="0"/>
              <w:rPr>
                <w:rFonts w:cs="Calibri"/>
                <w:bCs/>
                <w:u w:val="single"/>
                <w:lang w:val="fr-FR"/>
              </w:rPr>
            </w:pPr>
          </w:p>
          <w:p w14:paraId="062A356F" w14:textId="2C70FBB7" w:rsidR="00063FD6" w:rsidRDefault="008B1558">
            <w:pPr>
              <w:widowControl w:val="0"/>
              <w:rPr>
                <w:rFonts w:cs="Calibri"/>
                <w:bCs/>
                <w:i/>
                <w:iCs/>
                <w:lang w:val="fr-FR"/>
              </w:rPr>
            </w:pPr>
            <w:r>
              <w:rPr>
                <w:rFonts w:cs="Calibri"/>
                <w:bCs/>
                <w:lang w:val="fr-FR"/>
              </w:rPr>
              <w:t xml:space="preserve">5) </w:t>
            </w:r>
            <w:r w:rsidR="003E7E38">
              <w:rPr>
                <w:rFonts w:cs="Calibri"/>
                <w:bCs/>
                <w:lang w:val="fr-FR"/>
              </w:rPr>
              <w:t xml:space="preserve">L’animateur mélange des questions avec </w:t>
            </w:r>
            <w:r w:rsidR="003E7E38">
              <w:rPr>
                <w:rFonts w:cs="Calibri"/>
                <w:bCs/>
                <w:i/>
                <w:iCs/>
                <w:lang w:val="fr-FR"/>
              </w:rPr>
              <w:t>plus de/moins de</w:t>
            </w:r>
            <w:r w:rsidR="003E7E38">
              <w:rPr>
                <w:rFonts w:cs="Calibri"/>
                <w:bCs/>
                <w:lang w:val="fr-FR"/>
              </w:rPr>
              <w:t xml:space="preserve">, </w:t>
            </w:r>
            <w:r w:rsidR="003E7E38">
              <w:rPr>
                <w:rFonts w:cs="Calibri"/>
                <w:bCs/>
                <w:i/>
                <w:iCs/>
                <w:lang w:val="fr-FR"/>
              </w:rPr>
              <w:t>autant de, le plus de/le moins de.</w:t>
            </w:r>
          </w:p>
          <w:p w14:paraId="1C50A9E9" w14:textId="77777777" w:rsidR="00063FD6" w:rsidRDefault="003E7E38">
            <w:pPr>
              <w:widowControl w:val="0"/>
              <w:rPr>
                <w:rFonts w:cs="Calibri"/>
                <w:bCs/>
                <w:lang w:val="fr-FR"/>
              </w:rPr>
            </w:pPr>
            <w:r>
              <w:rPr>
                <w:rFonts w:cs="Calibri"/>
                <w:bCs/>
                <w:lang w:val="fr-FR"/>
              </w:rPr>
              <w:t>Enregistrer de nombreuses phrases de cette dernière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5D93072A" w14:textId="77777777" w:rsidR="00063FD6" w:rsidRDefault="003E7E38">
            <w:pPr>
              <w:widowControl w:val="0"/>
              <w:rPr>
                <w:rFonts w:cs="Calibri"/>
                <w:bCs/>
                <w:lang w:val="fr-FR"/>
              </w:rPr>
            </w:pPr>
            <w:r>
              <w:rPr>
                <w:rFonts w:cs="Calibri"/>
                <w:bCs/>
                <w:lang w:val="fr-FR"/>
              </w:rPr>
              <w:t>Une poignée de plusieurs petits objets comme des grains de riz, des cailloux, des boutons, des vis, des écrous, des clous.</w:t>
            </w:r>
          </w:p>
          <w:p w14:paraId="6C86C6F3" w14:textId="3640ED3A" w:rsidR="00063FD6" w:rsidRDefault="003E7E38" w:rsidP="003600A6">
            <w:pPr>
              <w:widowControl w:val="0"/>
              <w:rPr>
                <w:rFonts w:cs="Calibri"/>
                <w:bCs/>
                <w:lang w:val="fr-FR"/>
              </w:rPr>
            </w:pPr>
            <w:r>
              <w:rPr>
                <w:rFonts w:cs="Calibri"/>
                <w:bCs/>
                <w:lang w:val="fr-FR"/>
              </w:rPr>
              <w:t xml:space="preserve">Il est pratique d’utiliser des sous-tasses sur lesquelles </w:t>
            </w:r>
            <w:r w:rsidR="003600A6">
              <w:rPr>
                <w:rFonts w:cs="Calibri"/>
                <w:bCs/>
                <w:lang w:val="fr-FR"/>
              </w:rPr>
              <w:t xml:space="preserve">on </w:t>
            </w:r>
            <w:r>
              <w:rPr>
                <w:rFonts w:cs="Calibri"/>
                <w:bCs/>
                <w:lang w:val="fr-FR"/>
              </w:rPr>
              <w:t>les arrange.</w:t>
            </w:r>
          </w:p>
        </w:tc>
      </w:tr>
      <w:tr w:rsidR="00063FD6" w:rsidRPr="003C3ABC" w14:paraId="181474D8" w14:textId="77777777">
        <w:trPr>
          <w:trHeight w:val="481"/>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3D226E3B" w14:textId="77777777" w:rsidR="00063FD6" w:rsidRDefault="003E7E38">
            <w:pPr>
              <w:widowControl w:val="0"/>
              <w:rPr>
                <w:rFonts w:cs="Calibri"/>
                <w:b/>
                <w:lang w:val="fr-FR"/>
              </w:rPr>
            </w:pPr>
            <w:r>
              <w:rPr>
                <w:rFonts w:cs="Calibri"/>
                <w:b/>
                <w:lang w:val="fr-FR"/>
              </w:rPr>
              <w:t xml:space="preserve">Exercice 3: </w:t>
            </w:r>
          </w:p>
          <w:p w14:paraId="6CEBA1CD" w14:textId="77777777" w:rsidR="00063FD6" w:rsidRDefault="003E7E38">
            <w:pPr>
              <w:widowControl w:val="0"/>
              <w:rPr>
                <w:rFonts w:cs="Calibri"/>
                <w:b/>
                <w:lang w:val="fr-FR"/>
              </w:rPr>
            </w:pPr>
            <w:r>
              <w:rPr>
                <w:rFonts w:cs="Calibri"/>
                <w:b/>
                <w:lang w:val="fr-FR"/>
              </w:rPr>
              <w:t>La météo</w:t>
            </w:r>
          </w:p>
          <w:p w14:paraId="26AB238B" w14:textId="77777777" w:rsidR="00063FD6" w:rsidRDefault="003E7E38">
            <w:pPr>
              <w:widowControl w:val="0"/>
              <w:rPr>
                <w:rFonts w:cs="Calibri"/>
                <w:b/>
                <w:lang w:val="fr-FR"/>
              </w:rPr>
            </w:pPr>
            <w:r>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60C746D4" w14:textId="77777777" w:rsidR="007F7500" w:rsidRDefault="003E7E38">
            <w:pPr>
              <w:widowControl w:val="0"/>
              <w:rPr>
                <w:lang w:val="fr-FR"/>
              </w:rPr>
            </w:pPr>
            <w:r>
              <w:rPr>
                <w:lang w:val="fr-FR"/>
              </w:rPr>
              <w:t>L’animateur introduit les conditions météorologiques s</w:t>
            </w:r>
            <w:r w:rsidR="007F7500">
              <w:rPr>
                <w:lang w:val="fr-FR"/>
              </w:rPr>
              <w:t>elon les règles de la Douzaine:</w:t>
            </w:r>
          </w:p>
          <w:p w14:paraId="0E7F5EE5" w14:textId="104C78E9" w:rsidR="00063FD6" w:rsidRDefault="003E7E38">
            <w:pPr>
              <w:widowControl w:val="0"/>
              <w:rPr>
                <w:b/>
                <w:bCs/>
                <w:lang w:val="fr-FR"/>
              </w:rPr>
            </w:pPr>
            <w:r>
              <w:rPr>
                <w:b/>
                <w:bCs/>
                <w:i/>
                <w:iCs/>
                <w:lang w:val="fr-FR"/>
              </w:rPr>
              <w:t xml:space="preserve">Il y a du soleil/Il fait beau. Il y a du vent. Le ciel est </w:t>
            </w:r>
            <w:r>
              <w:rPr>
                <w:b/>
                <w:bCs/>
                <w:i/>
                <w:iCs/>
                <w:lang w:val="fr-FR"/>
              </w:rPr>
              <w:lastRenderedPageBreak/>
              <w:t>nuageux/Il y a des nuages. Il y a du brouillard. Il pleut. Il fait froid. Il fait chaud. Il grêle. Il y a un orage. Il y a une tempête. Il neige.</w:t>
            </w:r>
          </w:p>
          <w:p w14:paraId="47683109" w14:textId="77777777" w:rsidR="00063FD6" w:rsidRDefault="003E7E38">
            <w:pPr>
              <w:widowControl w:val="0"/>
              <w:rPr>
                <w:rFonts w:cs="Calibri"/>
                <w:bCs/>
                <w:lang w:val="fr-FR"/>
              </w:rPr>
            </w:pPr>
            <w:r>
              <w:rPr>
                <w:lang w:val="fr-FR"/>
              </w:rPr>
              <w:t>Enregistrer.</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032E08CE" w14:textId="7E11866F" w:rsidR="00063FD6" w:rsidRDefault="003E7E38">
            <w:pPr>
              <w:widowControl w:val="0"/>
              <w:rPr>
                <w:rFonts w:cs="Calibri"/>
                <w:bCs/>
                <w:lang w:val="fr-FR"/>
              </w:rPr>
            </w:pPr>
            <w:r>
              <w:rPr>
                <w:rFonts w:cs="Calibri"/>
                <w:bCs/>
                <w:lang w:val="fr-FR"/>
              </w:rPr>
              <w:lastRenderedPageBreak/>
              <w:t>La planche des images «météo» en fin de leçon.</w:t>
            </w:r>
          </w:p>
        </w:tc>
      </w:tr>
      <w:tr w:rsidR="00063FD6" w:rsidRPr="003C3ABC" w14:paraId="4ED29AC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3D34A2D" w14:textId="77777777" w:rsidR="00063FD6" w:rsidRDefault="003E7E38">
            <w:pPr>
              <w:widowControl w:val="0"/>
              <w:rPr>
                <w:rFonts w:cs="Calibri"/>
                <w:b/>
                <w:lang w:val="fr-FR"/>
              </w:rPr>
            </w:pPr>
            <w:r>
              <w:rPr>
                <w:rFonts w:cs="Calibri"/>
                <w:b/>
                <w:lang w:val="fr-FR"/>
              </w:rPr>
              <w:t xml:space="preserve">Exercice 4: </w:t>
            </w:r>
          </w:p>
          <w:p w14:paraId="3BD18AAC" w14:textId="1FDF965E" w:rsidR="00063FD6" w:rsidRDefault="007F7500">
            <w:pPr>
              <w:widowControl w:val="0"/>
              <w:rPr>
                <w:rFonts w:cs="Calibri"/>
                <w:b/>
                <w:lang w:val="fr-FR"/>
              </w:rPr>
            </w:pPr>
            <w:r>
              <w:rPr>
                <w:rFonts w:cs="Calibri"/>
                <w:b/>
                <w:lang w:val="fr-FR"/>
              </w:rPr>
              <w:t>La météo</w:t>
            </w:r>
          </w:p>
          <w:p w14:paraId="70C1B8A8" w14:textId="77777777" w:rsidR="00063FD6" w:rsidRDefault="003E7E38">
            <w:pPr>
              <w:widowControl w:val="0"/>
              <w:rPr>
                <w:rFonts w:cs="Calibri"/>
                <w:b/>
                <w:lang w:val="fr-FR"/>
              </w:rPr>
            </w:pPr>
            <w:r>
              <w:rPr>
                <w:rFonts w:cs="Calibri"/>
                <w:b/>
                <w:lang w:val="fr-FR"/>
              </w:rPr>
              <w:t>Termes de géographie</w:t>
            </w:r>
          </w:p>
          <w:p w14:paraId="52D5EC82" w14:textId="77777777" w:rsidR="00063FD6" w:rsidRDefault="003E7E38">
            <w:pPr>
              <w:widowControl w:val="0"/>
              <w:rPr>
                <w:rFonts w:cs="Calibri"/>
                <w:b/>
                <w:lang w:val="fr-FR"/>
              </w:rPr>
            </w:pPr>
            <w:r>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73DF0B38" w14:textId="2E358ED1" w:rsidR="00063FD6" w:rsidRDefault="003E7E38">
            <w:pPr>
              <w:widowControl w:val="0"/>
              <w:rPr>
                <w:rFonts w:cs="Calibri"/>
                <w:bCs/>
                <w:i/>
                <w:iCs/>
                <w:lang w:val="fr-FR"/>
              </w:rPr>
            </w:pPr>
            <w:r>
              <w:rPr>
                <w:rFonts w:cs="Calibri"/>
                <w:bCs/>
                <w:lang w:val="fr-FR"/>
              </w:rPr>
              <w:t xml:space="preserve">L’animateur </w:t>
            </w:r>
            <w:r w:rsidR="00A71ADD">
              <w:rPr>
                <w:rFonts w:cs="Calibri"/>
                <w:bCs/>
                <w:lang w:val="fr-FR"/>
              </w:rPr>
              <w:t>formule</w:t>
            </w:r>
            <w:r>
              <w:rPr>
                <w:rFonts w:cs="Calibri"/>
                <w:bCs/>
                <w:lang w:val="fr-FR"/>
              </w:rPr>
              <w:t xml:space="preserve"> des phrases telles que: </w:t>
            </w:r>
            <w:r>
              <w:rPr>
                <w:rFonts w:cs="Calibri"/>
                <w:bCs/>
                <w:i/>
                <w:iCs/>
                <w:lang w:val="fr-FR"/>
              </w:rPr>
              <w:t>Sur la montagne il pleut, au bord de la mer il y a du brouillard, dans le désert il fait chaud, etc.</w:t>
            </w:r>
          </w:p>
          <w:p w14:paraId="4EBE54EF" w14:textId="416D33AF" w:rsidR="00063FD6" w:rsidRDefault="003E7E38">
            <w:pPr>
              <w:widowControl w:val="0"/>
              <w:rPr>
                <w:rFonts w:cs="Calibri"/>
                <w:bCs/>
                <w:lang w:val="fr-FR"/>
              </w:rPr>
            </w:pPr>
            <w:r>
              <w:rPr>
                <w:rFonts w:cs="Calibri"/>
                <w:bCs/>
                <w:lang w:val="fr-FR"/>
              </w:rPr>
              <w:t>Les apprenants désignent l’image correcte sur la planche</w:t>
            </w:r>
            <w:proofErr w:type="gramStart"/>
            <w:r>
              <w:rPr>
                <w:rFonts w:cs="Calibri"/>
                <w:bCs/>
                <w:lang w:val="fr-FR"/>
              </w:rPr>
              <w:t xml:space="preserve"> «Météo</w:t>
            </w:r>
            <w:proofErr w:type="gramEnd"/>
            <w:r>
              <w:rPr>
                <w:rFonts w:cs="Calibri"/>
                <w:bCs/>
                <w:lang w:val="fr-FR"/>
              </w:rPr>
              <w:t xml:space="preserve">» ainsi que sur les </w:t>
            </w:r>
            <w:r w:rsidR="00D67DE3">
              <w:rPr>
                <w:rFonts w:cs="Calibri"/>
                <w:bCs/>
                <w:lang w:val="fr-FR"/>
              </w:rPr>
              <w:t>planches</w:t>
            </w:r>
            <w:r>
              <w:rPr>
                <w:rFonts w:cs="Calibri"/>
                <w:bCs/>
                <w:lang w:val="fr-FR"/>
              </w:rPr>
              <w:t xml:space="preserve"> des Termes de géographie.</w:t>
            </w:r>
          </w:p>
          <w:p w14:paraId="76CD3CBF" w14:textId="77777777" w:rsidR="00063FD6" w:rsidRDefault="003E7E38">
            <w:pPr>
              <w:widowControl w:val="0"/>
              <w:rPr>
                <w:rFonts w:cs="Calibri"/>
                <w:bCs/>
                <w:lang w:val="fr-FR"/>
              </w:rPr>
            </w:pPr>
            <w:r>
              <w:rPr>
                <w:rFonts w:cs="Calibri"/>
                <w:bCs/>
                <w:lang w:val="fr-FR"/>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3AA0691E" w14:textId="77777777" w:rsidR="00063FD6" w:rsidRDefault="003E7E38">
            <w:pPr>
              <w:widowControl w:val="0"/>
              <w:rPr>
                <w:rFonts w:cs="Calibri"/>
                <w:bCs/>
                <w:lang w:val="fr-FR"/>
              </w:rPr>
            </w:pPr>
            <w:r>
              <w:rPr>
                <w:rFonts w:cs="Calibri"/>
                <w:bCs/>
                <w:lang w:val="fr-FR"/>
              </w:rPr>
              <w:t>Comme dans l’exercice précédent.</w:t>
            </w:r>
          </w:p>
          <w:p w14:paraId="36ED75F2" w14:textId="0F59D079" w:rsidR="00063FD6" w:rsidRDefault="003E7E38" w:rsidP="007F7500">
            <w:pPr>
              <w:widowControl w:val="0"/>
              <w:rPr>
                <w:rFonts w:cs="Calibri"/>
                <w:bCs/>
                <w:lang w:val="fr-FR"/>
              </w:rPr>
            </w:pPr>
            <w:r>
              <w:rPr>
                <w:rFonts w:cs="Calibri"/>
                <w:bCs/>
                <w:lang w:val="fr-FR"/>
              </w:rPr>
              <w:t xml:space="preserve">Pour chaque personne aussi </w:t>
            </w:r>
            <w:r w:rsidR="00A71ADD">
              <w:rPr>
                <w:rFonts w:cs="Calibri"/>
                <w:bCs/>
                <w:lang w:val="fr-FR"/>
              </w:rPr>
              <w:t>les</w:t>
            </w:r>
            <w:r>
              <w:rPr>
                <w:rFonts w:cs="Calibri"/>
                <w:bCs/>
                <w:lang w:val="fr-FR"/>
              </w:rPr>
              <w:t xml:space="preserve"> </w:t>
            </w:r>
            <w:r w:rsidR="00D67DE3">
              <w:rPr>
                <w:rFonts w:cs="Calibri"/>
                <w:bCs/>
                <w:lang w:val="fr-FR"/>
              </w:rPr>
              <w:t>planche</w:t>
            </w:r>
            <w:r w:rsidR="00A71ADD">
              <w:rPr>
                <w:rFonts w:cs="Calibri"/>
                <w:bCs/>
                <w:lang w:val="fr-FR"/>
              </w:rPr>
              <w:t>s</w:t>
            </w:r>
            <w:r>
              <w:rPr>
                <w:rFonts w:cs="Calibri"/>
                <w:bCs/>
                <w:lang w:val="fr-FR"/>
              </w:rPr>
              <w:t xml:space="preserve"> des </w:t>
            </w:r>
            <w:r w:rsidR="007F7500">
              <w:rPr>
                <w:rFonts w:cs="Calibri"/>
                <w:bCs/>
                <w:lang w:val="fr-FR"/>
              </w:rPr>
              <w:t>«</w:t>
            </w:r>
            <w:r>
              <w:rPr>
                <w:rFonts w:cs="Calibri"/>
                <w:bCs/>
                <w:lang w:val="fr-FR"/>
              </w:rPr>
              <w:t>Termes de géographie</w:t>
            </w:r>
            <w:r w:rsidR="007F7500">
              <w:rPr>
                <w:rFonts w:cs="Calibri"/>
                <w:bCs/>
                <w:lang w:val="fr-FR"/>
              </w:rPr>
              <w:t>»</w:t>
            </w:r>
            <w:r w:rsidR="007F7500">
              <w:rPr>
                <w:rFonts w:cs="Calibri"/>
                <w:bCs/>
                <w:lang w:val="fr-FR"/>
              </w:rPr>
              <w:br/>
            </w:r>
            <w:r>
              <w:rPr>
                <w:rFonts w:cs="Calibri"/>
                <w:bCs/>
                <w:lang w:val="fr-FR"/>
              </w:rPr>
              <w:t>(leçons 32 et 41).</w:t>
            </w:r>
          </w:p>
        </w:tc>
      </w:tr>
      <w:tr w:rsidR="00063FD6" w:rsidRPr="003C3ABC" w14:paraId="2F518DD0"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088CAA5" w14:textId="77777777" w:rsidR="00063FD6" w:rsidRDefault="003E7E38">
            <w:pPr>
              <w:widowControl w:val="0"/>
              <w:rPr>
                <w:rFonts w:cs="Calibri"/>
                <w:b/>
                <w:lang w:val="fr-FR"/>
              </w:rPr>
            </w:pPr>
            <w:r>
              <w:rPr>
                <w:rFonts w:cs="Calibri"/>
                <w:b/>
                <w:lang w:val="fr-FR"/>
              </w:rPr>
              <w:t>Exercice 5:</w:t>
            </w:r>
          </w:p>
          <w:p w14:paraId="1AD2C335" w14:textId="77777777" w:rsidR="00063FD6" w:rsidRPr="00A71ADD" w:rsidRDefault="003E7E38">
            <w:pPr>
              <w:widowControl w:val="0"/>
              <w:rPr>
                <w:rFonts w:cs="Calibri"/>
                <w:b/>
                <w:i/>
                <w:lang w:val="fr-FR"/>
              </w:rPr>
            </w:pPr>
            <w:r w:rsidRPr="00A71ADD">
              <w:rPr>
                <w:rFonts w:cs="Calibri"/>
                <w:b/>
                <w:i/>
                <w:lang w:val="fr-FR"/>
              </w:rPr>
              <w:t xml:space="preserve">Qui? </w:t>
            </w:r>
          </w:p>
          <w:p w14:paraId="229782A0" w14:textId="77777777" w:rsidR="00063FD6" w:rsidRPr="00A71ADD" w:rsidRDefault="003E7E38">
            <w:pPr>
              <w:widowControl w:val="0"/>
              <w:rPr>
                <w:rFonts w:cs="Calibri"/>
                <w:b/>
                <w:i/>
                <w:lang w:val="fr-FR"/>
              </w:rPr>
            </w:pPr>
            <w:r w:rsidRPr="00A71ADD">
              <w:rPr>
                <w:rFonts w:cs="Calibri"/>
                <w:b/>
                <w:i/>
                <w:lang w:val="fr-FR"/>
              </w:rPr>
              <w:t xml:space="preserve">Qu’est-ce qui? </w:t>
            </w:r>
          </w:p>
          <w:p w14:paraId="297B0636" w14:textId="77777777" w:rsidR="00063FD6" w:rsidRDefault="003E7E38">
            <w:pPr>
              <w:widowControl w:val="0"/>
              <w:rPr>
                <w:rFonts w:cs="Calibri"/>
                <w:b/>
                <w:lang w:val="fr-FR"/>
              </w:rPr>
            </w:pPr>
            <w:r w:rsidRPr="00A71ADD">
              <w:rPr>
                <w:rFonts w:cs="Calibri"/>
                <w:b/>
                <w:i/>
                <w:lang w:val="fr-FR"/>
              </w:rPr>
              <w:t>Très, trop</w:t>
            </w:r>
          </w:p>
          <w:p w14:paraId="6FAA0BC9" w14:textId="77777777" w:rsidR="00063FD6" w:rsidRDefault="003E7E38">
            <w:pPr>
              <w:widowControl w:val="0"/>
              <w:rPr>
                <w:rFonts w:cs="Calibri"/>
                <w:b/>
                <w:lang w:val="fr-FR"/>
              </w:rPr>
            </w:pPr>
            <w:r>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69930F1F" w14:textId="47725E81" w:rsidR="00063FD6" w:rsidRDefault="003E7E38">
            <w:pPr>
              <w:widowControl w:val="0"/>
              <w:rPr>
                <w:rFonts w:cs="Calibri"/>
                <w:bCs/>
                <w:lang w:val="fr-FR"/>
              </w:rPr>
            </w:pPr>
            <w:r>
              <w:rPr>
                <w:rFonts w:cs="Calibri"/>
                <w:bCs/>
                <w:lang w:val="fr-FR"/>
              </w:rPr>
              <w:t xml:space="preserve">1) L’animateur pose des questions avec </w:t>
            </w:r>
            <w:r>
              <w:rPr>
                <w:rFonts w:cs="Calibri"/>
                <w:bCs/>
                <w:i/>
                <w:iCs/>
                <w:lang w:val="fr-FR"/>
              </w:rPr>
              <w:t xml:space="preserve">qui? </w:t>
            </w:r>
            <w:r>
              <w:rPr>
                <w:rFonts w:cs="Calibri"/>
                <w:bCs/>
                <w:lang w:val="fr-FR"/>
              </w:rPr>
              <w:t xml:space="preserve">et </w:t>
            </w:r>
            <w:r>
              <w:rPr>
                <w:rFonts w:cs="Calibri"/>
                <w:bCs/>
                <w:i/>
                <w:iCs/>
                <w:lang w:val="fr-FR"/>
              </w:rPr>
              <w:t>qu’est-ce qui?</w:t>
            </w:r>
            <w:r>
              <w:rPr>
                <w:rFonts w:cs="Calibri"/>
                <w:bCs/>
                <w:lang w:val="fr-FR"/>
              </w:rPr>
              <w:t xml:space="preserve"> Il inclut les mots </w:t>
            </w:r>
            <w:r>
              <w:rPr>
                <w:rFonts w:cs="Calibri"/>
                <w:bCs/>
                <w:i/>
                <w:iCs/>
                <w:lang w:val="fr-FR"/>
              </w:rPr>
              <w:t>très</w:t>
            </w:r>
            <w:r>
              <w:rPr>
                <w:rFonts w:cs="Calibri"/>
                <w:bCs/>
                <w:lang w:val="fr-FR"/>
              </w:rPr>
              <w:t xml:space="preserve"> et </w:t>
            </w:r>
            <w:r>
              <w:rPr>
                <w:rFonts w:cs="Calibri"/>
                <w:bCs/>
                <w:i/>
                <w:iCs/>
                <w:lang w:val="fr-FR"/>
              </w:rPr>
              <w:t>trop:</w:t>
            </w:r>
            <w:r>
              <w:rPr>
                <w:rFonts w:cs="Calibri"/>
                <w:bCs/>
                <w:lang w:val="fr-FR"/>
              </w:rPr>
              <w:t xml:space="preserve"> </w:t>
            </w:r>
            <w:r>
              <w:rPr>
                <w:rFonts w:cs="Calibri"/>
                <w:b/>
                <w:i/>
                <w:iCs/>
                <w:lang w:val="fr-FR"/>
              </w:rPr>
              <w:t>Qui</w:t>
            </w:r>
            <w:r>
              <w:rPr>
                <w:rFonts w:cs="Calibri"/>
                <w:b/>
                <w:lang w:val="fr-FR"/>
              </w:rPr>
              <w:t xml:space="preserve"> </w:t>
            </w:r>
            <w:r>
              <w:rPr>
                <w:rFonts w:cs="Calibri"/>
                <w:bCs/>
                <w:i/>
                <w:iCs/>
                <w:lang w:val="fr-FR"/>
              </w:rPr>
              <w:t>est très petit? Qui est vieux? Qui porte un chapeau?</w:t>
            </w:r>
            <w:r>
              <w:rPr>
                <w:rFonts w:cs="Calibri"/>
                <w:bCs/>
                <w:lang w:val="fr-FR"/>
              </w:rPr>
              <w:t xml:space="preserve"> Les apprenants désignent sur les </w:t>
            </w:r>
            <w:r w:rsidR="00D67DE3">
              <w:rPr>
                <w:rFonts w:cs="Calibri"/>
                <w:bCs/>
                <w:lang w:val="fr-FR"/>
              </w:rPr>
              <w:t>planches</w:t>
            </w:r>
            <w:r>
              <w:rPr>
                <w:rFonts w:cs="Calibri"/>
                <w:bCs/>
                <w:lang w:val="fr-FR"/>
              </w:rPr>
              <w:t xml:space="preserve"> la/une personne qui correspond à la description. Par ces exemples il faut qu’ils comprennent, que la question </w:t>
            </w:r>
            <w:r>
              <w:rPr>
                <w:rFonts w:cs="Calibri"/>
                <w:bCs/>
                <w:i/>
                <w:iCs/>
                <w:lang w:val="fr-FR"/>
              </w:rPr>
              <w:t>qui?</w:t>
            </w:r>
            <w:r>
              <w:rPr>
                <w:rFonts w:cs="Calibri"/>
                <w:bCs/>
                <w:lang w:val="fr-FR"/>
              </w:rPr>
              <w:t xml:space="preserve"> se rapporte à une personne.</w:t>
            </w:r>
          </w:p>
          <w:p w14:paraId="49B80C7A" w14:textId="678AC74D" w:rsidR="00063FD6" w:rsidRDefault="003E7E38">
            <w:pPr>
              <w:widowControl w:val="0"/>
              <w:rPr>
                <w:rFonts w:cs="Calibri"/>
                <w:bCs/>
                <w:lang w:val="fr-FR"/>
              </w:rPr>
            </w:pPr>
            <w:r>
              <w:rPr>
                <w:rFonts w:cs="Calibri"/>
                <w:bCs/>
                <w:lang w:val="fr-FR"/>
              </w:rPr>
              <w:t xml:space="preserve">2) Ensuite, l’animateur pose des questions avec </w:t>
            </w:r>
            <w:r>
              <w:rPr>
                <w:rFonts w:cs="Calibri"/>
                <w:bCs/>
                <w:i/>
                <w:iCs/>
                <w:lang w:val="fr-FR"/>
              </w:rPr>
              <w:t xml:space="preserve">qu’est-ce qui…? </w:t>
            </w:r>
            <w:r>
              <w:rPr>
                <w:rFonts w:cs="Calibri"/>
                <w:b/>
                <w:i/>
                <w:iCs/>
                <w:lang w:val="fr-FR"/>
              </w:rPr>
              <w:t>Qu’est-ce qui</w:t>
            </w:r>
            <w:r>
              <w:rPr>
                <w:rFonts w:cs="Calibri"/>
                <w:bCs/>
                <w:i/>
                <w:iCs/>
                <w:lang w:val="fr-FR"/>
              </w:rPr>
              <w:t xml:space="preserve"> est très grand? Qu’est-ce qui est trop serré? etc.</w:t>
            </w:r>
            <w:r>
              <w:rPr>
                <w:rFonts w:cs="Calibri"/>
                <w:bCs/>
                <w:lang w:val="fr-FR"/>
              </w:rPr>
              <w:t xml:space="preserve"> Les apprenants désignent sur les </w:t>
            </w:r>
            <w:r w:rsidR="00D67DE3">
              <w:rPr>
                <w:rFonts w:cs="Calibri"/>
                <w:bCs/>
                <w:lang w:val="fr-FR"/>
              </w:rPr>
              <w:t>planches</w:t>
            </w:r>
            <w:r>
              <w:rPr>
                <w:rFonts w:cs="Calibri"/>
                <w:bCs/>
                <w:lang w:val="fr-FR"/>
              </w:rPr>
              <w:t xml:space="preserve"> le/un objet qui correspond. Par ces exemples il faut qu’ils comprennent, que la question </w:t>
            </w:r>
            <w:r>
              <w:rPr>
                <w:rFonts w:cs="Calibri"/>
                <w:bCs/>
                <w:i/>
                <w:iCs/>
                <w:lang w:val="fr-FR"/>
              </w:rPr>
              <w:t>qu’est-ce qui?</w:t>
            </w:r>
            <w:r>
              <w:rPr>
                <w:rFonts w:cs="Calibri"/>
                <w:bCs/>
                <w:lang w:val="fr-FR"/>
              </w:rPr>
              <w:t xml:space="preserve"> se rapporte à un objet.</w:t>
            </w:r>
          </w:p>
          <w:p w14:paraId="34C37398" w14:textId="77777777" w:rsidR="00063FD6" w:rsidRDefault="003E7E38">
            <w:pPr>
              <w:widowControl w:val="0"/>
              <w:rPr>
                <w:rFonts w:cs="Calibri"/>
                <w:bCs/>
                <w:i/>
                <w:iCs/>
                <w:lang w:val="fr-FR"/>
              </w:rPr>
            </w:pPr>
            <w:r>
              <w:rPr>
                <w:rFonts w:cs="Calibri"/>
                <w:bCs/>
                <w:lang w:val="fr-FR"/>
              </w:rPr>
              <w:t xml:space="preserve">3) Finalement, l’animateur mélange les questions avec </w:t>
            </w:r>
            <w:r>
              <w:rPr>
                <w:rFonts w:cs="Calibri"/>
                <w:bCs/>
                <w:i/>
                <w:iCs/>
                <w:lang w:val="fr-FR"/>
              </w:rPr>
              <w:t>qui?</w:t>
            </w:r>
            <w:r>
              <w:rPr>
                <w:rFonts w:cs="Calibri"/>
                <w:bCs/>
                <w:lang w:val="fr-FR"/>
              </w:rPr>
              <w:t xml:space="preserve"> et </w:t>
            </w:r>
            <w:r>
              <w:rPr>
                <w:rFonts w:cs="Calibri"/>
                <w:bCs/>
                <w:i/>
                <w:iCs/>
                <w:lang w:val="fr-FR"/>
              </w:rPr>
              <w:t>qu’est-ce qui?</w:t>
            </w:r>
          </w:p>
          <w:p w14:paraId="49366ECD" w14:textId="77777777" w:rsidR="00063FD6" w:rsidRDefault="003E7E38">
            <w:pPr>
              <w:widowControl w:val="0"/>
              <w:rPr>
                <w:rFonts w:cs="Calibri"/>
                <w:bCs/>
                <w:lang w:val="fr-FR"/>
              </w:rPr>
            </w:pPr>
            <w:r>
              <w:rPr>
                <w:rFonts w:cs="Calibri"/>
                <w:bCs/>
                <w:lang w:val="fr-FR"/>
              </w:rPr>
              <w:t>Enregistrer cette dernière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8458D7B" w14:textId="4EBA4F48" w:rsidR="00063FD6" w:rsidRDefault="003E7E38">
            <w:pPr>
              <w:widowControl w:val="0"/>
              <w:rPr>
                <w:rFonts w:cs="Calibri"/>
                <w:bCs/>
                <w:lang w:val="fr-FR"/>
              </w:rPr>
            </w:pPr>
            <w:r>
              <w:rPr>
                <w:rFonts w:cs="Calibri"/>
                <w:bCs/>
                <w:lang w:val="fr-FR"/>
              </w:rPr>
              <w:t xml:space="preserve">Pour chaque personne, les deux </w:t>
            </w:r>
            <w:r w:rsidR="00D67DE3">
              <w:rPr>
                <w:rFonts w:cs="Calibri"/>
                <w:bCs/>
                <w:lang w:val="fr-FR"/>
              </w:rPr>
              <w:t>planches</w:t>
            </w:r>
            <w:r>
              <w:rPr>
                <w:rFonts w:cs="Calibri"/>
                <w:bCs/>
                <w:lang w:val="fr-FR"/>
              </w:rPr>
              <w:t xml:space="preserve"> de la leçon 45.</w:t>
            </w:r>
          </w:p>
        </w:tc>
      </w:tr>
      <w:tr w:rsidR="00063FD6" w14:paraId="7C6C48EF"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6BA2E24" w14:textId="77777777" w:rsidR="00063FD6" w:rsidRDefault="003E7E38">
            <w:pPr>
              <w:widowControl w:val="0"/>
              <w:rPr>
                <w:rFonts w:cs="Calibri"/>
                <w:b/>
                <w:lang w:val="fr-FR"/>
              </w:rPr>
            </w:pPr>
            <w:r>
              <w:rPr>
                <w:rFonts w:cs="Calibri"/>
                <w:b/>
                <w:lang w:val="fr-FR"/>
              </w:rPr>
              <w:t>Exercice 6:</w:t>
            </w:r>
          </w:p>
          <w:p w14:paraId="0F890328" w14:textId="77777777" w:rsidR="00063FD6" w:rsidRPr="00A71ADD" w:rsidRDefault="003E7E38">
            <w:pPr>
              <w:widowControl w:val="0"/>
              <w:rPr>
                <w:rFonts w:cs="Calibri"/>
                <w:b/>
                <w:i/>
                <w:lang w:val="fr-FR"/>
              </w:rPr>
            </w:pPr>
            <w:r w:rsidRPr="00A71ADD">
              <w:rPr>
                <w:rFonts w:cs="Calibri"/>
                <w:b/>
                <w:i/>
                <w:lang w:val="fr-FR"/>
              </w:rPr>
              <w:t>Où est-ce que tu veux aller?</w:t>
            </w:r>
          </w:p>
          <w:p w14:paraId="164AD479" w14:textId="77777777" w:rsidR="00063FD6" w:rsidRPr="00A71ADD" w:rsidRDefault="003E7E38">
            <w:pPr>
              <w:widowControl w:val="0"/>
              <w:rPr>
                <w:rFonts w:cs="Calibri"/>
                <w:b/>
                <w:i/>
                <w:lang w:val="fr-FR"/>
              </w:rPr>
            </w:pPr>
            <w:r w:rsidRPr="00A71ADD">
              <w:rPr>
                <w:rFonts w:cs="Calibri"/>
                <w:b/>
                <w:i/>
                <w:lang w:val="fr-FR"/>
              </w:rPr>
              <w:t>Quand est-ce que tu veux aller?</w:t>
            </w:r>
          </w:p>
          <w:p w14:paraId="4FC5EF9C" w14:textId="77777777" w:rsidR="00063FD6" w:rsidRDefault="003E7E38">
            <w:pPr>
              <w:widowControl w:val="0"/>
              <w:rPr>
                <w:rFonts w:cs="Calibri"/>
                <w:b/>
                <w:lang w:val="fr-FR"/>
              </w:rPr>
            </w:pPr>
            <w:r>
              <w:rPr>
                <w:rFonts w:cs="Calibri"/>
                <w:b/>
                <w:lang w:val="fr-FR"/>
              </w:rPr>
              <w:t>(</w:t>
            </w:r>
            <w:proofErr w:type="spellStart"/>
            <w:r>
              <w:rPr>
                <w:rFonts w:cs="Calibri"/>
                <w:b/>
                <w:lang w:val="fr-FR"/>
              </w:rPr>
              <w:t>Expresssion</w:t>
            </w:r>
            <w:proofErr w:type="spellEnd"/>
            <w:r>
              <w:rPr>
                <w:rFonts w:cs="Calibri"/>
                <w:b/>
                <w:lang w:val="fr-FR"/>
              </w:rPr>
              <w:t xml:space="preserve">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778622B6" w14:textId="77777777" w:rsidR="00063FD6" w:rsidRDefault="003E7E38">
            <w:pPr>
              <w:widowControl w:val="0"/>
              <w:rPr>
                <w:rFonts w:cs="Calibri"/>
                <w:bCs/>
                <w:lang w:val="fr-FR"/>
              </w:rPr>
            </w:pPr>
            <w:r>
              <w:rPr>
                <w:rFonts w:cs="Calibri"/>
                <w:bCs/>
                <w:lang w:val="fr-FR"/>
              </w:rPr>
              <w:t>Les images de la ville, des maladies et des objets à acheter sont sur la table.</w:t>
            </w:r>
          </w:p>
          <w:p w14:paraId="6FEEA7A9" w14:textId="77777777" w:rsidR="00063FD6" w:rsidRDefault="003E7E38">
            <w:pPr>
              <w:widowControl w:val="0"/>
              <w:rPr>
                <w:rFonts w:cs="Calibri"/>
                <w:bCs/>
                <w:lang w:val="fr-FR"/>
              </w:rPr>
            </w:pPr>
            <w:r>
              <w:rPr>
                <w:rFonts w:cs="Calibri"/>
                <w:bCs/>
                <w:lang w:val="fr-FR"/>
              </w:rPr>
              <w:t xml:space="preserve">1) L’animateur donne d’abord quelques exemples de dialogue en ayant la marionnette comme partenaire: </w:t>
            </w:r>
          </w:p>
          <w:p w14:paraId="31A2EEDD" w14:textId="77777777" w:rsidR="00063FD6" w:rsidRDefault="003E7E38">
            <w:pPr>
              <w:widowControl w:val="0"/>
              <w:rPr>
                <w:rFonts w:cs="Calibri"/>
                <w:bCs/>
                <w:lang w:val="fr-FR"/>
              </w:rPr>
            </w:pPr>
            <w:r>
              <w:rPr>
                <w:rFonts w:cs="Calibri"/>
                <w:bCs/>
                <w:i/>
                <w:iCs/>
                <w:lang w:val="fr-FR"/>
              </w:rPr>
              <w:t>As-tu mal à la gorge? – Oui, j’ai mal à la gorge. – Où est-ce que tu veux aller? – Je veux aller à la pharmacie.</w:t>
            </w:r>
            <w:r>
              <w:rPr>
                <w:rFonts w:cs="Calibri"/>
                <w:bCs/>
                <w:lang w:val="fr-FR"/>
              </w:rPr>
              <w:t xml:space="preserve"> La marionnette désigne l’image des maux de gorge et l’image de la pharmacie.</w:t>
            </w:r>
          </w:p>
          <w:p w14:paraId="52B2607D" w14:textId="77777777" w:rsidR="00063FD6" w:rsidRDefault="003E7E38">
            <w:pPr>
              <w:widowControl w:val="0"/>
              <w:rPr>
                <w:rFonts w:cs="Calibri"/>
                <w:bCs/>
                <w:lang w:val="fr-FR"/>
              </w:rPr>
            </w:pPr>
            <w:r>
              <w:rPr>
                <w:rFonts w:cs="Calibri"/>
                <w:bCs/>
                <w:i/>
                <w:iCs/>
                <w:lang w:val="fr-FR"/>
              </w:rPr>
              <w:t>Veux-tu acheter des légumes? – Oui, je veux acheter des légumes? – Où est-ce que tu veux aller? – Je veux aller chez Aldi. – Quand est-ce que tu veux aller chez Aldi? – Lundi.</w:t>
            </w:r>
            <w:r>
              <w:rPr>
                <w:rFonts w:cs="Calibri"/>
                <w:bCs/>
                <w:lang w:val="fr-FR"/>
              </w:rPr>
              <w:t xml:space="preserve"> La figurine désigne l’image des légumes, d’Aldi et de lundi.</w:t>
            </w:r>
          </w:p>
          <w:p w14:paraId="202C6AD6" w14:textId="77777777" w:rsidR="00063FD6" w:rsidRDefault="003E7E38">
            <w:pPr>
              <w:widowControl w:val="0"/>
              <w:rPr>
                <w:rFonts w:cs="Calibri"/>
                <w:bCs/>
                <w:lang w:val="fr-FR"/>
              </w:rPr>
            </w:pPr>
            <w:r>
              <w:rPr>
                <w:rFonts w:cs="Calibri"/>
                <w:bCs/>
                <w:lang w:val="fr-FR"/>
              </w:rPr>
              <w:t>Enregistrer deux à trois dialogues.</w:t>
            </w:r>
          </w:p>
          <w:p w14:paraId="630B5BE5" w14:textId="77777777" w:rsidR="00063FD6" w:rsidRDefault="003E7E38">
            <w:pPr>
              <w:widowControl w:val="0"/>
              <w:rPr>
                <w:rFonts w:cs="Calibri"/>
                <w:bCs/>
                <w:lang w:val="fr-FR"/>
              </w:rPr>
            </w:pPr>
            <w:r>
              <w:rPr>
                <w:rFonts w:cs="Calibri"/>
                <w:bCs/>
                <w:lang w:val="fr-FR"/>
              </w:rPr>
              <w:t>2) L’animateur pose des questions similaires aux apprenants. Ils répondent en désignant les bonnes images. Chacun doit passer au moins deux fois.</w:t>
            </w:r>
          </w:p>
          <w:p w14:paraId="45D15D52" w14:textId="62E1540F" w:rsidR="00063FD6" w:rsidRDefault="003E7E38">
            <w:pPr>
              <w:widowControl w:val="0"/>
              <w:rPr>
                <w:rFonts w:cs="Calibri"/>
                <w:bCs/>
                <w:lang w:val="fr-FR"/>
              </w:rPr>
            </w:pPr>
            <w:r>
              <w:rPr>
                <w:rFonts w:cs="Calibri"/>
                <w:bCs/>
                <w:lang w:val="fr-FR"/>
              </w:rPr>
              <w:t xml:space="preserve">3) S’il y a </w:t>
            </w:r>
            <w:r w:rsidR="00A71ADD">
              <w:rPr>
                <w:rFonts w:cs="Calibri"/>
                <w:bCs/>
                <w:lang w:val="fr-FR"/>
              </w:rPr>
              <w:t>le</w:t>
            </w:r>
            <w:r>
              <w:rPr>
                <w:rFonts w:cs="Calibri"/>
                <w:bCs/>
                <w:lang w:val="fr-FR"/>
              </w:rPr>
              <w:t xml:space="preserve"> temps, les apprenants peuvent continuer à s’exercer deux à deux. </w:t>
            </w:r>
          </w:p>
          <w:p w14:paraId="0BF5F9AB" w14:textId="67D1EBB9" w:rsidR="00063FD6" w:rsidRDefault="003E7E38" w:rsidP="00A71ADD">
            <w:pPr>
              <w:widowControl w:val="0"/>
              <w:rPr>
                <w:rFonts w:cs="Calibri"/>
                <w:bCs/>
                <w:lang w:val="fr-FR"/>
              </w:rPr>
            </w:pPr>
            <w:r>
              <w:rPr>
                <w:rFonts w:cs="Calibri"/>
                <w:bCs/>
                <w:lang w:val="fr-FR"/>
              </w:rPr>
              <w:t xml:space="preserve">Enregistrer quelques dialogues qui contiennent </w:t>
            </w:r>
            <w:r>
              <w:rPr>
                <w:rFonts w:cs="Calibri"/>
                <w:bCs/>
                <w:i/>
                <w:iCs/>
                <w:lang w:val="fr-FR"/>
              </w:rPr>
              <w:t>où</w:t>
            </w:r>
            <w:r w:rsidR="00A71ADD">
              <w:rPr>
                <w:rFonts w:cs="Calibri"/>
                <w:bCs/>
                <w:i/>
                <w:iCs/>
                <w:lang w:val="fr-FR"/>
              </w:rPr>
              <w:t>?</w:t>
            </w:r>
            <w:r>
              <w:rPr>
                <w:rFonts w:cs="Calibri"/>
                <w:bCs/>
                <w:lang w:val="fr-FR"/>
              </w:rPr>
              <w:t xml:space="preserve"> et </w:t>
            </w:r>
            <w:r>
              <w:rPr>
                <w:rFonts w:cs="Calibri"/>
                <w:bCs/>
                <w:i/>
                <w:iCs/>
                <w:lang w:val="fr-FR"/>
              </w:rPr>
              <w:t>quand</w:t>
            </w:r>
            <w:r w:rsidR="00A71ADD">
              <w:rPr>
                <w:rFonts w:cs="Calibri"/>
                <w:bCs/>
                <w:i/>
                <w:iCs/>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7677D7A8" w14:textId="77777777" w:rsidR="00063FD6" w:rsidRDefault="003E7E38">
            <w:pPr>
              <w:widowControl w:val="0"/>
              <w:rPr>
                <w:rFonts w:cs="Calibri"/>
                <w:bCs/>
                <w:lang w:val="fr-FR"/>
              </w:rPr>
            </w:pPr>
            <w:r>
              <w:rPr>
                <w:rFonts w:cs="Calibri"/>
                <w:bCs/>
                <w:lang w:val="fr-FR"/>
              </w:rPr>
              <w:t>Les images individuelles de la ville (leçons 10 et 11).</w:t>
            </w:r>
          </w:p>
          <w:p w14:paraId="6E992D42" w14:textId="77777777" w:rsidR="00063FD6" w:rsidRDefault="003E7E38">
            <w:pPr>
              <w:widowControl w:val="0"/>
              <w:rPr>
                <w:rFonts w:cs="Calibri"/>
                <w:bCs/>
                <w:lang w:val="fr-FR"/>
              </w:rPr>
            </w:pPr>
            <w:r>
              <w:rPr>
                <w:rFonts w:cs="Calibri"/>
                <w:bCs/>
                <w:lang w:val="fr-FR"/>
              </w:rPr>
              <w:t>Les images individuelles des maladies (leçon 9).</w:t>
            </w:r>
          </w:p>
          <w:p w14:paraId="056A261B" w14:textId="77777777" w:rsidR="00063FD6" w:rsidRDefault="003E7E38">
            <w:pPr>
              <w:widowControl w:val="0"/>
              <w:rPr>
                <w:rFonts w:cs="Calibri"/>
                <w:bCs/>
                <w:lang w:val="fr-FR"/>
              </w:rPr>
            </w:pPr>
            <w:r>
              <w:rPr>
                <w:rFonts w:cs="Calibri"/>
                <w:bCs/>
                <w:lang w:val="fr-FR"/>
              </w:rPr>
              <w:t>Quelques objets qu’on peut acheter en ville, ou leurs images.</w:t>
            </w:r>
          </w:p>
          <w:p w14:paraId="5444874A" w14:textId="4DEF63E1" w:rsidR="00063FD6" w:rsidRDefault="003E7E38">
            <w:pPr>
              <w:widowControl w:val="0"/>
              <w:rPr>
                <w:rFonts w:cs="Calibri"/>
                <w:bCs/>
                <w:lang w:val="fr-FR"/>
              </w:rPr>
            </w:pPr>
            <w:r>
              <w:rPr>
                <w:rFonts w:cs="Calibri"/>
                <w:bCs/>
                <w:lang w:val="fr-FR"/>
              </w:rPr>
              <w:t>Par personne une planche</w:t>
            </w:r>
            <w:proofErr w:type="gramStart"/>
            <w:r>
              <w:rPr>
                <w:rFonts w:cs="Calibri"/>
                <w:bCs/>
                <w:lang w:val="fr-FR"/>
              </w:rPr>
              <w:t xml:space="preserve"> «Jours</w:t>
            </w:r>
            <w:proofErr w:type="gramEnd"/>
            <w:r>
              <w:rPr>
                <w:rFonts w:cs="Calibri"/>
                <w:bCs/>
                <w:lang w:val="fr-FR"/>
              </w:rPr>
              <w:t xml:space="preserve"> de la semaine» (leçon 47).</w:t>
            </w:r>
          </w:p>
          <w:p w14:paraId="64070589" w14:textId="77777777" w:rsidR="00063FD6" w:rsidRDefault="003E7E38">
            <w:pPr>
              <w:widowControl w:val="0"/>
              <w:rPr>
                <w:rFonts w:cs="Calibri"/>
                <w:bCs/>
                <w:lang w:val="fr-FR"/>
              </w:rPr>
            </w:pPr>
            <w:r>
              <w:rPr>
                <w:rFonts w:cs="Calibri"/>
                <w:bCs/>
                <w:lang w:val="fr-FR"/>
              </w:rPr>
              <w:t>Une marionnette à main.</w:t>
            </w:r>
          </w:p>
        </w:tc>
      </w:tr>
    </w:tbl>
    <w:p w14:paraId="6136F5CE" w14:textId="77777777" w:rsidR="00063FD6" w:rsidRDefault="003E7E38">
      <w:pPr>
        <w:rPr>
          <w:lang w:val="fr-FR"/>
        </w:rPr>
      </w:pPr>
      <w: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4BC3418C"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480B8C7" w14:textId="77777777" w:rsidR="00063FD6" w:rsidRDefault="003E7E38">
            <w:pPr>
              <w:pageBreakBefore/>
              <w:widowControl w:val="0"/>
              <w:jc w:val="center"/>
              <w:rPr>
                <w:bCs/>
                <w:iCs/>
                <w:lang w:val="fr-FR"/>
              </w:rPr>
            </w:pPr>
            <w:r>
              <w:rPr>
                <w:noProof/>
              </w:rPr>
              <w:lastRenderedPageBreak/>
              <w:drawing>
                <wp:inline distT="0" distB="0" distL="0" distR="0" wp14:anchorId="636A2F6C" wp14:editId="7BAA36BF">
                  <wp:extent cx="1704975" cy="2076450"/>
                  <wp:effectExtent l="0" t="0" r="0" b="0"/>
                  <wp:docPr id="25" name="Image6" descr="F:\Flüchtlinge\Neue Lektionen\Bildchen\41 - Wetter\die Sonne sch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 descr="F:\Flüchtlinge\Neue Lektionen\Bildchen\41 - Wetter\die Sonne scheint.jpg"/>
                          <pic:cNvPicPr>
                            <a:picLocks noChangeAspect="1" noChangeArrowheads="1"/>
                          </pic:cNvPicPr>
                        </pic:nvPicPr>
                        <pic:blipFill>
                          <a:blip r:embed="rId34"/>
                          <a:stretch>
                            <a:fillRect/>
                          </a:stretch>
                        </pic:blipFill>
                        <pic:spPr bwMode="auto">
                          <a:xfrm>
                            <a:off x="0" y="0"/>
                            <a:ext cx="1704975" cy="20764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93D7513" w14:textId="77777777" w:rsidR="00063FD6" w:rsidRDefault="003E7E38">
            <w:pPr>
              <w:widowControl w:val="0"/>
              <w:jc w:val="center"/>
              <w:rPr>
                <w:bCs/>
                <w:iCs/>
                <w:lang w:val="fr-FR"/>
              </w:rPr>
            </w:pPr>
            <w:r>
              <w:rPr>
                <w:noProof/>
              </w:rPr>
              <w:drawing>
                <wp:inline distT="0" distB="0" distL="0" distR="0" wp14:anchorId="4C032889" wp14:editId="3036E005">
                  <wp:extent cx="2162175" cy="1581150"/>
                  <wp:effectExtent l="0" t="0" r="0" b="0"/>
                  <wp:docPr id="26" name="Image7" descr="F:\Flüchtlinge\Neue Lektionen\Bildchen\41 - Wetter\es ist win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 descr="F:\Flüchtlinge\Neue Lektionen\Bildchen\41 - Wetter\es ist windig.jpg"/>
                          <pic:cNvPicPr>
                            <a:picLocks noChangeAspect="1" noChangeArrowheads="1"/>
                          </pic:cNvPicPr>
                        </pic:nvPicPr>
                        <pic:blipFill>
                          <a:blip r:embed="rId35"/>
                          <a:stretch>
                            <a:fillRect/>
                          </a:stretch>
                        </pic:blipFill>
                        <pic:spPr bwMode="auto">
                          <a:xfrm>
                            <a:off x="0" y="0"/>
                            <a:ext cx="2162175" cy="15811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5C11805" w14:textId="77777777" w:rsidR="00063FD6" w:rsidRDefault="003E7E38">
            <w:pPr>
              <w:widowControl w:val="0"/>
              <w:jc w:val="center"/>
              <w:rPr>
                <w:bCs/>
                <w:iCs/>
                <w:lang w:val="fr-FR"/>
              </w:rPr>
            </w:pPr>
            <w:r>
              <w:rPr>
                <w:noProof/>
              </w:rPr>
              <w:drawing>
                <wp:inline distT="0" distB="0" distL="0" distR="0" wp14:anchorId="443CE7E6" wp14:editId="6F99325A">
                  <wp:extent cx="1943100" cy="1971675"/>
                  <wp:effectExtent l="0" t="0" r="0" b="0"/>
                  <wp:docPr id="27" name="Image8" descr="F:\Flüchtlinge\Neue Lektionen\Bildchen\41 - Wetter\es ist bewöl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 descr="F:\Flüchtlinge\Neue Lektionen\Bildchen\41 - Wetter\es ist bewölkt.jpg"/>
                          <pic:cNvPicPr>
                            <a:picLocks noChangeAspect="1" noChangeArrowheads="1"/>
                          </pic:cNvPicPr>
                        </pic:nvPicPr>
                        <pic:blipFill>
                          <a:blip r:embed="rId36"/>
                          <a:stretch>
                            <a:fillRect/>
                          </a:stretch>
                        </pic:blipFill>
                        <pic:spPr bwMode="auto">
                          <a:xfrm>
                            <a:off x="0" y="0"/>
                            <a:ext cx="1943100" cy="1971675"/>
                          </a:xfrm>
                          <a:prstGeom prst="rect">
                            <a:avLst/>
                          </a:prstGeom>
                        </pic:spPr>
                      </pic:pic>
                    </a:graphicData>
                  </a:graphic>
                </wp:inline>
              </w:drawing>
            </w:r>
          </w:p>
        </w:tc>
      </w:tr>
      <w:tr w:rsidR="00063FD6" w14:paraId="488FB085"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CB66783" w14:textId="77777777" w:rsidR="00063FD6" w:rsidRDefault="003E7E38">
            <w:pPr>
              <w:widowControl w:val="0"/>
              <w:jc w:val="center"/>
              <w:rPr>
                <w:bCs/>
                <w:iCs/>
                <w:lang w:val="fr-FR"/>
              </w:rPr>
            </w:pPr>
            <w:r>
              <w:rPr>
                <w:noProof/>
              </w:rPr>
              <w:drawing>
                <wp:inline distT="0" distB="0" distL="0" distR="0" wp14:anchorId="632D91B1" wp14:editId="663B1BD3">
                  <wp:extent cx="1543050" cy="1790700"/>
                  <wp:effectExtent l="0" t="0" r="0" b="0"/>
                  <wp:docPr id="28" name="Image9" descr="F:\Flüchtlinge\Neue Lektionen\Bildchen\041.es ist neblig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descr="F:\Flüchtlinge\Neue Lektionen\Bildchen\041.es ist neblig2 zum Ersetzen.jpg"/>
                          <pic:cNvPicPr>
                            <a:picLocks noChangeAspect="1" noChangeArrowheads="1"/>
                          </pic:cNvPicPr>
                        </pic:nvPicPr>
                        <pic:blipFill>
                          <a:blip r:embed="rId37"/>
                          <a:stretch>
                            <a:fillRect/>
                          </a:stretch>
                        </pic:blipFill>
                        <pic:spPr bwMode="auto">
                          <a:xfrm>
                            <a:off x="0" y="0"/>
                            <a:ext cx="1543050" cy="17907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CADC34A" w14:textId="77777777" w:rsidR="00063FD6" w:rsidRDefault="003E7E38">
            <w:pPr>
              <w:widowControl w:val="0"/>
              <w:jc w:val="center"/>
              <w:rPr>
                <w:bCs/>
                <w:iCs/>
                <w:lang w:val="fr-FR"/>
              </w:rPr>
            </w:pPr>
            <w:r>
              <w:rPr>
                <w:noProof/>
              </w:rPr>
              <w:drawing>
                <wp:inline distT="0" distB="0" distL="0" distR="0" wp14:anchorId="04A75668" wp14:editId="22AA84B6">
                  <wp:extent cx="2162175" cy="1562100"/>
                  <wp:effectExtent l="0" t="0" r="0" b="0"/>
                  <wp:docPr id="29" name="Image10" descr="F:\Flüchtlinge\Neue Lektionen\Bildchen\41 - Wetter\es re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descr="F:\Flüchtlinge\Neue Lektionen\Bildchen\41 - Wetter\es regnet.jpg"/>
                          <pic:cNvPicPr>
                            <a:picLocks noChangeAspect="1" noChangeArrowheads="1"/>
                          </pic:cNvPicPr>
                        </pic:nvPicPr>
                        <pic:blipFill>
                          <a:blip r:embed="rId38"/>
                          <a:stretch>
                            <a:fillRect/>
                          </a:stretch>
                        </pic:blipFill>
                        <pic:spPr bwMode="auto">
                          <a:xfrm>
                            <a:off x="0" y="0"/>
                            <a:ext cx="2162175" cy="15621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129B849" w14:textId="77777777" w:rsidR="00063FD6" w:rsidRDefault="003E7E38">
            <w:pPr>
              <w:widowControl w:val="0"/>
              <w:jc w:val="center"/>
              <w:rPr>
                <w:bCs/>
                <w:iCs/>
                <w:lang w:val="fr-FR"/>
              </w:rPr>
            </w:pPr>
            <w:r>
              <w:rPr>
                <w:noProof/>
              </w:rPr>
              <w:drawing>
                <wp:inline distT="0" distB="0" distL="0" distR="0" wp14:anchorId="02B2050D" wp14:editId="0278696A">
                  <wp:extent cx="2162175" cy="1685925"/>
                  <wp:effectExtent l="0" t="0" r="0" b="0"/>
                  <wp:docPr id="30" name="Image11" descr="F:\Flüchtlinge\Neue Lektionen\Bildchen\41 - Wetter\es ist 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 descr="F:\Flüchtlinge\Neue Lektionen\Bildchen\41 - Wetter\es ist kalt.jpg"/>
                          <pic:cNvPicPr>
                            <a:picLocks noChangeAspect="1" noChangeArrowheads="1"/>
                          </pic:cNvPicPr>
                        </pic:nvPicPr>
                        <pic:blipFill>
                          <a:blip r:embed="rId39"/>
                          <a:stretch>
                            <a:fillRect/>
                          </a:stretch>
                        </pic:blipFill>
                        <pic:spPr bwMode="auto">
                          <a:xfrm>
                            <a:off x="0" y="0"/>
                            <a:ext cx="2162175" cy="1685925"/>
                          </a:xfrm>
                          <a:prstGeom prst="rect">
                            <a:avLst/>
                          </a:prstGeom>
                        </pic:spPr>
                      </pic:pic>
                    </a:graphicData>
                  </a:graphic>
                </wp:inline>
              </w:drawing>
            </w:r>
          </w:p>
        </w:tc>
      </w:tr>
      <w:tr w:rsidR="00063FD6" w14:paraId="2629E08D"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B73BCA7" w14:textId="77777777" w:rsidR="00063FD6" w:rsidRDefault="003E7E38">
            <w:pPr>
              <w:widowControl w:val="0"/>
              <w:jc w:val="center"/>
              <w:rPr>
                <w:bCs/>
                <w:iCs/>
                <w:lang w:val="fr-FR"/>
              </w:rPr>
            </w:pPr>
            <w:r>
              <w:rPr>
                <w:noProof/>
              </w:rPr>
              <w:drawing>
                <wp:inline distT="0" distB="0" distL="0" distR="0" wp14:anchorId="6070C8FF" wp14:editId="61DBC608">
                  <wp:extent cx="1609725" cy="2047875"/>
                  <wp:effectExtent l="0" t="0" r="0" b="0"/>
                  <wp:docPr id="31" name="Image12" descr="F:\Flüchtlinge\Neue Lektionen\Bildchen\41 - Wetter\es is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 descr="F:\Flüchtlinge\Neue Lektionen\Bildchen\41 - Wetter\es ist heiss.jpg"/>
                          <pic:cNvPicPr>
                            <a:picLocks noChangeAspect="1" noChangeArrowheads="1"/>
                          </pic:cNvPicPr>
                        </pic:nvPicPr>
                        <pic:blipFill>
                          <a:blip r:embed="rId40"/>
                          <a:stretch>
                            <a:fillRect/>
                          </a:stretch>
                        </pic:blipFill>
                        <pic:spPr bwMode="auto">
                          <a:xfrm>
                            <a:off x="0" y="0"/>
                            <a:ext cx="1609725" cy="20478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2192072" w14:textId="77777777" w:rsidR="00063FD6" w:rsidRDefault="003E7E38">
            <w:pPr>
              <w:widowControl w:val="0"/>
              <w:jc w:val="center"/>
              <w:rPr>
                <w:bCs/>
                <w:iCs/>
                <w:lang w:val="fr-FR"/>
              </w:rPr>
            </w:pPr>
            <w:r>
              <w:rPr>
                <w:noProof/>
              </w:rPr>
              <w:drawing>
                <wp:inline distT="0" distB="0" distL="0" distR="0" wp14:anchorId="47490C94" wp14:editId="58746447">
                  <wp:extent cx="2162175" cy="1076325"/>
                  <wp:effectExtent l="0" t="0" r="0" b="0"/>
                  <wp:docPr id="32" name="Image13" descr="F:\Flüchtlinge\Neue Lektionen\Bildchen\41 - Wetter\es ha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 descr="F:\Flüchtlinge\Neue Lektionen\Bildchen\41 - Wetter\es hagelt.jpg"/>
                          <pic:cNvPicPr>
                            <a:picLocks noChangeAspect="1" noChangeArrowheads="1"/>
                          </pic:cNvPicPr>
                        </pic:nvPicPr>
                        <pic:blipFill>
                          <a:blip r:embed="rId41"/>
                          <a:stretch>
                            <a:fillRect/>
                          </a:stretch>
                        </pic:blipFill>
                        <pic:spPr bwMode="auto">
                          <a:xfrm>
                            <a:off x="0" y="0"/>
                            <a:ext cx="2162175" cy="10763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8FE7DB9" w14:textId="77777777" w:rsidR="00063FD6" w:rsidRDefault="003E7E38">
            <w:pPr>
              <w:widowControl w:val="0"/>
              <w:jc w:val="center"/>
              <w:rPr>
                <w:bCs/>
                <w:iCs/>
                <w:lang w:val="fr-FR"/>
              </w:rPr>
            </w:pPr>
            <w:r>
              <w:rPr>
                <w:noProof/>
              </w:rPr>
              <w:drawing>
                <wp:inline distT="0" distB="0" distL="0" distR="0" wp14:anchorId="0437E1D2" wp14:editId="6EDEE996">
                  <wp:extent cx="2038350" cy="2047875"/>
                  <wp:effectExtent l="0" t="0" r="0" b="0"/>
                  <wp:docPr id="33" name="Picture 11" descr="F:\Flüchtlinge\Neue Lektionen\Bildchen\41 - Wetter\es gewit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F:\Flüchtlinge\Neue Lektionen\Bildchen\41 - Wetter\es gewittert.jpg"/>
                          <pic:cNvPicPr>
                            <a:picLocks noChangeAspect="1" noChangeArrowheads="1"/>
                          </pic:cNvPicPr>
                        </pic:nvPicPr>
                        <pic:blipFill>
                          <a:blip r:embed="rId42"/>
                          <a:stretch>
                            <a:fillRect/>
                          </a:stretch>
                        </pic:blipFill>
                        <pic:spPr bwMode="auto">
                          <a:xfrm>
                            <a:off x="0" y="0"/>
                            <a:ext cx="2038350" cy="2047875"/>
                          </a:xfrm>
                          <a:prstGeom prst="rect">
                            <a:avLst/>
                          </a:prstGeom>
                        </pic:spPr>
                      </pic:pic>
                    </a:graphicData>
                  </a:graphic>
                </wp:inline>
              </w:drawing>
            </w:r>
          </w:p>
        </w:tc>
      </w:tr>
      <w:tr w:rsidR="00063FD6" w14:paraId="53EF2826"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F98397F" w14:textId="77777777" w:rsidR="00063FD6" w:rsidRDefault="003E7E38">
            <w:pPr>
              <w:widowControl w:val="0"/>
              <w:jc w:val="center"/>
              <w:rPr>
                <w:bCs/>
                <w:iCs/>
                <w:lang w:val="fr-FR"/>
              </w:rPr>
            </w:pPr>
            <w:r>
              <w:rPr>
                <w:noProof/>
              </w:rPr>
              <w:drawing>
                <wp:inline distT="0" distB="0" distL="0" distR="0" wp14:anchorId="78B41773" wp14:editId="2FF48FA3">
                  <wp:extent cx="2085975" cy="1571625"/>
                  <wp:effectExtent l="0" t="0" r="0" b="0"/>
                  <wp:docPr id="34" name="Picture 12" descr="F:\Flüchtlinge\Neue Lektionen\Bildchen\41 - Wetter\es stü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2" descr="F:\Flüchtlinge\Neue Lektionen\Bildchen\41 - Wetter\es stürmt.jpg"/>
                          <pic:cNvPicPr>
                            <a:picLocks noChangeAspect="1" noChangeArrowheads="1"/>
                          </pic:cNvPicPr>
                        </pic:nvPicPr>
                        <pic:blipFill>
                          <a:blip r:embed="rId43"/>
                          <a:stretch>
                            <a:fillRect/>
                          </a:stretch>
                        </pic:blipFill>
                        <pic:spPr bwMode="auto">
                          <a:xfrm>
                            <a:off x="0" y="0"/>
                            <a:ext cx="2085975" cy="15716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DE2806B" w14:textId="77777777" w:rsidR="00063FD6" w:rsidRDefault="003E7E38">
            <w:pPr>
              <w:widowControl w:val="0"/>
              <w:jc w:val="center"/>
              <w:rPr>
                <w:bCs/>
                <w:iCs/>
                <w:lang w:val="fr-FR"/>
              </w:rPr>
            </w:pPr>
            <w:r>
              <w:rPr>
                <w:noProof/>
              </w:rPr>
              <w:drawing>
                <wp:inline distT="0" distB="0" distL="0" distR="0" wp14:anchorId="5437399A" wp14:editId="65A9BD88">
                  <wp:extent cx="1809750" cy="2047875"/>
                  <wp:effectExtent l="0" t="0" r="0" b="0"/>
                  <wp:docPr id="35" name="Picture 13" descr="F:\Flüchtlinge\Neue Lektionen\Bildchen\41 - Wetter\es schn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3" descr="F:\Flüchtlinge\Neue Lektionen\Bildchen\41 - Wetter\es schneit.jpg"/>
                          <pic:cNvPicPr>
                            <a:picLocks noChangeAspect="1" noChangeArrowheads="1"/>
                          </pic:cNvPicPr>
                        </pic:nvPicPr>
                        <pic:blipFill>
                          <a:blip r:embed="rId44"/>
                          <a:stretch>
                            <a:fillRect/>
                          </a:stretch>
                        </pic:blipFill>
                        <pic:spPr bwMode="auto">
                          <a:xfrm>
                            <a:off x="0" y="0"/>
                            <a:ext cx="1809750" cy="20478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5658D6B" w14:textId="77777777" w:rsidR="00063FD6" w:rsidRDefault="00063FD6">
            <w:pPr>
              <w:widowControl w:val="0"/>
              <w:jc w:val="center"/>
              <w:rPr>
                <w:bCs/>
                <w:iCs/>
                <w:lang w:val="fr-FR"/>
              </w:rPr>
            </w:pPr>
          </w:p>
        </w:tc>
      </w:tr>
    </w:tbl>
    <w:p w14:paraId="18E41166" w14:textId="77777777" w:rsidR="00063FD6" w:rsidRDefault="003E7E38">
      <w:pPr>
        <w:rPr>
          <w:rFonts w:eastAsia="Comic Sans MS" w:cs="Calibri"/>
          <w:lang w:val="fr-FR"/>
        </w:rPr>
      </w:pPr>
      <w: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rsidRPr="003C3ABC" w14:paraId="32FB6046"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07C367F" w14:textId="77777777" w:rsidR="00063FD6" w:rsidRDefault="003E7E38">
            <w:pPr>
              <w:pStyle w:val="WoerterfuerBilderboegen"/>
              <w:pageBreakBefore/>
              <w:rPr>
                <w:lang w:val="fr-FR"/>
              </w:rPr>
            </w:pPr>
            <w:proofErr w:type="gramStart"/>
            <w:r>
              <w:rPr>
                <w:lang w:val="fr-FR"/>
              </w:rPr>
              <w:lastRenderedPageBreak/>
              <w:t>il</w:t>
            </w:r>
            <w:proofErr w:type="gramEnd"/>
            <w:r>
              <w:rPr>
                <w:lang w:val="fr-FR"/>
              </w:rPr>
              <w:t xml:space="preserve"> y a des nuages</w:t>
            </w:r>
          </w:p>
          <w:p w14:paraId="384361B5" w14:textId="77777777" w:rsidR="00063FD6" w:rsidRDefault="003E7E38">
            <w:pPr>
              <w:pStyle w:val="WoerterfuerBilderboegen"/>
              <w:rPr>
                <w:lang w:val="fr-FR"/>
              </w:rPr>
            </w:pPr>
            <w:r>
              <w:rPr>
                <w:lang w:val="fr-FR"/>
              </w:rPr>
              <w:t>Le ciel est nuageux</w:t>
            </w:r>
          </w:p>
          <w:p w14:paraId="0C081FBF" w14:textId="77777777" w:rsidR="00063FD6" w:rsidRDefault="00063FD6">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2EB689CD" w14:textId="77777777" w:rsidR="00063FD6" w:rsidRDefault="003E7E38">
            <w:pPr>
              <w:pStyle w:val="WoerterfuerBilderboegen"/>
              <w:rPr>
                <w:lang w:val="fr-FR"/>
              </w:rPr>
            </w:pPr>
            <w:r>
              <w:rPr>
                <w:lang w:val="fr-FR"/>
              </w:rPr>
              <w:t>il y a du vent</w:t>
            </w:r>
          </w:p>
        </w:tc>
        <w:tc>
          <w:tcPr>
            <w:tcW w:w="3493" w:type="dxa"/>
            <w:tcBorders>
              <w:top w:val="single" w:sz="4" w:space="0" w:color="000000"/>
              <w:left w:val="single" w:sz="4" w:space="0" w:color="000000"/>
              <w:bottom w:val="single" w:sz="4" w:space="0" w:color="000000"/>
              <w:right w:val="single" w:sz="4" w:space="0" w:color="000000"/>
            </w:tcBorders>
            <w:vAlign w:val="center"/>
          </w:tcPr>
          <w:p w14:paraId="2BD145C8" w14:textId="77777777" w:rsidR="00063FD6" w:rsidRDefault="003E7E38">
            <w:pPr>
              <w:pStyle w:val="WoerterfuerBilderboegen"/>
              <w:rPr>
                <w:lang w:val="fr-FR"/>
              </w:rPr>
            </w:pPr>
            <w:proofErr w:type="gramStart"/>
            <w:r>
              <w:rPr>
                <w:lang w:val="fr-FR"/>
              </w:rPr>
              <w:t>il</w:t>
            </w:r>
            <w:proofErr w:type="gramEnd"/>
            <w:r>
              <w:rPr>
                <w:lang w:val="fr-FR"/>
              </w:rPr>
              <w:t xml:space="preserve"> y a du soleil</w:t>
            </w:r>
          </w:p>
          <w:p w14:paraId="166EC800" w14:textId="77777777" w:rsidR="00063FD6" w:rsidRDefault="003E7E38">
            <w:pPr>
              <w:pStyle w:val="WoerterfuerBilderboegen"/>
              <w:rPr>
                <w:lang w:val="fr-FR"/>
              </w:rPr>
            </w:pPr>
            <w:r>
              <w:rPr>
                <w:lang w:val="fr-FR"/>
              </w:rPr>
              <w:t>il fait beau</w:t>
            </w:r>
          </w:p>
        </w:tc>
      </w:tr>
      <w:tr w:rsidR="00063FD6" w:rsidRPr="003C3ABC" w14:paraId="25D0CACA"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0A920B6" w14:textId="77777777" w:rsidR="00063FD6" w:rsidRDefault="003E7E38">
            <w:pPr>
              <w:pStyle w:val="WoerterfuerBilderboegen"/>
              <w:rPr>
                <w:lang w:val="fr-FR"/>
              </w:rPr>
            </w:pPr>
            <w:r>
              <w:rPr>
                <w:lang w:val="fr-FR"/>
              </w:rPr>
              <w:t>il fait froid</w:t>
            </w:r>
          </w:p>
        </w:tc>
        <w:tc>
          <w:tcPr>
            <w:tcW w:w="3493" w:type="dxa"/>
            <w:tcBorders>
              <w:top w:val="single" w:sz="4" w:space="0" w:color="000000"/>
              <w:left w:val="single" w:sz="4" w:space="0" w:color="000000"/>
              <w:bottom w:val="single" w:sz="4" w:space="0" w:color="000000"/>
              <w:right w:val="single" w:sz="4" w:space="0" w:color="000000"/>
            </w:tcBorders>
            <w:vAlign w:val="center"/>
          </w:tcPr>
          <w:p w14:paraId="2358EAAB" w14:textId="77777777" w:rsidR="00063FD6" w:rsidRDefault="003E7E38">
            <w:pPr>
              <w:pStyle w:val="WoerterfuerBilderboegen"/>
              <w:rPr>
                <w:lang w:val="fr-FR"/>
              </w:rPr>
            </w:pPr>
            <w:r>
              <w:rPr>
                <w:lang w:val="fr-FR"/>
              </w:rPr>
              <w:t>il pleut</w:t>
            </w:r>
          </w:p>
        </w:tc>
        <w:tc>
          <w:tcPr>
            <w:tcW w:w="3493" w:type="dxa"/>
            <w:tcBorders>
              <w:top w:val="single" w:sz="4" w:space="0" w:color="000000"/>
              <w:left w:val="single" w:sz="4" w:space="0" w:color="000000"/>
              <w:bottom w:val="single" w:sz="4" w:space="0" w:color="000000"/>
              <w:right w:val="single" w:sz="4" w:space="0" w:color="000000"/>
            </w:tcBorders>
            <w:vAlign w:val="center"/>
          </w:tcPr>
          <w:p w14:paraId="252F6209" w14:textId="77777777" w:rsidR="00063FD6" w:rsidRDefault="003E7E38">
            <w:pPr>
              <w:pStyle w:val="WoerterfuerBilderboegen"/>
              <w:rPr>
                <w:lang w:val="fr-FR"/>
              </w:rPr>
            </w:pPr>
            <w:r>
              <w:rPr>
                <w:lang w:val="fr-FR"/>
              </w:rPr>
              <w:t>il y a du brouillard</w:t>
            </w:r>
          </w:p>
        </w:tc>
      </w:tr>
      <w:tr w:rsidR="00063FD6" w14:paraId="0657F21F"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60060DA" w14:textId="77777777" w:rsidR="00063FD6" w:rsidRDefault="003E7E38">
            <w:pPr>
              <w:pStyle w:val="WoerterfuerBilderboegen"/>
              <w:rPr>
                <w:lang w:val="fr-FR"/>
              </w:rPr>
            </w:pPr>
            <w:r>
              <w:rPr>
                <w:lang w:val="fr-FR"/>
              </w:rPr>
              <w:t>il y a un orage</w:t>
            </w:r>
          </w:p>
        </w:tc>
        <w:tc>
          <w:tcPr>
            <w:tcW w:w="3493" w:type="dxa"/>
            <w:tcBorders>
              <w:top w:val="single" w:sz="4" w:space="0" w:color="000000"/>
              <w:left w:val="single" w:sz="4" w:space="0" w:color="000000"/>
              <w:bottom w:val="single" w:sz="4" w:space="0" w:color="000000"/>
              <w:right w:val="single" w:sz="4" w:space="0" w:color="000000"/>
            </w:tcBorders>
            <w:vAlign w:val="center"/>
          </w:tcPr>
          <w:p w14:paraId="6790713F" w14:textId="77777777" w:rsidR="00063FD6" w:rsidRDefault="003E7E38">
            <w:pPr>
              <w:pStyle w:val="WoerterfuerBilderboegen"/>
              <w:rPr>
                <w:lang w:val="fr-FR"/>
              </w:rPr>
            </w:pPr>
            <w:r>
              <w:rPr>
                <w:lang w:val="fr-FR"/>
              </w:rPr>
              <w:t>il grêle</w:t>
            </w:r>
          </w:p>
        </w:tc>
        <w:tc>
          <w:tcPr>
            <w:tcW w:w="3493" w:type="dxa"/>
            <w:tcBorders>
              <w:top w:val="single" w:sz="4" w:space="0" w:color="000000"/>
              <w:left w:val="single" w:sz="4" w:space="0" w:color="000000"/>
              <w:bottom w:val="single" w:sz="4" w:space="0" w:color="000000"/>
              <w:right w:val="single" w:sz="4" w:space="0" w:color="000000"/>
            </w:tcBorders>
            <w:vAlign w:val="center"/>
          </w:tcPr>
          <w:p w14:paraId="2B5566DD" w14:textId="77777777" w:rsidR="00063FD6" w:rsidRDefault="003E7E38">
            <w:pPr>
              <w:pStyle w:val="WoerterfuerBilderboegen"/>
              <w:rPr>
                <w:lang w:val="fr-FR"/>
              </w:rPr>
            </w:pPr>
            <w:r>
              <w:rPr>
                <w:lang w:val="fr-FR"/>
              </w:rPr>
              <w:t>il fait chaud</w:t>
            </w:r>
          </w:p>
        </w:tc>
      </w:tr>
      <w:tr w:rsidR="00063FD6" w:rsidRPr="003C3ABC" w14:paraId="22ED4F1F"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6F04DD3" w14:textId="77777777" w:rsidR="00063FD6" w:rsidRDefault="00063FD6">
            <w:pPr>
              <w:pStyle w:val="WoerterfuerBilderboegen"/>
              <w:rPr>
                <w:lang w:val="fr-FR"/>
              </w:rPr>
            </w:pPr>
          </w:p>
        </w:tc>
        <w:tc>
          <w:tcPr>
            <w:tcW w:w="3493" w:type="dxa"/>
            <w:tcBorders>
              <w:top w:val="single" w:sz="4" w:space="0" w:color="000000"/>
              <w:left w:val="single" w:sz="4" w:space="0" w:color="000000"/>
              <w:bottom w:val="single" w:sz="4" w:space="0" w:color="000000"/>
              <w:right w:val="single" w:sz="4" w:space="0" w:color="000000"/>
            </w:tcBorders>
            <w:vAlign w:val="center"/>
          </w:tcPr>
          <w:p w14:paraId="7BE68B30" w14:textId="77777777" w:rsidR="00063FD6" w:rsidRDefault="003E7E38">
            <w:pPr>
              <w:pStyle w:val="WoerterfuerBilderboegen"/>
              <w:rPr>
                <w:lang w:val="fr-FR"/>
              </w:rPr>
            </w:pPr>
            <w:r>
              <w:rPr>
                <w:lang w:val="fr-FR"/>
              </w:rPr>
              <w:t>il neige</w:t>
            </w:r>
          </w:p>
        </w:tc>
        <w:tc>
          <w:tcPr>
            <w:tcW w:w="3493" w:type="dxa"/>
            <w:tcBorders>
              <w:top w:val="single" w:sz="4" w:space="0" w:color="000000"/>
              <w:left w:val="single" w:sz="4" w:space="0" w:color="000000"/>
              <w:bottom w:val="single" w:sz="4" w:space="0" w:color="000000"/>
              <w:right w:val="single" w:sz="4" w:space="0" w:color="000000"/>
            </w:tcBorders>
            <w:vAlign w:val="center"/>
          </w:tcPr>
          <w:p w14:paraId="5676B43C" w14:textId="77777777" w:rsidR="00063FD6" w:rsidRDefault="003E7E38">
            <w:pPr>
              <w:pStyle w:val="WoerterfuerBilderboegen"/>
              <w:rPr>
                <w:lang w:val="fr-FR"/>
              </w:rPr>
            </w:pPr>
            <w:r>
              <w:rPr>
                <w:lang w:val="fr-FR"/>
              </w:rPr>
              <w:t>il y a une tempête</w:t>
            </w:r>
          </w:p>
        </w:tc>
      </w:tr>
    </w:tbl>
    <w:p w14:paraId="05010C44" w14:textId="77777777" w:rsidR="00063FD6" w:rsidRPr="001F41B0" w:rsidRDefault="00063FD6">
      <w:pPr>
        <w:rPr>
          <w:lang w:val="fr-CH"/>
        </w:rPr>
        <w:sectPr w:rsidR="00063FD6" w:rsidRPr="001F41B0">
          <w:headerReference w:type="default" r:id="rId45"/>
          <w:footerReference w:type="default" r:id="rId46"/>
          <w:pgSz w:w="11906" w:h="16838"/>
          <w:pgMar w:top="1134" w:right="1134" w:bottom="1134" w:left="1134" w:header="720" w:footer="720" w:gutter="0"/>
          <w:cols w:space="720"/>
          <w:formProt w:val="0"/>
          <w:docGrid w:linePitch="299"/>
        </w:sectPr>
      </w:pPr>
    </w:p>
    <w:p w14:paraId="1440426E" w14:textId="77777777" w:rsidR="00063FD6" w:rsidRDefault="003E7E38">
      <w:pPr>
        <w:pStyle w:val="Abschnitt1"/>
        <w:rPr>
          <w:lang w:val="fr-FR"/>
        </w:rPr>
      </w:pPr>
      <w:r>
        <w:rPr>
          <w:lang w:val="fr-FR"/>
        </w:rPr>
        <w:lastRenderedPageBreak/>
        <w:t>Leçon 49</w:t>
      </w:r>
    </w:p>
    <w:tbl>
      <w:tblPr>
        <w:tblW w:w="9857" w:type="dxa"/>
        <w:jc w:val="center"/>
        <w:tblLayout w:type="fixed"/>
        <w:tblCellMar>
          <w:left w:w="107" w:type="dxa"/>
        </w:tblCellMar>
        <w:tblLook w:val="0000" w:firstRow="0" w:lastRow="0" w:firstColumn="0" w:lastColumn="0" w:noHBand="0" w:noVBand="0"/>
      </w:tblPr>
      <w:tblGrid>
        <w:gridCol w:w="1904"/>
        <w:gridCol w:w="5465"/>
        <w:gridCol w:w="2488"/>
      </w:tblGrid>
      <w:tr w:rsidR="00063FD6" w14:paraId="363481B6"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00413282" w14:textId="77777777" w:rsidR="00063FD6" w:rsidRDefault="003E7E38">
            <w:pPr>
              <w:widowControl w:val="0"/>
              <w:rPr>
                <w:rFonts w:cs="Calibri"/>
                <w:b/>
                <w:lang w:val="fr-FR"/>
              </w:rPr>
            </w:pPr>
            <w:r>
              <w:rPr>
                <w:rFonts w:cs="Calibri"/>
                <w:b/>
                <w:lang w:val="fr-FR"/>
              </w:rPr>
              <w:t>Exercice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603B4FB6" w14:textId="77777777" w:rsidR="00063FD6" w:rsidRDefault="003E7E38">
            <w:pPr>
              <w:widowControl w:val="0"/>
              <w:rPr>
                <w:rFonts w:cs="Calibri"/>
                <w:b/>
                <w:lang w:val="fr-FR"/>
              </w:rPr>
            </w:pPr>
            <w:r>
              <w:rPr>
                <w:rFonts w:cs="Calibri"/>
                <w:b/>
                <w:lang w:val="fr-FR"/>
              </w:rPr>
              <w:t>Description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5E6DD295" w14:textId="77777777" w:rsidR="00063FD6" w:rsidRDefault="003E7E38">
            <w:pPr>
              <w:widowControl w:val="0"/>
              <w:rPr>
                <w:rFonts w:cs="Calibri"/>
                <w:b/>
                <w:lang w:val="fr-FR"/>
              </w:rPr>
            </w:pPr>
            <w:r>
              <w:rPr>
                <w:rFonts w:cs="Calibri"/>
                <w:b/>
                <w:lang w:val="fr-FR"/>
              </w:rPr>
              <w:t>Supports nécessaires </w:t>
            </w:r>
          </w:p>
        </w:tc>
      </w:tr>
      <w:tr w:rsidR="00C62E43" w:rsidRPr="003C3ABC" w14:paraId="2F9C37C7" w14:textId="77777777" w:rsidTr="003C3ABC">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D847B70" w14:textId="5733F1B1" w:rsidR="00C62E43" w:rsidRDefault="00C62E43" w:rsidP="003C3ABC">
            <w:pPr>
              <w:widowControl w:val="0"/>
              <w:rPr>
                <w:rFonts w:cs="Calibri"/>
                <w:b/>
                <w:lang w:val="fr-FR"/>
              </w:rPr>
            </w:pPr>
            <w:r>
              <w:rPr>
                <w:rFonts w:cs="Calibri"/>
                <w:b/>
                <w:lang w:val="fr-FR"/>
              </w:rPr>
              <w:t xml:space="preserve">Exercice 1: </w:t>
            </w:r>
          </w:p>
          <w:p w14:paraId="0E806250" w14:textId="77777777" w:rsidR="00C62E43" w:rsidRDefault="00C62E43" w:rsidP="003C3ABC">
            <w:pPr>
              <w:widowControl w:val="0"/>
              <w:rPr>
                <w:rFonts w:cs="Calibri"/>
                <w:b/>
                <w:lang w:val="fr-FR"/>
              </w:rPr>
            </w:pPr>
            <w:r>
              <w:rPr>
                <w:rFonts w:cs="Calibri"/>
                <w:b/>
                <w:lang w:val="fr-FR"/>
              </w:rPr>
              <w:t>Questions</w:t>
            </w:r>
          </w:p>
          <w:p w14:paraId="6E485CD1" w14:textId="77777777" w:rsidR="00C62E43" w:rsidRDefault="00C62E43" w:rsidP="003C3ABC">
            <w:pPr>
              <w:widowControl w:val="0"/>
              <w:rPr>
                <w:rFonts w:cs="Calibri"/>
                <w:b/>
                <w:lang w:val="fr-FR"/>
              </w:rPr>
            </w:pPr>
            <w:r>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691DC23F" w14:textId="77777777" w:rsidR="00C62E43" w:rsidRDefault="00C62E43" w:rsidP="003C3ABC">
            <w:pPr>
              <w:widowControl w:val="0"/>
              <w:rPr>
                <w:rFonts w:cs="Calibri"/>
                <w:bCs/>
                <w:lang w:val="fr-FR"/>
              </w:rPr>
            </w:pPr>
            <w:r>
              <w:rPr>
                <w:rFonts w:cs="Calibri"/>
                <w:bCs/>
                <w:lang w:val="fr-FR"/>
              </w:rPr>
              <w:t xml:space="preserve">Les images des animaux sont disposées sur le paysage. En montrant des animaux, l’animateur pose des questions comme: </w:t>
            </w:r>
          </w:p>
          <w:p w14:paraId="35B1E2B3" w14:textId="77777777" w:rsidR="00C62E43" w:rsidRDefault="00C62E43" w:rsidP="003C3ABC">
            <w:pPr>
              <w:widowControl w:val="0"/>
              <w:rPr>
                <w:rFonts w:cs="Calibri"/>
                <w:bCs/>
                <w:lang w:val="fr-FR"/>
              </w:rPr>
            </w:pPr>
            <w:r>
              <w:rPr>
                <w:rFonts w:cs="Calibri"/>
                <w:bCs/>
                <w:i/>
                <w:iCs/>
                <w:lang w:val="fr-FR"/>
              </w:rPr>
              <w:t>Où va le chien? Qui monte sur la montagne? Qu’est-ce que c’est?</w:t>
            </w:r>
            <w:r>
              <w:rPr>
                <w:rFonts w:cs="Calibri"/>
                <w:bCs/>
                <w:lang w:val="fr-FR"/>
              </w:rPr>
              <w:t xml:space="preserve"> e</w:t>
            </w:r>
            <w:r>
              <w:rPr>
                <w:rFonts w:cs="Calibri"/>
                <w:bCs/>
                <w:i/>
                <w:lang w:val="fr-FR"/>
              </w:rPr>
              <w:t>tc</w:t>
            </w:r>
            <w:r>
              <w:rPr>
                <w:rFonts w:cs="Calibri"/>
                <w:bCs/>
                <w:lang w:val="fr-FR"/>
              </w:rPr>
              <w:t>. Les apprenants répondent à tour de rôle.</w:t>
            </w:r>
          </w:p>
          <w:p w14:paraId="7370C92D" w14:textId="4F319700" w:rsidR="00C62E43" w:rsidRDefault="00C62E43" w:rsidP="003C3ABC">
            <w:pPr>
              <w:widowControl w:val="0"/>
              <w:rPr>
                <w:rFonts w:cs="Calibri"/>
                <w:bCs/>
                <w:lang w:val="fr-FR"/>
              </w:rPr>
            </w:pPr>
            <w:r>
              <w:rPr>
                <w:rFonts w:cs="Calibri"/>
                <w:bCs/>
                <w:lang w:val="fr-FR"/>
              </w:rPr>
              <w:t>Ensuite, à tour de rôle, un apprenant pose une question similaire, et un autre répond. Si le groupe est grand, deux à trois apprenants peuvent travailler ensemble pour avoir plus d’occasions de répondre.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48E2B457" w14:textId="77777777" w:rsidR="00C62E43" w:rsidRDefault="00C62E43" w:rsidP="003C3ABC">
            <w:pPr>
              <w:widowControl w:val="0"/>
              <w:rPr>
                <w:rFonts w:cs="Calibri"/>
                <w:bCs/>
                <w:lang w:val="fr-FR"/>
              </w:rPr>
            </w:pPr>
            <w:r>
              <w:rPr>
                <w:rFonts w:cs="Calibri"/>
                <w:bCs/>
                <w:lang w:val="fr-FR"/>
              </w:rPr>
              <w:t>Les planches du paysage de la leçon 32.</w:t>
            </w:r>
          </w:p>
          <w:p w14:paraId="3C2D4426" w14:textId="6ADD2496" w:rsidR="00C62E43" w:rsidRDefault="00C62E43" w:rsidP="003C3ABC">
            <w:pPr>
              <w:widowControl w:val="0"/>
              <w:rPr>
                <w:rFonts w:cs="Calibri"/>
                <w:bCs/>
                <w:lang w:val="fr-FR"/>
              </w:rPr>
            </w:pPr>
            <w:r>
              <w:rPr>
                <w:rFonts w:cs="Calibri"/>
                <w:bCs/>
                <w:lang w:val="fr-FR"/>
              </w:rPr>
              <w:t>Les images individuelles de la planche «Animaux 1» de la leçon 17.</w:t>
            </w:r>
          </w:p>
        </w:tc>
      </w:tr>
      <w:tr w:rsidR="00063FD6" w:rsidRPr="001F41B0" w14:paraId="73E9D7D9"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1760E5F5" w14:textId="60962F48" w:rsidR="00063FD6" w:rsidRDefault="00C62E43">
            <w:pPr>
              <w:widowControl w:val="0"/>
              <w:rPr>
                <w:rFonts w:cs="Calibri"/>
                <w:b/>
                <w:lang w:val="fr-FR"/>
              </w:rPr>
            </w:pPr>
            <w:r>
              <w:rPr>
                <w:rFonts w:cs="Calibri"/>
                <w:b/>
                <w:lang w:val="fr-FR"/>
              </w:rPr>
              <w:t>Exercice 2</w:t>
            </w:r>
            <w:r w:rsidR="003E7E38">
              <w:rPr>
                <w:rFonts w:cs="Calibri"/>
                <w:b/>
                <w:lang w:val="fr-FR"/>
              </w:rPr>
              <w:t xml:space="preserve">: </w:t>
            </w:r>
          </w:p>
          <w:p w14:paraId="7B629C60" w14:textId="77777777" w:rsidR="00063FD6" w:rsidRDefault="003E7E38">
            <w:pPr>
              <w:widowControl w:val="0"/>
              <w:rPr>
                <w:rFonts w:cs="Calibri"/>
                <w:b/>
                <w:lang w:val="fr-FR"/>
              </w:rPr>
            </w:pPr>
            <w:r>
              <w:rPr>
                <w:rFonts w:cs="Calibri"/>
                <w:b/>
                <w:lang w:val="fr-FR"/>
              </w:rPr>
              <w:t>Animaux (2)</w:t>
            </w:r>
          </w:p>
          <w:p w14:paraId="11160DCF" w14:textId="77777777" w:rsidR="00063FD6" w:rsidRDefault="003E7E38">
            <w:pPr>
              <w:widowControl w:val="0"/>
              <w:rPr>
                <w:rFonts w:cs="Calibri"/>
                <w:b/>
                <w:lang w:val="fr-FR"/>
              </w:rPr>
            </w:pPr>
            <w:r>
              <w:rPr>
                <w:rFonts w:cs="Calibri"/>
                <w:b/>
                <w:lang w:val="fr-FR"/>
              </w:rPr>
              <w:t>(Douzaine)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161C664A" w14:textId="11F0F32F" w:rsidR="00063FD6" w:rsidRDefault="003E7E38">
            <w:pPr>
              <w:widowControl w:val="0"/>
              <w:rPr>
                <w:rFonts w:cs="Calibri"/>
                <w:b/>
                <w:i/>
                <w:iCs/>
                <w:lang w:val="fr-FR"/>
              </w:rPr>
            </w:pPr>
            <w:r>
              <w:rPr>
                <w:rFonts w:cs="Calibri"/>
                <w:bCs/>
                <w:lang w:val="fr-FR"/>
              </w:rPr>
              <w:t xml:space="preserve">1) L’animateur introduit de nouveaux animaux selon les règles de la Douzaine: </w:t>
            </w:r>
            <w:r>
              <w:rPr>
                <w:rFonts w:cs="Calibri"/>
                <w:b/>
                <w:i/>
                <w:iCs/>
                <w:lang w:val="fr-FR"/>
              </w:rPr>
              <w:t xml:space="preserve">Une mouche, une guêpe, une araignée, un serpent, un éléphant, un lion, un </w:t>
            </w:r>
            <w:hyperlink r:id="rId47">
              <w:r>
                <w:rPr>
                  <w:b/>
                  <w:i/>
                  <w:iCs/>
                  <w:lang w:val="fr-FR"/>
                </w:rPr>
                <w:t>coléoptère</w:t>
              </w:r>
            </w:hyperlink>
            <w:r w:rsidR="00C52677" w:rsidRPr="00C52677">
              <w:rPr>
                <w:lang w:val="fr-CH"/>
              </w:rPr>
              <w:t xml:space="preserve">, </w:t>
            </w:r>
            <w:r>
              <w:rPr>
                <w:rFonts w:cs="Calibri"/>
                <w:b/>
                <w:i/>
                <w:iCs/>
                <w:lang w:val="fr-FR"/>
              </w:rPr>
              <w:t>une fourmi, une abeille, une grenouille, un papillon, un escargot.</w:t>
            </w:r>
          </w:p>
          <w:p w14:paraId="5A8CDF2D" w14:textId="77777777" w:rsidR="00063FD6" w:rsidRDefault="003E7E38">
            <w:pPr>
              <w:widowControl w:val="0"/>
              <w:rPr>
                <w:rFonts w:cs="Calibri"/>
                <w:bCs/>
                <w:lang w:val="fr-FR"/>
              </w:rPr>
            </w:pPr>
            <w:r>
              <w:rPr>
                <w:rFonts w:cs="Calibri"/>
                <w:bCs/>
                <w:lang w:val="fr-FR"/>
              </w:rPr>
              <w:t>Enregistrer.</w:t>
            </w:r>
          </w:p>
          <w:p w14:paraId="695AA753" w14:textId="6389FBC2" w:rsidR="00063FD6" w:rsidRDefault="003E7E38" w:rsidP="00C62E43">
            <w:pPr>
              <w:widowControl w:val="0"/>
              <w:rPr>
                <w:rFonts w:cs="Calibri"/>
                <w:bCs/>
                <w:lang w:val="fr-FR"/>
              </w:rPr>
            </w:pPr>
            <w:r>
              <w:rPr>
                <w:rFonts w:cs="Calibri"/>
                <w:bCs/>
                <w:lang w:val="fr-FR"/>
              </w:rPr>
              <w:t xml:space="preserve">2) </w:t>
            </w:r>
            <w:r w:rsidR="00C62E43">
              <w:rPr>
                <w:rFonts w:cs="Calibri"/>
                <w:bCs/>
                <w:lang w:val="fr-FR"/>
              </w:rPr>
              <w:t>M</w:t>
            </w:r>
            <w:r>
              <w:rPr>
                <w:rFonts w:cs="Calibri"/>
                <w:bCs/>
                <w:lang w:val="fr-FR"/>
              </w:rPr>
              <w:t xml:space="preserve">élanger avec les mots </w:t>
            </w:r>
            <w:r w:rsidR="00C62E43">
              <w:rPr>
                <w:rFonts w:cs="Calibri"/>
                <w:bCs/>
                <w:lang w:val="fr-FR"/>
              </w:rPr>
              <w:t>des «Animaux (1)»</w:t>
            </w:r>
            <w:r>
              <w:rPr>
                <w:rFonts w:cs="Calibri"/>
                <w:bCs/>
                <w:lang w:val="fr-FR"/>
              </w:rPr>
              <w:t>.</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55D1FD28" w14:textId="541B2CE4" w:rsidR="00063FD6" w:rsidRDefault="003E7E38" w:rsidP="00C62E43">
            <w:pPr>
              <w:widowControl w:val="0"/>
              <w:rPr>
                <w:rFonts w:cs="Calibri"/>
                <w:bCs/>
                <w:lang w:val="fr-FR"/>
              </w:rPr>
            </w:pPr>
            <w:r>
              <w:rPr>
                <w:rFonts w:cs="Calibri"/>
                <w:bCs/>
                <w:lang w:val="fr-FR"/>
              </w:rPr>
              <w:t>Pour chaque person</w:t>
            </w:r>
            <w:r w:rsidR="00C62E43">
              <w:rPr>
                <w:rFonts w:cs="Calibri"/>
                <w:bCs/>
                <w:lang w:val="fr-FR"/>
              </w:rPr>
              <w:t>ne la planche des</w:t>
            </w:r>
            <w:proofErr w:type="gramStart"/>
            <w:r w:rsidR="00C62E43">
              <w:rPr>
                <w:rFonts w:cs="Calibri"/>
                <w:bCs/>
                <w:lang w:val="fr-FR"/>
              </w:rPr>
              <w:t xml:space="preserve"> «Animaux</w:t>
            </w:r>
            <w:proofErr w:type="gramEnd"/>
            <w:r w:rsidR="00C62E43">
              <w:rPr>
                <w:rFonts w:cs="Calibri"/>
                <w:bCs/>
                <w:lang w:val="fr-FR"/>
              </w:rPr>
              <w:t xml:space="preserve"> (1)» de la leçon 17, comme pour l’exercice précédent. Une planche des «Animaux (</w:t>
            </w:r>
            <w:r>
              <w:rPr>
                <w:rFonts w:cs="Calibri"/>
                <w:bCs/>
                <w:lang w:val="fr-FR"/>
              </w:rPr>
              <w:t>2</w:t>
            </w:r>
            <w:r w:rsidR="00C62E43">
              <w:rPr>
                <w:rFonts w:cs="Calibri"/>
                <w:bCs/>
                <w:lang w:val="fr-FR"/>
              </w:rPr>
              <w:t>)</w:t>
            </w:r>
            <w:r>
              <w:rPr>
                <w:rFonts w:cs="Calibri"/>
                <w:bCs/>
                <w:lang w:val="fr-FR"/>
              </w:rPr>
              <w:t>» en fin de l</w:t>
            </w:r>
            <w:r w:rsidR="00C62E43">
              <w:rPr>
                <w:rFonts w:cs="Calibri"/>
                <w:bCs/>
                <w:lang w:val="fr-FR"/>
              </w:rPr>
              <w:t>eçon.</w:t>
            </w:r>
          </w:p>
        </w:tc>
      </w:tr>
      <w:tr w:rsidR="00063FD6" w:rsidRPr="003C3ABC" w14:paraId="003B13FB" w14:textId="77777777">
        <w:trPr>
          <w:trHeight w:val="1209"/>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D0A8462" w14:textId="37A3078C" w:rsidR="00063FD6" w:rsidRDefault="003E7E38">
            <w:pPr>
              <w:widowControl w:val="0"/>
              <w:rPr>
                <w:rFonts w:cs="Calibri"/>
                <w:b/>
                <w:lang w:val="fr-FR"/>
              </w:rPr>
            </w:pPr>
            <w:r>
              <w:rPr>
                <w:rFonts w:cs="Calibri"/>
                <w:b/>
                <w:lang w:val="fr-FR"/>
              </w:rPr>
              <w:t>Exercice </w:t>
            </w:r>
            <w:r w:rsidR="00C62E43">
              <w:rPr>
                <w:rFonts w:cs="Calibri"/>
                <w:b/>
                <w:lang w:val="fr-FR"/>
              </w:rPr>
              <w:t>3</w:t>
            </w:r>
            <w:r>
              <w:rPr>
                <w:rFonts w:cs="Calibri"/>
                <w:b/>
                <w:lang w:val="fr-FR"/>
              </w:rPr>
              <w:t xml:space="preserve">: </w:t>
            </w:r>
          </w:p>
          <w:p w14:paraId="47859AD0" w14:textId="77777777" w:rsidR="00063FD6" w:rsidRDefault="003E7E38">
            <w:pPr>
              <w:widowControl w:val="0"/>
              <w:rPr>
                <w:rFonts w:cs="Calibri"/>
                <w:b/>
                <w:lang w:val="fr-FR"/>
              </w:rPr>
            </w:pPr>
            <w:r>
              <w:rPr>
                <w:rFonts w:cs="Calibri"/>
                <w:b/>
                <w:lang w:val="fr-FR"/>
              </w:rPr>
              <w:t>Animaux</w:t>
            </w:r>
          </w:p>
          <w:p w14:paraId="6B90F719" w14:textId="77777777" w:rsidR="00063FD6" w:rsidRDefault="003E7E38">
            <w:pPr>
              <w:widowControl w:val="0"/>
              <w:rPr>
                <w:rFonts w:cs="Calibri"/>
                <w:b/>
                <w:lang w:val="fr-FR"/>
              </w:rPr>
            </w:pPr>
            <w:r>
              <w:rPr>
                <w:rFonts w:cs="Calibri"/>
                <w:b/>
                <w:lang w:val="fr-FR"/>
              </w:rPr>
              <w:t>Paysages</w:t>
            </w:r>
          </w:p>
          <w:p w14:paraId="33647C9C" w14:textId="77777777" w:rsidR="00063FD6" w:rsidRDefault="003E7E38">
            <w:pPr>
              <w:widowControl w:val="0"/>
              <w:rPr>
                <w:rFonts w:cs="Calibri"/>
                <w:b/>
                <w:lang w:val="fr-FR"/>
              </w:rPr>
            </w:pPr>
            <w:r>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310D3055" w14:textId="77777777" w:rsidR="00063FD6" w:rsidRDefault="003E7E38">
            <w:pPr>
              <w:widowControl w:val="0"/>
              <w:rPr>
                <w:rFonts w:cs="Calibri"/>
                <w:bCs/>
                <w:lang w:val="fr-FR"/>
              </w:rPr>
            </w:pPr>
            <w:r>
              <w:rPr>
                <w:rFonts w:cs="Calibri"/>
                <w:bCs/>
                <w:lang w:val="fr-FR"/>
              </w:rPr>
              <w:t xml:space="preserve">L’animateur formule des phrases telles que: </w:t>
            </w:r>
            <w:r>
              <w:rPr>
                <w:rFonts w:cs="Calibri"/>
                <w:bCs/>
                <w:i/>
                <w:lang w:val="fr-FR"/>
              </w:rPr>
              <w:t xml:space="preserve">Le lion monte sur la montagne. La mouche </w:t>
            </w:r>
            <w:proofErr w:type="spellStart"/>
            <w:r>
              <w:rPr>
                <w:rFonts w:cs="Calibri"/>
                <w:bCs/>
                <w:i/>
                <w:lang w:val="fr-FR"/>
              </w:rPr>
              <w:t>vole</w:t>
            </w:r>
            <w:proofErr w:type="spellEnd"/>
            <w:r>
              <w:rPr>
                <w:rFonts w:cs="Calibri"/>
                <w:bCs/>
                <w:i/>
                <w:lang w:val="fr-FR"/>
              </w:rPr>
              <w:t xml:space="preserve"> au-dessus de la maison. L’éléphant va à la rivière. La vache marche sur le pont, etc.</w:t>
            </w:r>
          </w:p>
          <w:p w14:paraId="6204078A" w14:textId="738A8045" w:rsidR="00063FD6" w:rsidRDefault="003E7E38">
            <w:pPr>
              <w:pStyle w:val="KeinLeerraum"/>
              <w:widowControl w:val="0"/>
              <w:rPr>
                <w:rFonts w:ascii="Calibri" w:eastAsia="Times New Roman" w:hAnsi="Calibri" w:cs="Times New Roman"/>
                <w:color w:val="000000"/>
                <w:sz w:val="24"/>
                <w:szCs w:val="24"/>
                <w:lang w:val="fr-FR" w:eastAsia="de-CH"/>
              </w:rPr>
            </w:pPr>
            <w:r>
              <w:rPr>
                <w:rFonts w:ascii="Calibri" w:eastAsia="Times New Roman" w:hAnsi="Calibri" w:cs="Times New Roman"/>
                <w:color w:val="000000"/>
                <w:sz w:val="24"/>
                <w:szCs w:val="24"/>
                <w:lang w:val="fr-FR" w:eastAsia="de-CH"/>
              </w:rPr>
              <w:t>Comme mise en pratique, les apprenants prennent l’image du bon animal et</w:t>
            </w:r>
            <w:proofErr w:type="gramStart"/>
            <w:r>
              <w:rPr>
                <w:rFonts w:ascii="Calibri" w:eastAsia="Times New Roman" w:hAnsi="Calibri" w:cs="Times New Roman"/>
                <w:color w:val="000000"/>
                <w:sz w:val="24"/>
                <w:szCs w:val="24"/>
                <w:lang w:val="fr-FR" w:eastAsia="de-CH"/>
              </w:rPr>
              <w:t xml:space="preserve"> «vont</w:t>
            </w:r>
            <w:proofErr w:type="gramEnd"/>
            <w:r>
              <w:rPr>
                <w:rFonts w:ascii="Calibri" w:eastAsia="Times New Roman" w:hAnsi="Calibri" w:cs="Times New Roman"/>
                <w:color w:val="000000"/>
                <w:sz w:val="24"/>
                <w:szCs w:val="24"/>
                <w:lang w:val="fr-FR" w:eastAsia="de-CH"/>
              </w:rPr>
              <w:t>» au bon endroit sur la planche du paysage.</w:t>
            </w:r>
          </w:p>
          <w:p w14:paraId="4FA23118" w14:textId="77777777" w:rsidR="00063FD6" w:rsidRDefault="003E7E38">
            <w:pPr>
              <w:pStyle w:val="KeinLeerraum"/>
              <w:widowControl w:val="0"/>
              <w:rPr>
                <w:rFonts w:ascii="Calibri" w:eastAsia="Times New Roman" w:hAnsi="Calibri" w:cs="Times New Roman"/>
                <w:color w:val="000000"/>
                <w:sz w:val="24"/>
                <w:szCs w:val="24"/>
                <w:lang w:val="fr-FR" w:eastAsia="de-CH"/>
              </w:rPr>
            </w:pPr>
            <w:r>
              <w:rPr>
                <w:rFonts w:ascii="Calibri" w:eastAsia="Times New Roman" w:hAnsi="Calibri" w:cs="Times New Roman"/>
                <w:color w:val="000000"/>
                <w:sz w:val="24"/>
                <w:szCs w:val="24"/>
                <w:lang w:val="fr-FR" w:eastAsia="de-CH"/>
              </w:rPr>
              <w:t>Enregistrer une partie.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1C423824" w14:textId="77777777" w:rsidR="00063FD6" w:rsidRDefault="003E7E38">
            <w:pPr>
              <w:widowControl w:val="0"/>
              <w:rPr>
                <w:rFonts w:cs="Calibri"/>
                <w:bCs/>
                <w:lang w:val="fr-FR"/>
              </w:rPr>
            </w:pPr>
            <w:r>
              <w:rPr>
                <w:rFonts w:cs="Calibri"/>
                <w:bCs/>
                <w:lang w:val="fr-FR"/>
              </w:rPr>
              <w:t>Pour chaque personne, les images individuelles des animaux 1 et 2.</w:t>
            </w:r>
          </w:p>
          <w:p w14:paraId="33708F6D" w14:textId="434E3E08" w:rsidR="00063FD6" w:rsidRDefault="003E7E38">
            <w:pPr>
              <w:widowControl w:val="0"/>
              <w:rPr>
                <w:rFonts w:cs="Calibri"/>
                <w:bCs/>
                <w:lang w:val="fr-FR"/>
              </w:rPr>
            </w:pPr>
            <w:r>
              <w:rPr>
                <w:rFonts w:cs="Calibri"/>
                <w:bCs/>
                <w:lang w:val="fr-FR"/>
              </w:rPr>
              <w:t xml:space="preserve">Les deux </w:t>
            </w:r>
            <w:r w:rsidR="00D67DE3">
              <w:rPr>
                <w:rFonts w:cs="Calibri"/>
                <w:bCs/>
                <w:lang w:val="fr-FR"/>
              </w:rPr>
              <w:t>planches</w:t>
            </w:r>
            <w:r>
              <w:rPr>
                <w:rFonts w:cs="Calibri"/>
                <w:bCs/>
                <w:lang w:val="fr-FR"/>
              </w:rPr>
              <w:t xml:space="preserve"> du paysage de la leçon 32.</w:t>
            </w:r>
          </w:p>
        </w:tc>
      </w:tr>
      <w:tr w:rsidR="00063FD6" w:rsidRPr="003C3ABC" w14:paraId="47765BD5"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2ECBCFB" w14:textId="77777777" w:rsidR="00063FD6" w:rsidRDefault="003E7E38">
            <w:pPr>
              <w:widowControl w:val="0"/>
              <w:rPr>
                <w:rFonts w:cs="Calibri"/>
                <w:b/>
                <w:lang w:val="fr-FR"/>
              </w:rPr>
            </w:pPr>
            <w:r>
              <w:rPr>
                <w:rFonts w:cs="Calibri"/>
                <w:b/>
                <w:lang w:val="fr-FR"/>
              </w:rPr>
              <w:t xml:space="preserve">Exercice 4: </w:t>
            </w:r>
          </w:p>
          <w:p w14:paraId="2F1ADF59" w14:textId="77777777" w:rsidR="00063FD6" w:rsidRDefault="003E7E38">
            <w:pPr>
              <w:widowControl w:val="0"/>
              <w:rPr>
                <w:rFonts w:cs="Calibri"/>
                <w:b/>
                <w:lang w:val="fr-FR"/>
              </w:rPr>
            </w:pPr>
            <w:r>
              <w:rPr>
                <w:rFonts w:cs="Calibri"/>
                <w:b/>
                <w:lang w:val="fr-FR"/>
              </w:rPr>
              <w:t>Les verbes</w:t>
            </w:r>
          </w:p>
          <w:p w14:paraId="34F71DF8" w14:textId="77777777" w:rsidR="00063FD6" w:rsidRDefault="003E7E38">
            <w:pPr>
              <w:widowControl w:val="0"/>
              <w:rPr>
                <w:rFonts w:cs="Calibri"/>
                <w:b/>
                <w:lang w:val="fr-FR"/>
              </w:rPr>
            </w:pPr>
            <w:r>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07457542" w14:textId="2FAA68BC" w:rsidR="00063FD6" w:rsidRDefault="003E7E38">
            <w:pPr>
              <w:widowControl w:val="0"/>
              <w:rPr>
                <w:rFonts w:cs="Calibri"/>
                <w:bCs/>
                <w:lang w:val="fr-FR"/>
              </w:rPr>
            </w:pPr>
            <w:r>
              <w:rPr>
                <w:rFonts w:cs="Calibri"/>
                <w:bCs/>
                <w:lang w:val="fr-FR"/>
              </w:rPr>
              <w:t>Tous les participants ont la planche des pronoms devant eux.</w:t>
            </w:r>
          </w:p>
          <w:p w14:paraId="0EB0275E" w14:textId="60B0A612" w:rsidR="00063FD6" w:rsidRDefault="003E7E38">
            <w:pPr>
              <w:widowControl w:val="0"/>
              <w:rPr>
                <w:rFonts w:cs="Calibri"/>
                <w:bCs/>
                <w:lang w:val="fr-FR"/>
              </w:rPr>
            </w:pPr>
            <w:r>
              <w:rPr>
                <w:rFonts w:cs="Calibri"/>
                <w:bCs/>
                <w:lang w:val="fr-FR"/>
              </w:rPr>
              <w:t xml:space="preserve">1) L’animateur pose quelques images de verbes au centre de la table. Il montre un pronom personnel sur la planche des pronoms ainsi que l’image d’un verbe et dit par exemple: </w:t>
            </w:r>
            <w:r>
              <w:rPr>
                <w:rFonts w:cs="Calibri"/>
                <w:bCs/>
                <w:i/>
                <w:lang w:val="fr-FR"/>
              </w:rPr>
              <w:t>il cherche</w:t>
            </w:r>
            <w:r>
              <w:rPr>
                <w:rFonts w:cs="Calibri"/>
                <w:bCs/>
                <w:lang w:val="fr-FR"/>
              </w:rPr>
              <w:t xml:space="preserve">. L’apprenant à côté de lui indique un autre pronom et dit: </w:t>
            </w:r>
            <w:r>
              <w:rPr>
                <w:rFonts w:cs="Calibri"/>
                <w:bCs/>
                <w:i/>
                <w:lang w:val="fr-FR"/>
              </w:rPr>
              <w:t>je cherche</w:t>
            </w:r>
            <w:r>
              <w:rPr>
                <w:rFonts w:cs="Calibri"/>
                <w:bCs/>
                <w:lang w:val="fr-FR"/>
              </w:rPr>
              <w:t xml:space="preserve">. Son voisin indique un autre pronom et dit: </w:t>
            </w:r>
            <w:r>
              <w:rPr>
                <w:rFonts w:cs="Calibri"/>
                <w:bCs/>
                <w:i/>
                <w:lang w:val="fr-FR"/>
              </w:rPr>
              <w:t xml:space="preserve">nous cherchons, etc. </w:t>
            </w:r>
            <w:r>
              <w:rPr>
                <w:rFonts w:cs="Calibri"/>
                <w:bCs/>
                <w:lang w:val="fr-FR"/>
              </w:rPr>
              <w:t>jusqu’à ce que le verbe soit conjugué à toutes les personnes. Il n’est pas nécessaire de suivre un ordre précis.</w:t>
            </w:r>
          </w:p>
          <w:p w14:paraId="16E2F214" w14:textId="77777777" w:rsidR="00063FD6" w:rsidRDefault="003E7E38">
            <w:pPr>
              <w:widowControl w:val="0"/>
              <w:rPr>
                <w:rFonts w:cs="Calibri"/>
                <w:bCs/>
                <w:lang w:val="fr-FR"/>
              </w:rPr>
            </w:pPr>
            <w:r>
              <w:rPr>
                <w:rFonts w:cs="Calibri"/>
                <w:bCs/>
                <w:lang w:val="fr-FR"/>
              </w:rPr>
              <w:t>2) Les apprenants se mettent par groupes de deux pour travailler ensemble. L’animateur distribue à chaque groupe plusieurs images des verbes, de maladies et d’émotions. Les membres de chaque groupe utilisent tous les pronoms pour conjuguer chaque verbe reçu. Ils disent une phrase à tour de rôle.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1B6DB432" w14:textId="6F8CD89A" w:rsidR="00063FD6" w:rsidRDefault="003E7E38">
            <w:pPr>
              <w:widowControl w:val="0"/>
              <w:rPr>
                <w:rFonts w:cs="Calibri"/>
                <w:bCs/>
                <w:lang w:val="fr-FR"/>
              </w:rPr>
            </w:pPr>
            <w:r>
              <w:rPr>
                <w:lang w:val="fr-FR"/>
              </w:rPr>
              <w:t>La planche des pronoms de la leçon 3.</w:t>
            </w:r>
          </w:p>
          <w:p w14:paraId="5AA6AE37" w14:textId="39F27D17" w:rsidR="00063FD6" w:rsidRDefault="003E7E38">
            <w:pPr>
              <w:widowControl w:val="0"/>
              <w:rPr>
                <w:rFonts w:cs="Calibri"/>
                <w:bCs/>
                <w:lang w:val="fr-FR"/>
              </w:rPr>
            </w:pPr>
            <w:r>
              <w:rPr>
                <w:rFonts w:cs="Calibri"/>
                <w:bCs/>
                <w:lang w:val="fr-FR"/>
              </w:rPr>
              <w:t xml:space="preserve">Les images individuelles des </w:t>
            </w:r>
            <w:r w:rsidR="00D67DE3">
              <w:rPr>
                <w:rFonts w:cs="Calibri"/>
                <w:bCs/>
                <w:lang w:val="fr-FR"/>
              </w:rPr>
              <w:t>planches</w:t>
            </w:r>
            <w:r>
              <w:rPr>
                <w:rFonts w:cs="Calibri"/>
                <w:bCs/>
                <w:lang w:val="fr-FR"/>
              </w:rPr>
              <w:t xml:space="preserve"> de toutes les révisions de verbes (leçons 34, 36, 37, 39) en plus des images de maladies (leçon 9) et d’émotions (leçon 25) qui permettent de faire des phrases avec </w:t>
            </w:r>
            <w:r>
              <w:rPr>
                <w:rFonts w:cs="Calibri"/>
                <w:bCs/>
                <w:i/>
                <w:iCs/>
                <w:lang w:val="fr-FR"/>
              </w:rPr>
              <w:t>être</w:t>
            </w:r>
            <w:r>
              <w:rPr>
                <w:rFonts w:cs="Calibri"/>
                <w:bCs/>
                <w:lang w:val="fr-FR"/>
              </w:rPr>
              <w:t xml:space="preserve"> et </w:t>
            </w:r>
            <w:r>
              <w:rPr>
                <w:rFonts w:cs="Calibri"/>
                <w:bCs/>
                <w:i/>
                <w:iCs/>
                <w:lang w:val="fr-FR"/>
              </w:rPr>
              <w:t xml:space="preserve">avoir </w:t>
            </w:r>
            <w:r>
              <w:rPr>
                <w:rFonts w:cs="Calibri"/>
                <w:bCs/>
                <w:iCs/>
                <w:lang w:val="fr-FR"/>
              </w:rPr>
              <w:t>(comme dans l’exercice 3 de la leçon 45).</w:t>
            </w:r>
          </w:p>
        </w:tc>
      </w:tr>
      <w:tr w:rsidR="00063FD6" w:rsidRPr="003C3ABC" w14:paraId="4C90AC38"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22ADCAC7" w14:textId="77777777" w:rsidR="00063FD6" w:rsidRDefault="003E7E38">
            <w:pPr>
              <w:widowControl w:val="0"/>
              <w:rPr>
                <w:rFonts w:cs="Calibri"/>
                <w:b/>
                <w:lang w:val="fr-FR"/>
              </w:rPr>
            </w:pPr>
            <w:r>
              <w:rPr>
                <w:rFonts w:cs="Calibri"/>
                <w:b/>
                <w:lang w:val="fr-FR"/>
              </w:rPr>
              <w:t xml:space="preserve">Exercice 5: </w:t>
            </w:r>
          </w:p>
          <w:p w14:paraId="00490A51" w14:textId="77777777" w:rsidR="00063FD6" w:rsidRPr="005E6CBA" w:rsidRDefault="003E7E38">
            <w:pPr>
              <w:widowControl w:val="0"/>
              <w:rPr>
                <w:rFonts w:cs="Calibri"/>
                <w:b/>
                <w:i/>
                <w:lang w:val="fr-FR"/>
              </w:rPr>
            </w:pPr>
            <w:r w:rsidRPr="00C62E43">
              <w:rPr>
                <w:rFonts w:cs="Calibri"/>
                <w:b/>
                <w:i/>
                <w:lang w:val="fr-FR"/>
              </w:rPr>
              <w:t>Je veux,</w:t>
            </w:r>
            <w:r>
              <w:rPr>
                <w:rFonts w:cs="Calibri"/>
                <w:b/>
                <w:lang w:val="fr-FR"/>
              </w:rPr>
              <w:br/>
            </w:r>
            <w:r w:rsidRPr="005E6CBA">
              <w:rPr>
                <w:rFonts w:cs="Calibri"/>
                <w:b/>
                <w:i/>
                <w:lang w:val="fr-FR"/>
              </w:rPr>
              <w:lastRenderedPageBreak/>
              <w:t>J’aime</w:t>
            </w:r>
          </w:p>
          <w:p w14:paraId="0D1D669F" w14:textId="77777777" w:rsidR="00063FD6" w:rsidRDefault="003E7E38">
            <w:pPr>
              <w:widowControl w:val="0"/>
              <w:rPr>
                <w:rFonts w:cs="Calibri"/>
                <w:b/>
                <w:lang w:val="fr-FR"/>
              </w:rPr>
            </w:pPr>
            <w:r>
              <w:rPr>
                <w:rFonts w:cs="Calibri"/>
                <w:b/>
                <w:lang w:val="fr-FR"/>
              </w:rPr>
              <w:t>(Compréhension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3BF6A726" w14:textId="77777777" w:rsidR="00063FD6" w:rsidRDefault="003E7E38">
            <w:pPr>
              <w:widowControl w:val="0"/>
              <w:rPr>
                <w:rFonts w:cs="Calibri"/>
                <w:bCs/>
                <w:lang w:val="fr-FR"/>
              </w:rPr>
            </w:pPr>
            <w:r>
              <w:rPr>
                <w:rFonts w:cs="Calibri"/>
                <w:bCs/>
                <w:lang w:val="fr-FR"/>
              </w:rPr>
              <w:lastRenderedPageBreak/>
              <w:t>Le grand plan de la ville est sur la table, les images individuelles et les figurines à côté.</w:t>
            </w:r>
          </w:p>
          <w:p w14:paraId="0077264E" w14:textId="77777777" w:rsidR="00063FD6" w:rsidRDefault="003E7E38">
            <w:pPr>
              <w:widowControl w:val="0"/>
              <w:rPr>
                <w:rFonts w:cs="Calibri"/>
                <w:bCs/>
                <w:lang w:val="fr-FR"/>
              </w:rPr>
            </w:pPr>
            <w:r>
              <w:rPr>
                <w:rFonts w:cs="Calibri"/>
                <w:bCs/>
                <w:lang w:val="fr-FR"/>
              </w:rPr>
              <w:lastRenderedPageBreak/>
              <w:t xml:space="preserve">1) L’animateur dit: </w:t>
            </w:r>
            <w:r>
              <w:rPr>
                <w:rFonts w:cs="Calibri"/>
                <w:bCs/>
                <w:i/>
                <w:iCs/>
                <w:lang w:val="fr-FR"/>
              </w:rPr>
              <w:t>L’homme veut acheter du pain.</w:t>
            </w:r>
            <w:r>
              <w:rPr>
                <w:rFonts w:cs="Calibri"/>
                <w:bCs/>
                <w:lang w:val="fr-FR"/>
              </w:rPr>
              <w:t xml:space="preserve"> Il prend la figurine de l’homme et, sur le plan, la pose à la boulangerie. </w:t>
            </w:r>
          </w:p>
          <w:p w14:paraId="760529CB" w14:textId="07F8F5A5" w:rsidR="00063FD6" w:rsidRDefault="003E7E38">
            <w:pPr>
              <w:widowControl w:val="0"/>
              <w:rPr>
                <w:rFonts w:cs="Calibri"/>
                <w:bCs/>
                <w:lang w:val="fr-FR"/>
              </w:rPr>
            </w:pPr>
            <w:r>
              <w:rPr>
                <w:rFonts w:cs="Calibri"/>
                <w:bCs/>
                <w:lang w:val="fr-FR"/>
              </w:rPr>
              <w:t xml:space="preserve">Il continue à </w:t>
            </w:r>
            <w:r w:rsidR="005E6CBA">
              <w:rPr>
                <w:rFonts w:cs="Calibri"/>
                <w:bCs/>
                <w:lang w:val="fr-FR"/>
              </w:rPr>
              <w:t>formuler</w:t>
            </w:r>
            <w:r>
              <w:rPr>
                <w:rFonts w:cs="Calibri"/>
                <w:bCs/>
                <w:lang w:val="fr-FR"/>
              </w:rPr>
              <w:t xml:space="preserve"> des phrases similaires: </w:t>
            </w:r>
            <w:r>
              <w:rPr>
                <w:rFonts w:cs="Calibri"/>
                <w:bCs/>
                <w:i/>
                <w:iCs/>
                <w:lang w:val="fr-FR"/>
              </w:rPr>
              <w:t xml:space="preserve">La femme veut acheter des légumes. Elle va à Carrefour. – Le garçon veut acheter un marteau. Il va chez Lidl. – La fille veut acheter du riz. Elle va chez </w:t>
            </w:r>
            <w:r w:rsidR="005E6CBA">
              <w:rPr>
                <w:rFonts w:cs="Calibri"/>
                <w:bCs/>
                <w:i/>
                <w:iCs/>
                <w:lang w:val="fr-FR"/>
              </w:rPr>
              <w:t>Casino</w:t>
            </w:r>
            <w:r>
              <w:rPr>
                <w:rFonts w:cs="Calibri"/>
                <w:bCs/>
                <w:i/>
                <w:iCs/>
                <w:lang w:val="fr-FR"/>
              </w:rPr>
              <w:t>, etc.</w:t>
            </w:r>
          </w:p>
          <w:p w14:paraId="3F213813" w14:textId="77777777" w:rsidR="00063FD6" w:rsidRDefault="003E7E38">
            <w:pPr>
              <w:widowControl w:val="0"/>
              <w:rPr>
                <w:rFonts w:cs="Calibri"/>
                <w:bCs/>
                <w:lang w:val="fr-FR"/>
              </w:rPr>
            </w:pPr>
            <w:r>
              <w:rPr>
                <w:rFonts w:cs="Calibri"/>
                <w:bCs/>
                <w:lang w:val="fr-FR"/>
              </w:rPr>
              <w:t xml:space="preserve">Les apprenants réagissent à tour de rôle en posant la bonne personne sur le plan, à la bonne place, et avec le bon objet. </w:t>
            </w:r>
          </w:p>
          <w:p w14:paraId="7871027F" w14:textId="77777777" w:rsidR="00063FD6" w:rsidRDefault="003E7E38">
            <w:pPr>
              <w:widowControl w:val="0"/>
              <w:rPr>
                <w:rFonts w:cs="Calibri"/>
                <w:bCs/>
                <w:lang w:val="fr-FR"/>
              </w:rPr>
            </w:pPr>
            <w:r>
              <w:rPr>
                <w:rFonts w:cs="Calibri"/>
                <w:bCs/>
                <w:lang w:val="fr-FR"/>
              </w:rPr>
              <w:t>Enregistrer.</w:t>
            </w:r>
          </w:p>
          <w:p w14:paraId="2279BAEC" w14:textId="39B58F34" w:rsidR="00063FD6" w:rsidRDefault="003E7E38">
            <w:pPr>
              <w:widowControl w:val="0"/>
              <w:rPr>
                <w:rFonts w:cs="Calibri"/>
                <w:bCs/>
                <w:i/>
                <w:iCs/>
                <w:lang w:val="fr-FR"/>
              </w:rPr>
            </w:pPr>
            <w:r>
              <w:rPr>
                <w:rFonts w:cs="Calibri"/>
                <w:bCs/>
                <w:lang w:val="fr-FR"/>
              </w:rPr>
              <w:t xml:space="preserve">2) Le plan de la ville et les images sont mis de côté. L’animateur dispose les images des aliments sur la table. Il dit à la figurine d’homme: </w:t>
            </w:r>
            <w:r>
              <w:rPr>
                <w:rFonts w:cs="Calibri"/>
                <w:bCs/>
                <w:i/>
                <w:lang w:val="fr-FR"/>
              </w:rPr>
              <w:t>Est-ce que tu aimes</w:t>
            </w:r>
            <w:r>
              <w:rPr>
                <w:rFonts w:cs="Calibri"/>
                <w:bCs/>
                <w:i/>
                <w:iCs/>
                <w:lang w:val="fr-FR"/>
              </w:rPr>
              <w:t xml:space="preserve"> les oranges? – Oui. </w:t>
            </w:r>
            <w:r>
              <w:rPr>
                <w:rFonts w:cs="Calibri"/>
                <w:bCs/>
                <w:lang w:val="fr-FR"/>
              </w:rPr>
              <w:t xml:space="preserve">L’animateur lui donne l’image de l’orange et dit: </w:t>
            </w:r>
            <w:r>
              <w:rPr>
                <w:rFonts w:cs="Calibri"/>
                <w:bCs/>
                <w:i/>
                <w:iCs/>
                <w:lang w:val="fr-FR"/>
              </w:rPr>
              <w:t>Tu aimes les oranges.</w:t>
            </w:r>
            <w:r>
              <w:rPr>
                <w:rFonts w:cs="Calibri"/>
                <w:bCs/>
                <w:lang w:val="fr-FR"/>
              </w:rPr>
              <w:t xml:space="preserve"> Il s’adresse à la femme: </w:t>
            </w:r>
            <w:r>
              <w:rPr>
                <w:rFonts w:cs="Calibri"/>
                <w:bCs/>
                <w:i/>
                <w:iCs/>
                <w:lang w:val="fr-FR"/>
              </w:rPr>
              <w:t>Est-ce qu’elle aime le fromage? – Non</w:t>
            </w:r>
            <w:r>
              <w:rPr>
                <w:rFonts w:cs="Calibri"/>
                <w:bCs/>
                <w:lang w:val="fr-FR"/>
              </w:rPr>
              <w:t xml:space="preserve">. Il ne donne pas de fromage à la femme et dit: </w:t>
            </w:r>
            <w:r w:rsidR="005E6CBA">
              <w:rPr>
                <w:rFonts w:cs="Calibri"/>
                <w:bCs/>
                <w:i/>
                <w:iCs/>
                <w:lang w:val="fr-FR"/>
              </w:rPr>
              <w:t>Elle</w:t>
            </w:r>
            <w:r>
              <w:rPr>
                <w:rFonts w:cs="Calibri"/>
                <w:bCs/>
                <w:i/>
                <w:iCs/>
                <w:lang w:val="fr-FR"/>
              </w:rPr>
              <w:t xml:space="preserve"> n’aime pas le fromage.</w:t>
            </w:r>
            <w:r>
              <w:rPr>
                <w:rFonts w:cs="Calibri"/>
                <w:bCs/>
                <w:lang w:val="fr-FR"/>
              </w:rPr>
              <w:t xml:space="preserve"> Ensuite, il demande à tour de rôle aux apprenants s’ils aiment ceci ou cela. Ils répondent par </w:t>
            </w:r>
            <w:r>
              <w:rPr>
                <w:rFonts w:cs="Calibri"/>
                <w:bCs/>
                <w:i/>
                <w:iCs/>
                <w:lang w:val="fr-FR"/>
              </w:rPr>
              <w:t>oui</w:t>
            </w:r>
            <w:r>
              <w:rPr>
                <w:rFonts w:cs="Calibri"/>
                <w:bCs/>
                <w:lang w:val="fr-FR"/>
              </w:rPr>
              <w:t xml:space="preserve"> ou par </w:t>
            </w:r>
            <w:r>
              <w:rPr>
                <w:rFonts w:cs="Calibri"/>
                <w:bCs/>
                <w:i/>
                <w:iCs/>
                <w:lang w:val="fr-FR"/>
              </w:rPr>
              <w:t>non</w:t>
            </w:r>
            <w:r>
              <w:rPr>
                <w:rFonts w:cs="Calibri"/>
                <w:bCs/>
                <w:lang w:val="fr-FR"/>
              </w:rPr>
              <w:t xml:space="preserve">. L’animateur complète leurs réponses en disant: </w:t>
            </w:r>
            <w:r w:rsidR="00B57106">
              <w:rPr>
                <w:rFonts w:cs="Calibri"/>
                <w:bCs/>
                <w:i/>
                <w:iCs/>
                <w:lang w:val="fr-FR"/>
              </w:rPr>
              <w:t xml:space="preserve">Tu </w:t>
            </w:r>
            <w:r>
              <w:rPr>
                <w:rFonts w:cs="Calibri"/>
                <w:bCs/>
                <w:i/>
                <w:iCs/>
                <w:lang w:val="fr-FR"/>
              </w:rPr>
              <w:t>aimes les poires. Tu n’aimes pas le café, etc.</w:t>
            </w:r>
          </w:p>
          <w:p w14:paraId="3304C215" w14:textId="3F4E7EC4" w:rsidR="00063FD6" w:rsidRDefault="003E7E38">
            <w:pPr>
              <w:widowControl w:val="0"/>
              <w:rPr>
                <w:rFonts w:cs="Calibri"/>
                <w:bCs/>
                <w:lang w:val="fr-FR"/>
              </w:rPr>
            </w:pPr>
            <w:r>
              <w:rPr>
                <w:rFonts w:cs="Calibri"/>
                <w:bCs/>
                <w:lang w:val="fr-FR"/>
              </w:rPr>
              <w:t xml:space="preserve">3) L’animateur remet le plan de la ville sur la table et dit: </w:t>
            </w:r>
            <w:r>
              <w:rPr>
                <w:rFonts w:cs="Calibri"/>
                <w:bCs/>
                <w:i/>
                <w:iCs/>
                <w:lang w:val="fr-FR"/>
              </w:rPr>
              <w:t>Le garçon aime le fromage. Il veut acheter du fromage. Il va au supermarché.</w:t>
            </w:r>
            <w:r>
              <w:rPr>
                <w:rFonts w:cs="Calibri"/>
                <w:bCs/>
                <w:lang w:val="fr-FR"/>
              </w:rPr>
              <w:t xml:space="preserve"> Il prend la figurine du garçon, la met sur le supermarché et montre le fromage. Il continue à faire des phrases similaires: </w:t>
            </w:r>
            <w:r>
              <w:rPr>
                <w:rFonts w:cs="Calibri"/>
                <w:bCs/>
                <w:i/>
                <w:iCs/>
                <w:lang w:val="fr-FR"/>
              </w:rPr>
              <w:t xml:space="preserve">La fille aime les olives. Elle veut acheter des olives. Elle va chez Aldi. – L’homme aime les spaghettis. Il veut acheter des spaghettis. Il va </w:t>
            </w:r>
            <w:r w:rsidR="009854F7">
              <w:rPr>
                <w:rFonts w:cs="Calibri"/>
                <w:bCs/>
                <w:i/>
                <w:iCs/>
                <w:lang w:val="fr-FR"/>
              </w:rPr>
              <w:t>chez Casino</w:t>
            </w:r>
            <w:r>
              <w:rPr>
                <w:rFonts w:cs="Calibri"/>
                <w:bCs/>
                <w:i/>
                <w:iCs/>
                <w:lang w:val="fr-FR"/>
              </w:rPr>
              <w:t>, etc.</w:t>
            </w:r>
          </w:p>
          <w:p w14:paraId="58966B01" w14:textId="77777777" w:rsidR="00063FD6" w:rsidRDefault="003E7E38">
            <w:pPr>
              <w:pStyle w:val="KeinLeerraum"/>
              <w:widowControl w:val="0"/>
              <w:rPr>
                <w:rFonts w:ascii="Calibri" w:eastAsia="Times New Roman" w:hAnsi="Calibri" w:cs="Times New Roman"/>
                <w:color w:val="000000"/>
                <w:sz w:val="24"/>
                <w:szCs w:val="24"/>
                <w:lang w:val="fr-FR" w:eastAsia="de-CH"/>
              </w:rPr>
            </w:pPr>
            <w:r>
              <w:rPr>
                <w:rFonts w:ascii="Calibri" w:eastAsia="Times New Roman" w:hAnsi="Calibri" w:cs="Times New Roman"/>
                <w:color w:val="000000"/>
                <w:sz w:val="24"/>
                <w:szCs w:val="24"/>
                <w:lang w:val="fr-FR" w:eastAsia="de-CH"/>
              </w:rPr>
              <w:t>Enregistrer une partie de l’exercice.</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1D93FB3A" w14:textId="5E19B59D" w:rsidR="00063FD6" w:rsidRDefault="003E7E38">
            <w:pPr>
              <w:widowControl w:val="0"/>
              <w:rPr>
                <w:rFonts w:cs="Calibri"/>
                <w:bCs/>
                <w:lang w:val="fr-FR"/>
              </w:rPr>
            </w:pPr>
            <w:r>
              <w:rPr>
                <w:rFonts w:cs="Calibri"/>
                <w:bCs/>
                <w:lang w:val="fr-FR"/>
              </w:rPr>
              <w:lastRenderedPageBreak/>
              <w:t>1) Le grand plan de la ville de la leçon 10.</w:t>
            </w:r>
            <w:r w:rsidR="005E6CBA">
              <w:rPr>
                <w:rFonts w:cs="Calibri"/>
                <w:bCs/>
                <w:lang w:val="fr-FR"/>
              </w:rPr>
              <w:t xml:space="preserve"> </w:t>
            </w:r>
            <w:r w:rsidR="005E6CBA">
              <w:rPr>
                <w:rFonts w:cs="Calibri"/>
                <w:bCs/>
                <w:lang w:val="fr-FR"/>
              </w:rPr>
              <w:lastRenderedPageBreak/>
              <w:t>Des images de magasins sont posées dessus (leçon 10).</w:t>
            </w:r>
          </w:p>
          <w:p w14:paraId="5119AF32" w14:textId="25BB3C68" w:rsidR="00063FD6" w:rsidRDefault="003E7E38">
            <w:pPr>
              <w:widowControl w:val="0"/>
              <w:rPr>
                <w:rFonts w:cs="Calibri"/>
                <w:bCs/>
                <w:lang w:val="fr-FR"/>
              </w:rPr>
            </w:pPr>
            <w:r>
              <w:rPr>
                <w:rFonts w:cs="Calibri"/>
                <w:bCs/>
                <w:lang w:val="fr-FR"/>
              </w:rPr>
              <w:t xml:space="preserve">Un choix de 4 images individuelles des </w:t>
            </w:r>
            <w:r w:rsidR="00D67DE3">
              <w:rPr>
                <w:rFonts w:cs="Calibri"/>
                <w:bCs/>
                <w:lang w:val="fr-FR"/>
              </w:rPr>
              <w:t>planches</w:t>
            </w:r>
            <w:r>
              <w:rPr>
                <w:rFonts w:cs="Calibri"/>
                <w:bCs/>
                <w:lang w:val="fr-FR"/>
              </w:rPr>
              <w:t xml:space="preserve"> suivantes:</w:t>
            </w:r>
          </w:p>
          <w:p w14:paraId="6162E3CF" w14:textId="77777777" w:rsidR="00063FD6" w:rsidRDefault="003E7E38">
            <w:pPr>
              <w:widowControl w:val="0"/>
              <w:rPr>
                <w:rFonts w:cs="Calibri"/>
                <w:bCs/>
                <w:lang w:val="fr-FR"/>
              </w:rPr>
            </w:pPr>
            <w:r>
              <w:rPr>
                <w:rFonts w:cs="Calibri"/>
                <w:bCs/>
                <w:lang w:val="fr-FR"/>
              </w:rPr>
              <w:t>- Aliments, leçon 2</w:t>
            </w:r>
          </w:p>
          <w:p w14:paraId="29CA6374" w14:textId="77777777" w:rsidR="00063FD6" w:rsidRDefault="003E7E38">
            <w:pPr>
              <w:widowControl w:val="0"/>
              <w:rPr>
                <w:rFonts w:cs="Calibri"/>
                <w:bCs/>
                <w:lang w:val="fr-FR"/>
              </w:rPr>
            </w:pPr>
            <w:r>
              <w:rPr>
                <w:rFonts w:cs="Calibri"/>
                <w:bCs/>
                <w:lang w:val="fr-FR"/>
              </w:rPr>
              <w:t>- Outils, leçon 27</w:t>
            </w:r>
          </w:p>
          <w:p w14:paraId="54561828" w14:textId="77777777" w:rsidR="00063FD6" w:rsidRDefault="003E7E38">
            <w:pPr>
              <w:widowControl w:val="0"/>
              <w:rPr>
                <w:rFonts w:cs="Calibri"/>
                <w:bCs/>
                <w:lang w:val="fr-FR"/>
              </w:rPr>
            </w:pPr>
            <w:r>
              <w:rPr>
                <w:rFonts w:cs="Calibri"/>
                <w:bCs/>
                <w:lang w:val="fr-FR"/>
              </w:rPr>
              <w:t>- Objets technologiques, leçon 36</w:t>
            </w:r>
          </w:p>
          <w:p w14:paraId="05E98728" w14:textId="77777777" w:rsidR="00063FD6" w:rsidRDefault="003E7E38">
            <w:pPr>
              <w:widowControl w:val="0"/>
              <w:rPr>
                <w:rFonts w:cs="Calibri"/>
                <w:bCs/>
                <w:lang w:val="fr-FR"/>
              </w:rPr>
            </w:pPr>
            <w:r>
              <w:rPr>
                <w:rFonts w:cs="Calibri"/>
                <w:bCs/>
                <w:lang w:val="fr-FR"/>
              </w:rPr>
              <w:t>- Termes génériques, leçon 37</w:t>
            </w:r>
          </w:p>
          <w:p w14:paraId="6AF2CE17" w14:textId="77777777" w:rsidR="00063FD6" w:rsidRDefault="003E7E38">
            <w:pPr>
              <w:widowControl w:val="0"/>
              <w:rPr>
                <w:rFonts w:cs="Calibri"/>
                <w:bCs/>
                <w:lang w:val="fr-FR"/>
              </w:rPr>
            </w:pPr>
            <w:r>
              <w:rPr>
                <w:rFonts w:cs="Calibri"/>
                <w:bCs/>
                <w:lang w:val="fr-FR"/>
              </w:rPr>
              <w:t>Des figurines d’hommes, de femmes, de garçons et de filles.</w:t>
            </w:r>
          </w:p>
          <w:p w14:paraId="7FD929E9" w14:textId="77777777" w:rsidR="00063FD6" w:rsidRDefault="00063FD6">
            <w:pPr>
              <w:widowControl w:val="0"/>
              <w:rPr>
                <w:rFonts w:cs="Calibri"/>
                <w:bCs/>
                <w:lang w:val="fr-FR"/>
              </w:rPr>
            </w:pPr>
          </w:p>
          <w:p w14:paraId="4929BCAA" w14:textId="4698559D" w:rsidR="00063FD6" w:rsidRDefault="003E7E38">
            <w:pPr>
              <w:widowControl w:val="0"/>
              <w:rPr>
                <w:rFonts w:cs="Calibri"/>
                <w:bCs/>
                <w:lang w:val="fr-FR"/>
              </w:rPr>
            </w:pPr>
            <w:r>
              <w:rPr>
                <w:rFonts w:cs="Calibri"/>
                <w:bCs/>
                <w:lang w:val="fr-FR"/>
              </w:rPr>
              <w:t xml:space="preserve">2) Les images individuelles des </w:t>
            </w:r>
            <w:r w:rsidR="00D67DE3">
              <w:rPr>
                <w:rFonts w:cs="Calibri"/>
                <w:bCs/>
                <w:lang w:val="fr-FR"/>
              </w:rPr>
              <w:t>planches</w:t>
            </w:r>
          </w:p>
          <w:p w14:paraId="6137AAAF" w14:textId="77777777" w:rsidR="00063FD6" w:rsidRDefault="003E7E38">
            <w:pPr>
              <w:widowControl w:val="0"/>
              <w:rPr>
                <w:rFonts w:cs="Calibri"/>
                <w:bCs/>
                <w:lang w:val="fr-FR"/>
              </w:rPr>
            </w:pPr>
            <w:r>
              <w:rPr>
                <w:rFonts w:cs="Calibri"/>
                <w:bCs/>
                <w:lang w:val="fr-FR"/>
              </w:rPr>
              <w:t>- d’aliments, leçon 2</w:t>
            </w:r>
          </w:p>
          <w:p w14:paraId="2F9BEF1D" w14:textId="77777777" w:rsidR="00063FD6" w:rsidRDefault="003E7E38">
            <w:pPr>
              <w:widowControl w:val="0"/>
              <w:rPr>
                <w:rFonts w:cs="Calibri"/>
                <w:bCs/>
                <w:lang w:val="fr-FR"/>
              </w:rPr>
            </w:pPr>
            <w:r>
              <w:rPr>
                <w:rFonts w:cs="Calibri"/>
                <w:bCs/>
                <w:lang w:val="fr-FR"/>
              </w:rPr>
              <w:t>- de boissons, leçon 21</w:t>
            </w:r>
          </w:p>
          <w:p w14:paraId="0C3108D3" w14:textId="77777777" w:rsidR="00063FD6" w:rsidRDefault="00063FD6">
            <w:pPr>
              <w:widowControl w:val="0"/>
              <w:rPr>
                <w:rFonts w:cs="Calibri"/>
                <w:bCs/>
                <w:lang w:val="fr-FR"/>
              </w:rPr>
            </w:pPr>
          </w:p>
          <w:p w14:paraId="502C3F99" w14:textId="77777777" w:rsidR="00063FD6" w:rsidRDefault="003E7E38">
            <w:pPr>
              <w:widowControl w:val="0"/>
              <w:rPr>
                <w:rFonts w:cs="Calibri"/>
                <w:bCs/>
                <w:lang w:val="fr-FR"/>
              </w:rPr>
            </w:pPr>
            <w:r>
              <w:rPr>
                <w:rFonts w:cs="Calibri"/>
                <w:bCs/>
                <w:lang w:val="fr-FR"/>
              </w:rPr>
              <w:t>3) Le plan de la ville et des figurines.</w:t>
            </w:r>
          </w:p>
        </w:tc>
      </w:tr>
      <w:tr w:rsidR="00063FD6" w:rsidRPr="003C3ABC" w14:paraId="0230D6D3"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652BBFCD" w14:textId="77777777" w:rsidR="00063FD6" w:rsidRDefault="003E7E38">
            <w:pPr>
              <w:widowControl w:val="0"/>
              <w:rPr>
                <w:rFonts w:cs="Calibri"/>
                <w:b/>
                <w:lang w:val="fr-FR"/>
              </w:rPr>
            </w:pPr>
            <w:r>
              <w:rPr>
                <w:rFonts w:cs="Calibri"/>
                <w:b/>
                <w:lang w:val="fr-FR"/>
              </w:rPr>
              <w:lastRenderedPageBreak/>
              <w:t xml:space="preserve">Exercice 6: </w:t>
            </w:r>
          </w:p>
          <w:p w14:paraId="5A6A050C" w14:textId="77777777" w:rsidR="00063FD6" w:rsidRDefault="003E7E38">
            <w:pPr>
              <w:widowControl w:val="0"/>
              <w:rPr>
                <w:rFonts w:cs="Calibri"/>
                <w:b/>
                <w:lang w:val="fr-FR"/>
              </w:rPr>
            </w:pPr>
            <w:r>
              <w:rPr>
                <w:rFonts w:cs="Calibri"/>
                <w:b/>
                <w:lang w:val="fr-FR"/>
              </w:rPr>
              <w:t>Activités</w:t>
            </w:r>
            <w:r>
              <w:rPr>
                <w:rFonts w:cs="Calibri"/>
                <w:b/>
                <w:lang w:val="fr-FR"/>
              </w:rPr>
              <w:br/>
              <w:t>quotidiennes</w:t>
            </w:r>
          </w:p>
          <w:p w14:paraId="30507494" w14:textId="77777777" w:rsidR="00063FD6" w:rsidRDefault="003E7E38">
            <w:pPr>
              <w:widowControl w:val="0"/>
              <w:rPr>
                <w:rFonts w:cs="Calibri"/>
                <w:b/>
                <w:lang w:val="fr-FR"/>
              </w:rPr>
            </w:pPr>
            <w:r>
              <w:rPr>
                <w:rFonts w:cs="Calibri"/>
                <w:b/>
                <w:lang w:val="fr-FR"/>
              </w:rPr>
              <w:t>(Expression orale)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199515BA" w14:textId="701E7E72" w:rsidR="00063FD6" w:rsidRDefault="003E7E38">
            <w:pPr>
              <w:widowControl w:val="0"/>
              <w:rPr>
                <w:rFonts w:cs="Calibri"/>
                <w:bCs/>
                <w:lang w:val="fr-FR"/>
              </w:rPr>
            </w:pPr>
            <w:r>
              <w:rPr>
                <w:rFonts w:cs="Calibri"/>
                <w:bCs/>
                <w:lang w:val="fr-FR"/>
              </w:rPr>
              <w:t xml:space="preserve">1) Chaque apprenant reçoit une image avec une horloge indiquant une certaine heure et une image d’une activité quotidienne. Comme exemples, l’animateur </w:t>
            </w:r>
            <w:r w:rsidR="00C52677">
              <w:rPr>
                <w:rFonts w:cs="Calibri"/>
                <w:bCs/>
                <w:lang w:val="fr-FR"/>
              </w:rPr>
              <w:t>formule</w:t>
            </w:r>
            <w:r>
              <w:rPr>
                <w:rFonts w:cs="Calibri"/>
                <w:bCs/>
                <w:lang w:val="fr-FR"/>
              </w:rPr>
              <w:t xml:space="preserve"> une ou deux phrases, ensuite les apprenants font de même en disant par exemple: </w:t>
            </w:r>
            <w:r>
              <w:rPr>
                <w:rFonts w:cs="Calibri"/>
                <w:bCs/>
                <w:i/>
                <w:iCs/>
                <w:lang w:val="fr-FR"/>
              </w:rPr>
              <w:t>Je sors les poubelles/ordures à 9 heures. J’écoute de la musique à 11 heures, etc</w:t>
            </w:r>
            <w:r>
              <w:rPr>
                <w:rFonts w:cs="Calibri"/>
                <w:bCs/>
                <w:lang w:val="fr-FR"/>
              </w:rPr>
              <w:t xml:space="preserve">. </w:t>
            </w:r>
          </w:p>
          <w:p w14:paraId="58D44C9F" w14:textId="77777777" w:rsidR="00C52677" w:rsidRDefault="00C52677">
            <w:pPr>
              <w:widowControl w:val="0"/>
              <w:rPr>
                <w:rFonts w:cs="Calibri"/>
                <w:bCs/>
                <w:lang w:val="fr-FR"/>
              </w:rPr>
            </w:pPr>
          </w:p>
          <w:p w14:paraId="076F50BF" w14:textId="77777777" w:rsidR="00063FD6" w:rsidRDefault="003E7E38">
            <w:pPr>
              <w:widowControl w:val="0"/>
              <w:rPr>
                <w:rFonts w:cs="Calibri"/>
                <w:bCs/>
                <w:lang w:val="fr-FR"/>
              </w:rPr>
            </w:pPr>
            <w:r>
              <w:rPr>
                <w:rFonts w:cs="Calibri"/>
                <w:bCs/>
                <w:lang w:val="fr-FR"/>
              </w:rPr>
              <w:t xml:space="preserve">2) Redistribuer les images des activités et des heures. En donner aussi à des figurines ou groupes de figurines. Maintenant, chaque apprenant formule une phrase à partir des images de quelqu’un d’autre, figurines incluses. De cette façon, ils utilisent aussi les formes du verbe </w:t>
            </w:r>
            <w:r>
              <w:rPr>
                <w:rFonts w:cs="Calibri"/>
                <w:bCs/>
                <w:i/>
                <w:iCs/>
                <w:lang w:val="fr-FR"/>
              </w:rPr>
              <w:t>tu, il, elle, ils, elles.</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54797080" w14:textId="6F301F35" w:rsidR="00063FD6" w:rsidRDefault="003E7E38">
            <w:pPr>
              <w:widowControl w:val="0"/>
              <w:rPr>
                <w:rFonts w:cs="Calibri"/>
                <w:bCs/>
                <w:lang w:val="fr-FR"/>
              </w:rPr>
            </w:pPr>
            <w:r>
              <w:rPr>
                <w:rFonts w:cs="Calibri"/>
                <w:bCs/>
                <w:lang w:val="fr-FR"/>
              </w:rPr>
              <w:t xml:space="preserve">1) Les images individuelles de la planche des activités quotidiennes de la leçon 46. </w:t>
            </w:r>
          </w:p>
          <w:p w14:paraId="51DDB26B" w14:textId="69EF5660" w:rsidR="00063FD6" w:rsidRDefault="005D69E3">
            <w:pPr>
              <w:widowControl w:val="0"/>
              <w:rPr>
                <w:rFonts w:cs="Calibri"/>
                <w:bCs/>
                <w:lang w:val="fr-FR"/>
              </w:rPr>
            </w:pPr>
            <w:r>
              <w:rPr>
                <w:rFonts w:cs="Calibri"/>
                <w:bCs/>
                <w:lang w:val="fr-FR"/>
              </w:rPr>
              <w:t>Affichages d’heures (Compléter</w:t>
            </w:r>
            <w:r w:rsidR="003E7E38">
              <w:rPr>
                <w:rFonts w:cs="Calibri"/>
                <w:bCs/>
                <w:lang w:val="fr-FR"/>
              </w:rPr>
              <w:t xml:space="preserve"> la planche des horloges en fin de leçon avec des he</w:t>
            </w:r>
            <w:r>
              <w:rPr>
                <w:rFonts w:cs="Calibri"/>
                <w:bCs/>
                <w:lang w:val="fr-FR"/>
              </w:rPr>
              <w:t>ures pile, et des demi-heures.</w:t>
            </w:r>
            <w:r w:rsidR="003E7E38">
              <w:rPr>
                <w:rFonts w:cs="Calibri"/>
                <w:bCs/>
                <w:lang w:val="fr-FR"/>
              </w:rPr>
              <w:t xml:space="preserve"> </w:t>
            </w:r>
            <w:r>
              <w:rPr>
                <w:rFonts w:cs="Calibri"/>
                <w:bCs/>
                <w:lang w:val="fr-FR"/>
              </w:rPr>
              <w:t>D</w:t>
            </w:r>
            <w:r w:rsidR="003E7E38">
              <w:rPr>
                <w:rFonts w:cs="Calibri"/>
                <w:bCs/>
                <w:lang w:val="fr-FR"/>
              </w:rPr>
              <w:t>écouper en images individuelles).</w:t>
            </w:r>
          </w:p>
          <w:p w14:paraId="41129D7F" w14:textId="15689065" w:rsidR="00063FD6" w:rsidRDefault="003E7E38">
            <w:pPr>
              <w:widowControl w:val="0"/>
              <w:rPr>
                <w:rFonts w:cs="Calibri"/>
                <w:bCs/>
                <w:i/>
                <w:lang w:val="fr-FR"/>
              </w:rPr>
            </w:pPr>
            <w:r>
              <w:rPr>
                <w:rFonts w:cs="Calibri"/>
                <w:bCs/>
                <w:lang w:val="fr-FR"/>
              </w:rPr>
              <w:t xml:space="preserve">2) Des figurines d’hommes et de femmes, disposées sur la table pour </w:t>
            </w:r>
            <w:proofErr w:type="spellStart"/>
            <w:r>
              <w:rPr>
                <w:rFonts w:cs="Calibri"/>
                <w:bCs/>
                <w:lang w:val="fr-FR"/>
              </w:rPr>
              <w:t>repré</w:t>
            </w:r>
            <w:r w:rsidR="005D69E3">
              <w:rPr>
                <w:rFonts w:cs="Calibri"/>
                <w:bCs/>
                <w:lang w:val="fr-FR"/>
              </w:rPr>
              <w:t>-</w:t>
            </w:r>
            <w:r>
              <w:rPr>
                <w:rFonts w:cs="Calibri"/>
                <w:bCs/>
                <w:lang w:val="fr-FR"/>
              </w:rPr>
              <w:t>senter</w:t>
            </w:r>
            <w:proofErr w:type="spellEnd"/>
            <w:r>
              <w:rPr>
                <w:rFonts w:cs="Calibri"/>
                <w:bCs/>
                <w:lang w:val="fr-FR"/>
              </w:rPr>
              <w:t xml:space="preserve"> </w:t>
            </w:r>
            <w:r>
              <w:rPr>
                <w:rFonts w:cs="Calibri"/>
                <w:bCs/>
                <w:i/>
                <w:lang w:val="fr-FR"/>
              </w:rPr>
              <w:t>il, elle, ils, elles.</w:t>
            </w:r>
          </w:p>
        </w:tc>
      </w:tr>
      <w:tr w:rsidR="00063FD6" w:rsidRPr="003C3ABC" w14:paraId="69AA334A" w14:textId="77777777">
        <w:trPr>
          <w:jc w:val="center"/>
        </w:trPr>
        <w:tc>
          <w:tcPr>
            <w:tcW w:w="1904" w:type="dxa"/>
            <w:tcBorders>
              <w:top w:val="single" w:sz="6" w:space="0" w:color="000001"/>
              <w:left w:val="single" w:sz="6" w:space="0" w:color="000001"/>
              <w:bottom w:val="single" w:sz="6" w:space="0" w:color="000001"/>
              <w:right w:val="single" w:sz="6" w:space="0" w:color="000001"/>
            </w:tcBorders>
            <w:shd w:val="clear" w:color="auto" w:fill="auto"/>
          </w:tcPr>
          <w:p w14:paraId="26AE0D48" w14:textId="77777777" w:rsidR="00063FD6" w:rsidRDefault="003E7E38">
            <w:pPr>
              <w:widowControl w:val="0"/>
              <w:rPr>
                <w:rFonts w:cs="Calibri"/>
                <w:b/>
                <w:lang w:val="fr-FR"/>
              </w:rPr>
            </w:pPr>
            <w:r>
              <w:rPr>
                <w:rFonts w:cs="Calibri"/>
                <w:b/>
                <w:lang w:val="fr-FR"/>
              </w:rPr>
              <w:lastRenderedPageBreak/>
              <w:t>Exercice 7:</w:t>
            </w:r>
          </w:p>
          <w:p w14:paraId="7E405893" w14:textId="77777777" w:rsidR="00063FD6" w:rsidRDefault="003E7E38">
            <w:pPr>
              <w:widowControl w:val="0"/>
              <w:rPr>
                <w:rFonts w:cs="Calibri"/>
                <w:b/>
                <w:lang w:val="fr-FR"/>
              </w:rPr>
            </w:pPr>
            <w:r>
              <w:rPr>
                <w:rFonts w:cs="Calibri"/>
                <w:b/>
                <w:lang w:val="fr-FR"/>
              </w:rPr>
              <w:t>Questions et réponses</w:t>
            </w:r>
          </w:p>
          <w:p w14:paraId="0592F2F2" w14:textId="77777777" w:rsidR="00063FD6" w:rsidRDefault="003E7E38">
            <w:pPr>
              <w:widowControl w:val="0"/>
              <w:rPr>
                <w:rFonts w:cs="Calibri"/>
                <w:b/>
                <w:lang w:val="fr-FR"/>
              </w:rPr>
            </w:pPr>
            <w:r>
              <w:rPr>
                <w:rFonts w:cs="Calibri"/>
                <w:b/>
                <w:lang w:val="fr-FR"/>
              </w:rPr>
              <w:t>(Jeu de rôle)</w:t>
            </w:r>
          </w:p>
        </w:tc>
        <w:tc>
          <w:tcPr>
            <w:tcW w:w="5465" w:type="dxa"/>
            <w:tcBorders>
              <w:top w:val="single" w:sz="6" w:space="0" w:color="000001"/>
              <w:left w:val="single" w:sz="6" w:space="0" w:color="000001"/>
              <w:bottom w:val="single" w:sz="6" w:space="0" w:color="000001"/>
              <w:right w:val="single" w:sz="6" w:space="0" w:color="000001"/>
            </w:tcBorders>
            <w:shd w:val="clear" w:color="auto" w:fill="auto"/>
          </w:tcPr>
          <w:p w14:paraId="717EE4FC" w14:textId="77777777" w:rsidR="00063FD6" w:rsidRDefault="003E7E38">
            <w:pPr>
              <w:widowControl w:val="0"/>
              <w:rPr>
                <w:rFonts w:cs="Calibri"/>
                <w:bCs/>
                <w:lang w:val="fr-FR"/>
              </w:rPr>
            </w:pPr>
            <w:r>
              <w:rPr>
                <w:rFonts w:cs="Calibri"/>
                <w:bCs/>
                <w:lang w:val="fr-FR"/>
              </w:rPr>
              <w:t xml:space="preserve">L’animateur demande à un apprenant: </w:t>
            </w:r>
            <w:r>
              <w:rPr>
                <w:rFonts w:cs="Calibri"/>
                <w:bCs/>
                <w:i/>
                <w:iCs/>
                <w:lang w:val="fr-FR"/>
              </w:rPr>
              <w:t xml:space="preserve">Quand est-ce que tu sors les ordures/les poubelles? – Mardi. </w:t>
            </w:r>
            <w:r>
              <w:rPr>
                <w:rFonts w:cs="Calibri"/>
                <w:bCs/>
                <w:lang w:val="fr-FR"/>
              </w:rPr>
              <w:t xml:space="preserve">(À un autre) </w:t>
            </w:r>
            <w:r>
              <w:rPr>
                <w:rFonts w:cs="Calibri"/>
                <w:bCs/>
                <w:i/>
                <w:iCs/>
                <w:lang w:val="fr-FR"/>
              </w:rPr>
              <w:t xml:space="preserve">Quand est-ce que tu vas au cours de français? – Jeudi et vendredi. </w:t>
            </w:r>
            <w:r>
              <w:rPr>
                <w:rFonts w:cs="Calibri"/>
                <w:bCs/>
                <w:lang w:val="fr-FR"/>
              </w:rPr>
              <w:t xml:space="preserve">(À un autre) </w:t>
            </w:r>
            <w:r>
              <w:rPr>
                <w:rFonts w:cs="Calibri"/>
                <w:bCs/>
                <w:i/>
                <w:iCs/>
                <w:lang w:val="fr-FR"/>
              </w:rPr>
              <w:t>Quand est-ce que tu écoutes de la musique? Le soir, etc.</w:t>
            </w:r>
            <w:r>
              <w:rPr>
                <w:rFonts w:cs="Calibri"/>
                <w:bCs/>
                <w:lang w:val="fr-FR"/>
              </w:rPr>
              <w:t xml:space="preserve"> Ensuite, à tour de rôle, chaque apprenant pose une question similaire à son voisin qui répond et pose ensuite une question à son autre voisin.</w:t>
            </w:r>
          </w:p>
        </w:tc>
        <w:tc>
          <w:tcPr>
            <w:tcW w:w="2488" w:type="dxa"/>
            <w:tcBorders>
              <w:top w:val="single" w:sz="6" w:space="0" w:color="000001"/>
              <w:left w:val="single" w:sz="6" w:space="0" w:color="000001"/>
              <w:bottom w:val="single" w:sz="6" w:space="0" w:color="000001"/>
              <w:right w:val="single" w:sz="6" w:space="0" w:color="000001"/>
            </w:tcBorders>
            <w:shd w:val="clear" w:color="auto" w:fill="auto"/>
          </w:tcPr>
          <w:p w14:paraId="2C2384CB" w14:textId="77777777" w:rsidR="00063FD6" w:rsidRDefault="00063FD6">
            <w:pPr>
              <w:widowControl w:val="0"/>
              <w:rPr>
                <w:rFonts w:cs="Calibri"/>
                <w:bCs/>
                <w:lang w:val="fr-FR"/>
              </w:rPr>
            </w:pPr>
          </w:p>
        </w:tc>
      </w:tr>
    </w:tbl>
    <w:p w14:paraId="417E8C07" w14:textId="77777777" w:rsidR="00063FD6" w:rsidRDefault="003E7E38">
      <w:pPr>
        <w:rPr>
          <w:lang w:val="fr-FR"/>
        </w:rPr>
      </w:pPr>
      <w:r w:rsidRPr="001F41B0">
        <w:rPr>
          <w:lang w:val="fr-CH"/>
        </w:rP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2AA378BC"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2ECEC2D5" w14:textId="77777777" w:rsidR="00063FD6" w:rsidRDefault="003E7E38">
            <w:pPr>
              <w:pageBreakBefore/>
              <w:widowControl w:val="0"/>
              <w:jc w:val="center"/>
              <w:rPr>
                <w:bCs/>
                <w:iCs/>
                <w:lang w:val="fr-FR"/>
              </w:rPr>
            </w:pPr>
            <w:r>
              <w:rPr>
                <w:noProof/>
              </w:rPr>
              <w:lastRenderedPageBreak/>
              <w:drawing>
                <wp:inline distT="0" distB="0" distL="0" distR="0" wp14:anchorId="3BD8FC86" wp14:editId="0E5C6CA9">
                  <wp:extent cx="1009650" cy="914400"/>
                  <wp:effectExtent l="0" t="0" r="0" b="0"/>
                  <wp:docPr id="36" name="Image14" descr="I:\Deutschkurse\selber unterrichten\21-25\022\Fliege-29798-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descr="I:\Deutschkurse\selber unterrichten\21-25\022\Fliege-29798-schulbilder.org.klein.jpg"/>
                          <pic:cNvPicPr>
                            <a:picLocks noChangeAspect="1" noChangeArrowheads="1"/>
                          </pic:cNvPicPr>
                        </pic:nvPicPr>
                        <pic:blipFill>
                          <a:blip r:embed="rId48"/>
                          <a:stretch>
                            <a:fillRect/>
                          </a:stretch>
                        </pic:blipFill>
                        <pic:spPr bwMode="auto">
                          <a:xfrm>
                            <a:off x="0" y="0"/>
                            <a:ext cx="1009650" cy="9144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D153A7F" w14:textId="77777777" w:rsidR="00063FD6" w:rsidRDefault="003E7E38">
            <w:pPr>
              <w:widowControl w:val="0"/>
              <w:jc w:val="center"/>
              <w:rPr>
                <w:bCs/>
                <w:iCs/>
                <w:lang w:val="fr-FR"/>
              </w:rPr>
            </w:pPr>
            <w:r>
              <w:rPr>
                <w:noProof/>
              </w:rPr>
              <w:drawing>
                <wp:inline distT="0" distB="0" distL="0" distR="0" wp14:anchorId="0AC149EB" wp14:editId="343D6A87">
                  <wp:extent cx="1676400" cy="1257300"/>
                  <wp:effectExtent l="0" t="0" r="0" b="0"/>
                  <wp:docPr id="37" name="Image15" descr="I:\Deutschkurse\selber unterrichten\21-25\022\Wespe.klein.de.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 descr="I:\Deutschkurse\selber unterrichten\21-25\022\Wespe.klein.de.hellokids.jpg"/>
                          <pic:cNvPicPr>
                            <a:picLocks noChangeAspect="1" noChangeArrowheads="1"/>
                          </pic:cNvPicPr>
                        </pic:nvPicPr>
                        <pic:blipFill>
                          <a:blip r:embed="rId49"/>
                          <a:stretch>
                            <a:fillRect/>
                          </a:stretch>
                        </pic:blipFill>
                        <pic:spPr bwMode="auto">
                          <a:xfrm>
                            <a:off x="0" y="0"/>
                            <a:ext cx="1676400" cy="12573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4272012A" w14:textId="77777777" w:rsidR="00063FD6" w:rsidRDefault="003E7E38">
            <w:pPr>
              <w:widowControl w:val="0"/>
              <w:jc w:val="center"/>
              <w:rPr>
                <w:bCs/>
                <w:iCs/>
                <w:lang w:val="fr-FR"/>
              </w:rPr>
            </w:pPr>
            <w:r>
              <w:rPr>
                <w:noProof/>
              </w:rPr>
              <w:drawing>
                <wp:inline distT="0" distB="0" distL="0" distR="0" wp14:anchorId="332C92B0" wp14:editId="50043504">
                  <wp:extent cx="1466850" cy="1495425"/>
                  <wp:effectExtent l="0" t="0" r="0" b="0"/>
                  <wp:docPr id="38" name="Grafik 10" descr="I:\Deutschkurse\selber unterrichten\21-25\022\Spi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0" descr="I:\Deutschkurse\selber unterrichten\21-25\022\Spinne2.jpg"/>
                          <pic:cNvPicPr>
                            <a:picLocks noChangeAspect="1" noChangeArrowheads="1"/>
                          </pic:cNvPicPr>
                        </pic:nvPicPr>
                        <pic:blipFill>
                          <a:blip r:embed="rId50"/>
                          <a:stretch>
                            <a:fillRect/>
                          </a:stretch>
                        </pic:blipFill>
                        <pic:spPr bwMode="auto">
                          <a:xfrm>
                            <a:off x="0" y="0"/>
                            <a:ext cx="1466850" cy="1495425"/>
                          </a:xfrm>
                          <a:prstGeom prst="rect">
                            <a:avLst/>
                          </a:prstGeom>
                        </pic:spPr>
                      </pic:pic>
                    </a:graphicData>
                  </a:graphic>
                </wp:inline>
              </w:drawing>
            </w:r>
          </w:p>
        </w:tc>
      </w:tr>
      <w:tr w:rsidR="00063FD6" w14:paraId="24406AFC"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C5B7AEB" w14:textId="77777777" w:rsidR="00063FD6" w:rsidRDefault="003E7E38">
            <w:pPr>
              <w:widowControl w:val="0"/>
              <w:jc w:val="center"/>
              <w:rPr>
                <w:bCs/>
                <w:iCs/>
                <w:lang w:val="fr-FR"/>
              </w:rPr>
            </w:pPr>
            <w:r>
              <w:rPr>
                <w:noProof/>
              </w:rPr>
              <w:drawing>
                <wp:inline distT="0" distB="0" distL="0" distR="0" wp14:anchorId="4C72B471" wp14:editId="678132A8">
                  <wp:extent cx="1657350" cy="1200150"/>
                  <wp:effectExtent l="0" t="0" r="0" b="0"/>
                  <wp:docPr id="39" name="Grafik 4" descr="I:\Deutschkurse\selber unterrichten\21-25\022\Schlange.klein.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4" descr="I:\Deutschkurse\selber unterrichten\21-25\022\Schlange.klein.hellokids.jpg"/>
                          <pic:cNvPicPr>
                            <a:picLocks noChangeAspect="1" noChangeArrowheads="1"/>
                          </pic:cNvPicPr>
                        </pic:nvPicPr>
                        <pic:blipFill>
                          <a:blip r:embed="rId51"/>
                          <a:stretch>
                            <a:fillRect/>
                          </a:stretch>
                        </pic:blipFill>
                        <pic:spPr bwMode="auto">
                          <a:xfrm>
                            <a:off x="0" y="0"/>
                            <a:ext cx="1657350" cy="12001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C87732C" w14:textId="77777777" w:rsidR="00063FD6" w:rsidRDefault="003E7E38">
            <w:pPr>
              <w:widowControl w:val="0"/>
              <w:jc w:val="center"/>
              <w:rPr>
                <w:bCs/>
                <w:iCs/>
                <w:lang w:val="fr-FR"/>
              </w:rPr>
            </w:pPr>
            <w:r>
              <w:rPr>
                <w:noProof/>
              </w:rPr>
              <w:drawing>
                <wp:inline distT="0" distB="0" distL="0" distR="0" wp14:anchorId="62814E8A" wp14:editId="15AEF979">
                  <wp:extent cx="2162175" cy="1533525"/>
                  <wp:effectExtent l="0" t="0" r="0" b="0"/>
                  <wp:docPr id="40" name="Grafik 5" descr="I:\Deutschkurse\selber unterrichten\21-25\022\Elefant-1293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5" descr="I:\Deutschkurse\selber unterrichten\21-25\022\Elefant-12933-schulbilder.org.klein.jpg"/>
                          <pic:cNvPicPr>
                            <a:picLocks noChangeAspect="1" noChangeArrowheads="1"/>
                          </pic:cNvPicPr>
                        </pic:nvPicPr>
                        <pic:blipFill>
                          <a:blip r:embed="rId52"/>
                          <a:stretch>
                            <a:fillRect/>
                          </a:stretch>
                        </pic:blipFill>
                        <pic:spPr bwMode="auto">
                          <a:xfrm>
                            <a:off x="0" y="0"/>
                            <a:ext cx="2162175" cy="15335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35A24BE" w14:textId="77777777" w:rsidR="00063FD6" w:rsidRDefault="003E7E38">
            <w:pPr>
              <w:widowControl w:val="0"/>
              <w:jc w:val="center"/>
              <w:rPr>
                <w:bCs/>
                <w:iCs/>
                <w:lang w:val="fr-FR"/>
              </w:rPr>
            </w:pPr>
            <w:r>
              <w:rPr>
                <w:noProof/>
              </w:rPr>
              <w:drawing>
                <wp:inline distT="0" distB="0" distL="0" distR="0" wp14:anchorId="74A55BAA" wp14:editId="06BA7841">
                  <wp:extent cx="1771650" cy="1257300"/>
                  <wp:effectExtent l="0" t="0" r="0" b="0"/>
                  <wp:docPr id="41" name="Grafik 6" descr="I:\Deutschkurse\selber unterrichten\21-25\022\Loewe-1737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6" descr="I:\Deutschkurse\selber unterrichten\21-25\022\Loewe-17373-schulbilder.org.klein.jpg"/>
                          <pic:cNvPicPr>
                            <a:picLocks noChangeAspect="1" noChangeArrowheads="1"/>
                          </pic:cNvPicPr>
                        </pic:nvPicPr>
                        <pic:blipFill>
                          <a:blip r:embed="rId53"/>
                          <a:stretch>
                            <a:fillRect/>
                          </a:stretch>
                        </pic:blipFill>
                        <pic:spPr bwMode="auto">
                          <a:xfrm>
                            <a:off x="0" y="0"/>
                            <a:ext cx="1771650" cy="1257300"/>
                          </a:xfrm>
                          <a:prstGeom prst="rect">
                            <a:avLst/>
                          </a:prstGeom>
                        </pic:spPr>
                      </pic:pic>
                    </a:graphicData>
                  </a:graphic>
                </wp:inline>
              </w:drawing>
            </w:r>
          </w:p>
        </w:tc>
      </w:tr>
      <w:tr w:rsidR="00063FD6" w14:paraId="10F9796C"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65516D8" w14:textId="77777777" w:rsidR="00063FD6" w:rsidRDefault="003E7E38">
            <w:pPr>
              <w:widowControl w:val="0"/>
              <w:jc w:val="center"/>
              <w:rPr>
                <w:bCs/>
                <w:iCs/>
                <w:lang w:val="fr-FR"/>
              </w:rPr>
            </w:pPr>
            <w:r>
              <w:rPr>
                <w:noProof/>
              </w:rPr>
              <w:drawing>
                <wp:inline distT="0" distB="0" distL="0" distR="0" wp14:anchorId="3AA413E1" wp14:editId="439B7668">
                  <wp:extent cx="1905000" cy="1847850"/>
                  <wp:effectExtent l="0" t="0" r="0" b="0"/>
                  <wp:docPr id="42" name="Bild1" descr="F:\Flüchtlinge\Neue Lektionen\Bildchen\42\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1" descr="F:\Flüchtlinge\Neue Lektionen\Bildchen\42\Käfer.jpg"/>
                          <pic:cNvPicPr>
                            <a:picLocks noChangeAspect="1" noChangeArrowheads="1"/>
                          </pic:cNvPicPr>
                        </pic:nvPicPr>
                        <pic:blipFill>
                          <a:blip r:embed="rId54"/>
                          <a:stretch>
                            <a:fillRect/>
                          </a:stretch>
                        </pic:blipFill>
                        <pic:spPr bwMode="auto">
                          <a:xfrm>
                            <a:off x="0" y="0"/>
                            <a:ext cx="1905000" cy="184785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95A3962" w14:textId="77777777" w:rsidR="00063FD6" w:rsidRDefault="003E7E38">
            <w:pPr>
              <w:widowControl w:val="0"/>
              <w:jc w:val="center"/>
              <w:rPr>
                <w:bCs/>
                <w:iCs/>
                <w:lang w:val="fr-FR"/>
              </w:rPr>
            </w:pPr>
            <w:r>
              <w:rPr>
                <w:noProof/>
              </w:rPr>
              <w:drawing>
                <wp:inline distT="0" distB="0" distL="0" distR="0" wp14:anchorId="3E1A3B30" wp14:editId="0F5D7E40">
                  <wp:extent cx="2162175" cy="1266825"/>
                  <wp:effectExtent l="0" t="0" r="0" b="0"/>
                  <wp:docPr id="43" name="Bild2" descr="F:\Flüchtlinge\Neue Lektionen\Bildchen\42\ameise.klein.-19475.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2" descr="F:\Flüchtlinge\Neue Lektionen\Bildchen\42\ameise.klein.-19475.schulbilder.org.jpg"/>
                          <pic:cNvPicPr>
                            <a:picLocks noChangeAspect="1" noChangeArrowheads="1"/>
                          </pic:cNvPicPr>
                        </pic:nvPicPr>
                        <pic:blipFill>
                          <a:blip r:embed="rId55"/>
                          <a:stretch>
                            <a:fillRect/>
                          </a:stretch>
                        </pic:blipFill>
                        <pic:spPr bwMode="auto">
                          <a:xfrm>
                            <a:off x="0" y="0"/>
                            <a:ext cx="2162175" cy="12668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5582112" w14:textId="77777777" w:rsidR="00063FD6" w:rsidRDefault="003E7E38">
            <w:pPr>
              <w:widowControl w:val="0"/>
              <w:jc w:val="center"/>
              <w:rPr>
                <w:bCs/>
                <w:iCs/>
                <w:lang w:val="fr-FR"/>
              </w:rPr>
            </w:pPr>
            <w:r>
              <w:rPr>
                <w:noProof/>
              </w:rPr>
              <w:drawing>
                <wp:inline distT="0" distB="0" distL="0" distR="0" wp14:anchorId="10C1209D" wp14:editId="5C0CE5D3">
                  <wp:extent cx="2162175" cy="1685925"/>
                  <wp:effectExtent l="0" t="0" r="0" b="0"/>
                  <wp:docPr id="44" name="Bild3" descr="F:\Flüchtlinge\Neue Lektionen\Bildchen\42\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3" descr="F:\Flüchtlinge\Neue Lektionen\Bildchen\42\Biene.jpg"/>
                          <pic:cNvPicPr>
                            <a:picLocks noChangeAspect="1" noChangeArrowheads="1"/>
                          </pic:cNvPicPr>
                        </pic:nvPicPr>
                        <pic:blipFill>
                          <a:blip r:embed="rId56"/>
                          <a:stretch>
                            <a:fillRect/>
                          </a:stretch>
                        </pic:blipFill>
                        <pic:spPr bwMode="auto">
                          <a:xfrm>
                            <a:off x="0" y="0"/>
                            <a:ext cx="2162175" cy="1685925"/>
                          </a:xfrm>
                          <a:prstGeom prst="rect">
                            <a:avLst/>
                          </a:prstGeom>
                        </pic:spPr>
                      </pic:pic>
                    </a:graphicData>
                  </a:graphic>
                </wp:inline>
              </w:drawing>
            </w:r>
          </w:p>
        </w:tc>
      </w:tr>
      <w:tr w:rsidR="00063FD6" w14:paraId="53204C4B"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DB3DB75" w14:textId="77777777" w:rsidR="00063FD6" w:rsidRDefault="003E7E38">
            <w:pPr>
              <w:widowControl w:val="0"/>
              <w:jc w:val="center"/>
              <w:rPr>
                <w:bCs/>
                <w:iCs/>
                <w:lang w:val="fr-FR"/>
              </w:rPr>
            </w:pPr>
            <w:r>
              <w:rPr>
                <w:noProof/>
              </w:rPr>
              <w:drawing>
                <wp:inline distT="0" distB="0" distL="0" distR="0" wp14:anchorId="75D9B1BB" wp14:editId="3B844A38">
                  <wp:extent cx="2162175" cy="2009775"/>
                  <wp:effectExtent l="0" t="0" r="0" b="0"/>
                  <wp:docPr id="45" name="Bild4" descr="F:\Flüchtlinge\Neue Lektionen\Bildchen\42\Fr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4" descr="F:\Flüchtlinge\Neue Lektionen\Bildchen\42\Frosch.jpg"/>
                          <pic:cNvPicPr>
                            <a:picLocks noChangeAspect="1" noChangeArrowheads="1"/>
                          </pic:cNvPicPr>
                        </pic:nvPicPr>
                        <pic:blipFill>
                          <a:blip r:embed="rId57"/>
                          <a:stretch>
                            <a:fillRect/>
                          </a:stretch>
                        </pic:blipFill>
                        <pic:spPr bwMode="auto">
                          <a:xfrm>
                            <a:off x="0" y="0"/>
                            <a:ext cx="2162175" cy="20097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07F6EC54" w14:textId="77777777" w:rsidR="00063FD6" w:rsidRDefault="003E7E38">
            <w:pPr>
              <w:widowControl w:val="0"/>
              <w:jc w:val="center"/>
              <w:rPr>
                <w:bCs/>
                <w:iCs/>
                <w:lang w:val="fr-FR"/>
              </w:rPr>
            </w:pPr>
            <w:r>
              <w:rPr>
                <w:noProof/>
              </w:rPr>
              <w:drawing>
                <wp:inline distT="0" distB="0" distL="0" distR="0" wp14:anchorId="5D2026C6" wp14:editId="357C715E">
                  <wp:extent cx="2162175" cy="1524000"/>
                  <wp:effectExtent l="0" t="0" r="0" b="0"/>
                  <wp:docPr id="46" name="Bild5" descr="F:\Flüchtlinge\Neue Lektionen\Bildchen\42\Schmett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5" descr="F:\Flüchtlinge\Neue Lektionen\Bildchen\42\Schmetterling.jpg"/>
                          <pic:cNvPicPr>
                            <a:picLocks noChangeAspect="1" noChangeArrowheads="1"/>
                          </pic:cNvPicPr>
                        </pic:nvPicPr>
                        <pic:blipFill>
                          <a:blip r:embed="rId58"/>
                          <a:stretch>
                            <a:fillRect/>
                          </a:stretch>
                        </pic:blipFill>
                        <pic:spPr bwMode="auto">
                          <a:xfrm>
                            <a:off x="0" y="0"/>
                            <a:ext cx="2162175" cy="15240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6D4F74F" w14:textId="77777777" w:rsidR="00063FD6" w:rsidRDefault="003E7E38">
            <w:pPr>
              <w:widowControl w:val="0"/>
              <w:jc w:val="center"/>
              <w:rPr>
                <w:bCs/>
                <w:iCs/>
                <w:lang w:val="fr-FR"/>
              </w:rPr>
            </w:pPr>
            <w:r>
              <w:rPr>
                <w:noProof/>
              </w:rPr>
              <w:drawing>
                <wp:inline distT="0" distB="0" distL="0" distR="0" wp14:anchorId="0215EB29" wp14:editId="1DEB265D">
                  <wp:extent cx="2105025" cy="1114425"/>
                  <wp:effectExtent l="0" t="0" r="0" b="0"/>
                  <wp:docPr id="47" name="Bild6" descr="F:\Flüchtlinge\Neue Lektionen\Bildchen\42\schnecke-13239.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6" descr="F:\Flüchtlinge\Neue Lektionen\Bildchen\42\schnecke-13239.schulbilder.org.jpg"/>
                          <pic:cNvPicPr>
                            <a:picLocks noChangeAspect="1" noChangeArrowheads="1"/>
                          </pic:cNvPicPr>
                        </pic:nvPicPr>
                        <pic:blipFill>
                          <a:blip r:embed="rId59"/>
                          <a:stretch>
                            <a:fillRect/>
                          </a:stretch>
                        </pic:blipFill>
                        <pic:spPr bwMode="auto">
                          <a:xfrm>
                            <a:off x="0" y="0"/>
                            <a:ext cx="2105025" cy="1114425"/>
                          </a:xfrm>
                          <a:prstGeom prst="rect">
                            <a:avLst/>
                          </a:prstGeom>
                        </pic:spPr>
                      </pic:pic>
                    </a:graphicData>
                  </a:graphic>
                </wp:inline>
              </w:drawing>
            </w:r>
          </w:p>
        </w:tc>
      </w:tr>
    </w:tbl>
    <w:p w14:paraId="191BB4BC" w14:textId="77777777" w:rsidR="00063FD6" w:rsidRDefault="003E7E38">
      <w:pPr>
        <w:rPr>
          <w:rFonts w:eastAsia="Comic Sans MS" w:cs="Calibri"/>
          <w:lang w:val="fr-FR"/>
        </w:rPr>
      </w:pPr>
      <w: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5491DFC7"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56F161D1" w14:textId="77777777" w:rsidR="00063FD6" w:rsidRDefault="003E7E38">
            <w:pPr>
              <w:pStyle w:val="WoerterfuerBilderboegen"/>
              <w:pageBreakBefore/>
              <w:rPr>
                <w:lang w:val="fr-FR"/>
              </w:rPr>
            </w:pPr>
            <w:r>
              <w:rPr>
                <w:lang w:val="fr-FR"/>
              </w:rPr>
              <w:lastRenderedPageBreak/>
              <w:t>une araignée</w:t>
            </w:r>
          </w:p>
        </w:tc>
        <w:tc>
          <w:tcPr>
            <w:tcW w:w="3493" w:type="dxa"/>
            <w:tcBorders>
              <w:top w:val="single" w:sz="4" w:space="0" w:color="000000"/>
              <w:left w:val="single" w:sz="4" w:space="0" w:color="000000"/>
              <w:bottom w:val="single" w:sz="4" w:space="0" w:color="000000"/>
              <w:right w:val="single" w:sz="4" w:space="0" w:color="000000"/>
            </w:tcBorders>
            <w:vAlign w:val="center"/>
          </w:tcPr>
          <w:p w14:paraId="054280BF" w14:textId="77777777" w:rsidR="00063FD6" w:rsidRDefault="003E7E38">
            <w:pPr>
              <w:pStyle w:val="WoerterfuerBilderboegen"/>
              <w:rPr>
                <w:lang w:val="fr-FR"/>
              </w:rPr>
            </w:pPr>
            <w:r>
              <w:rPr>
                <w:lang w:val="fr-FR"/>
              </w:rPr>
              <w:t>une guêpe</w:t>
            </w:r>
          </w:p>
        </w:tc>
        <w:tc>
          <w:tcPr>
            <w:tcW w:w="3493" w:type="dxa"/>
            <w:tcBorders>
              <w:top w:val="single" w:sz="4" w:space="0" w:color="000000"/>
              <w:left w:val="single" w:sz="4" w:space="0" w:color="000000"/>
              <w:bottom w:val="single" w:sz="4" w:space="0" w:color="000000"/>
              <w:right w:val="single" w:sz="4" w:space="0" w:color="000000"/>
            </w:tcBorders>
            <w:vAlign w:val="center"/>
          </w:tcPr>
          <w:p w14:paraId="6351CF7D" w14:textId="77777777" w:rsidR="00063FD6" w:rsidRDefault="003E7E38">
            <w:pPr>
              <w:pStyle w:val="WoerterfuerBilderboegen"/>
              <w:rPr>
                <w:lang w:val="fr-FR"/>
              </w:rPr>
            </w:pPr>
            <w:r>
              <w:rPr>
                <w:lang w:val="fr-FR"/>
              </w:rPr>
              <w:t>une mouche</w:t>
            </w:r>
          </w:p>
        </w:tc>
      </w:tr>
      <w:tr w:rsidR="00063FD6" w14:paraId="1C3594B0"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B42A84F" w14:textId="77777777" w:rsidR="00063FD6" w:rsidRDefault="003E7E38">
            <w:pPr>
              <w:pStyle w:val="WoerterfuerBilderboegen"/>
              <w:rPr>
                <w:lang w:val="fr-FR"/>
              </w:rPr>
            </w:pPr>
            <w:r>
              <w:rPr>
                <w:lang w:val="fr-FR"/>
              </w:rPr>
              <w:t>un lion</w:t>
            </w:r>
          </w:p>
        </w:tc>
        <w:tc>
          <w:tcPr>
            <w:tcW w:w="3493" w:type="dxa"/>
            <w:tcBorders>
              <w:top w:val="single" w:sz="4" w:space="0" w:color="000000"/>
              <w:left w:val="single" w:sz="4" w:space="0" w:color="000000"/>
              <w:bottom w:val="single" w:sz="4" w:space="0" w:color="000000"/>
              <w:right w:val="single" w:sz="4" w:space="0" w:color="000000"/>
            </w:tcBorders>
            <w:vAlign w:val="center"/>
          </w:tcPr>
          <w:p w14:paraId="473FE8CB" w14:textId="77777777" w:rsidR="00063FD6" w:rsidRDefault="003E7E38">
            <w:pPr>
              <w:pStyle w:val="WoerterfuerBilderboegen"/>
              <w:rPr>
                <w:lang w:val="fr-FR"/>
              </w:rPr>
            </w:pPr>
            <w:r>
              <w:rPr>
                <w:lang w:val="fr-FR"/>
              </w:rPr>
              <w:t>un éléphant</w:t>
            </w:r>
          </w:p>
        </w:tc>
        <w:tc>
          <w:tcPr>
            <w:tcW w:w="3493" w:type="dxa"/>
            <w:tcBorders>
              <w:top w:val="single" w:sz="4" w:space="0" w:color="000000"/>
              <w:left w:val="single" w:sz="4" w:space="0" w:color="000000"/>
              <w:bottom w:val="single" w:sz="4" w:space="0" w:color="000000"/>
              <w:right w:val="single" w:sz="4" w:space="0" w:color="000000"/>
            </w:tcBorders>
            <w:vAlign w:val="center"/>
          </w:tcPr>
          <w:p w14:paraId="79D28497" w14:textId="77777777" w:rsidR="00063FD6" w:rsidRDefault="003E7E38">
            <w:pPr>
              <w:pStyle w:val="WoerterfuerBilderboegen"/>
              <w:rPr>
                <w:lang w:val="fr-FR"/>
              </w:rPr>
            </w:pPr>
            <w:r>
              <w:rPr>
                <w:lang w:val="fr-FR"/>
              </w:rPr>
              <w:t>un serpent</w:t>
            </w:r>
          </w:p>
        </w:tc>
      </w:tr>
      <w:tr w:rsidR="00063FD6" w14:paraId="16E2581A"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4E95D2EB" w14:textId="77777777" w:rsidR="00063FD6" w:rsidRDefault="003E7E38">
            <w:pPr>
              <w:pStyle w:val="WoerterfuerBilderboegen"/>
              <w:rPr>
                <w:lang w:val="fr-FR"/>
              </w:rPr>
            </w:pPr>
            <w:r>
              <w:rPr>
                <w:lang w:val="fr-FR"/>
              </w:rPr>
              <w:t>une abeille</w:t>
            </w:r>
          </w:p>
        </w:tc>
        <w:tc>
          <w:tcPr>
            <w:tcW w:w="3493" w:type="dxa"/>
            <w:tcBorders>
              <w:top w:val="single" w:sz="4" w:space="0" w:color="000000"/>
              <w:left w:val="single" w:sz="4" w:space="0" w:color="000000"/>
              <w:bottom w:val="single" w:sz="4" w:space="0" w:color="000000"/>
              <w:right w:val="single" w:sz="4" w:space="0" w:color="000000"/>
            </w:tcBorders>
            <w:vAlign w:val="center"/>
          </w:tcPr>
          <w:p w14:paraId="64C956F0" w14:textId="77777777" w:rsidR="00063FD6" w:rsidRDefault="003E7E38">
            <w:pPr>
              <w:pStyle w:val="WoerterfuerBilderboegen"/>
              <w:rPr>
                <w:lang w:val="fr-FR"/>
              </w:rPr>
            </w:pPr>
            <w:r>
              <w:rPr>
                <w:lang w:val="fr-FR"/>
              </w:rPr>
              <w:t>une fourmi</w:t>
            </w:r>
          </w:p>
        </w:tc>
        <w:tc>
          <w:tcPr>
            <w:tcW w:w="3493" w:type="dxa"/>
            <w:tcBorders>
              <w:top w:val="single" w:sz="4" w:space="0" w:color="000000"/>
              <w:left w:val="single" w:sz="4" w:space="0" w:color="000000"/>
              <w:bottom w:val="single" w:sz="4" w:space="0" w:color="000000"/>
              <w:right w:val="single" w:sz="4" w:space="0" w:color="000000"/>
            </w:tcBorders>
            <w:vAlign w:val="center"/>
          </w:tcPr>
          <w:p w14:paraId="2DE07482" w14:textId="5B574C49" w:rsidR="00063FD6" w:rsidRDefault="003E7E38" w:rsidP="00C52677">
            <w:pPr>
              <w:pStyle w:val="WoerterfuerBilderboegen"/>
              <w:rPr>
                <w:lang w:val="fr-FR"/>
              </w:rPr>
            </w:pPr>
            <w:r>
              <w:rPr>
                <w:lang w:val="fr-FR"/>
              </w:rPr>
              <w:t>un coléoptère</w:t>
            </w:r>
          </w:p>
        </w:tc>
      </w:tr>
      <w:tr w:rsidR="00063FD6" w14:paraId="4C1CD238"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45A8BC1" w14:textId="77777777" w:rsidR="00063FD6" w:rsidRDefault="003E7E38">
            <w:pPr>
              <w:pStyle w:val="WoerterfuerBilderboegen"/>
              <w:rPr>
                <w:lang w:val="fr-FR"/>
              </w:rPr>
            </w:pPr>
            <w:r>
              <w:rPr>
                <w:lang w:val="fr-FR"/>
              </w:rPr>
              <w:t>un escargot</w:t>
            </w:r>
          </w:p>
        </w:tc>
        <w:tc>
          <w:tcPr>
            <w:tcW w:w="3493" w:type="dxa"/>
            <w:tcBorders>
              <w:top w:val="single" w:sz="4" w:space="0" w:color="000000"/>
              <w:left w:val="single" w:sz="4" w:space="0" w:color="000000"/>
              <w:bottom w:val="single" w:sz="4" w:space="0" w:color="000000"/>
              <w:right w:val="single" w:sz="4" w:space="0" w:color="000000"/>
            </w:tcBorders>
            <w:vAlign w:val="center"/>
          </w:tcPr>
          <w:p w14:paraId="20B02855" w14:textId="77777777" w:rsidR="00063FD6" w:rsidRDefault="003E7E38">
            <w:pPr>
              <w:pStyle w:val="WoerterfuerBilderboegen"/>
              <w:rPr>
                <w:lang w:val="fr-FR"/>
              </w:rPr>
            </w:pPr>
            <w:r>
              <w:rPr>
                <w:lang w:val="fr-FR"/>
              </w:rPr>
              <w:t>un papillon</w:t>
            </w:r>
          </w:p>
        </w:tc>
        <w:tc>
          <w:tcPr>
            <w:tcW w:w="3493" w:type="dxa"/>
            <w:tcBorders>
              <w:top w:val="single" w:sz="4" w:space="0" w:color="000000"/>
              <w:left w:val="single" w:sz="4" w:space="0" w:color="000000"/>
              <w:bottom w:val="single" w:sz="4" w:space="0" w:color="000000"/>
              <w:right w:val="single" w:sz="4" w:space="0" w:color="000000"/>
            </w:tcBorders>
            <w:vAlign w:val="center"/>
          </w:tcPr>
          <w:p w14:paraId="210807B8" w14:textId="77777777" w:rsidR="00063FD6" w:rsidRDefault="003E7E38">
            <w:pPr>
              <w:pStyle w:val="WoerterfuerBilderboegen"/>
              <w:rPr>
                <w:lang w:val="fr-FR"/>
              </w:rPr>
            </w:pPr>
            <w:r>
              <w:rPr>
                <w:lang w:val="fr-FR"/>
              </w:rPr>
              <w:t>une grenouille</w:t>
            </w:r>
          </w:p>
        </w:tc>
      </w:tr>
    </w:tbl>
    <w:p w14:paraId="08B986EA" w14:textId="77777777" w:rsidR="00063FD6" w:rsidRDefault="003E7E38">
      <w:pPr>
        <w:rPr>
          <w:lang w:val="fr-FR"/>
        </w:rPr>
      </w:pPr>
      <w:r>
        <w:br w:type="page"/>
      </w:r>
    </w:p>
    <w:p w14:paraId="507966F2" w14:textId="77777777" w:rsidR="00063FD6" w:rsidRDefault="003E7E38">
      <w:pPr>
        <w:jc w:val="center"/>
        <w:rPr>
          <w:lang w:val="fr-FR"/>
        </w:rPr>
        <w:sectPr w:rsidR="00063FD6">
          <w:headerReference w:type="default" r:id="rId60"/>
          <w:footerReference w:type="default" r:id="rId61"/>
          <w:pgSz w:w="11906" w:h="16838"/>
          <w:pgMar w:top="1134" w:right="1134" w:bottom="1134" w:left="1134" w:header="720" w:footer="720" w:gutter="0"/>
          <w:cols w:space="720"/>
          <w:formProt w:val="0"/>
          <w:docGrid w:linePitch="299"/>
        </w:sectPr>
      </w:pPr>
      <w:r>
        <w:rPr>
          <w:noProof/>
        </w:rPr>
        <w:lastRenderedPageBreak/>
        <w:drawing>
          <wp:inline distT="0" distB="0" distL="0" distR="0" wp14:anchorId="612B868B" wp14:editId="32585444">
            <wp:extent cx="3925019" cy="8972550"/>
            <wp:effectExtent l="0" t="0" r="0" b="0"/>
            <wp:docPr id="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9"/>
                    <pic:cNvPicPr>
                      <a:picLocks noChangeAspect="1" noChangeArrowheads="1"/>
                    </pic:cNvPicPr>
                  </pic:nvPicPr>
                  <pic:blipFill>
                    <a:blip r:embed="rId62"/>
                    <a:stretch>
                      <a:fillRect/>
                    </a:stretch>
                  </pic:blipFill>
                  <pic:spPr bwMode="auto">
                    <a:xfrm>
                      <a:off x="0" y="0"/>
                      <a:ext cx="3928119" cy="8979637"/>
                    </a:xfrm>
                    <a:prstGeom prst="rect">
                      <a:avLst/>
                    </a:prstGeom>
                  </pic:spPr>
                </pic:pic>
              </a:graphicData>
            </a:graphic>
          </wp:inline>
        </w:drawing>
      </w:r>
    </w:p>
    <w:p w14:paraId="5C6F24A2" w14:textId="77777777" w:rsidR="00063FD6" w:rsidRDefault="003E7E38">
      <w:pPr>
        <w:pStyle w:val="Abschnitt1"/>
        <w:rPr>
          <w:lang w:val="fr-FR"/>
        </w:rPr>
      </w:pPr>
      <w:r>
        <w:rPr>
          <w:lang w:val="fr-FR"/>
        </w:rPr>
        <w:lastRenderedPageBreak/>
        <w:t>Leçon 50</w:t>
      </w:r>
      <w:bookmarkStart w:id="0" w:name="_GoBack"/>
      <w:bookmarkEnd w:id="0"/>
    </w:p>
    <w:tbl>
      <w:tblPr>
        <w:tblW w:w="9857" w:type="dxa"/>
        <w:jc w:val="center"/>
        <w:tblLayout w:type="fixed"/>
        <w:tblCellMar>
          <w:left w:w="107" w:type="dxa"/>
        </w:tblCellMar>
        <w:tblLook w:val="0000" w:firstRow="0" w:lastRow="0" w:firstColumn="0" w:lastColumn="0" w:noHBand="0" w:noVBand="0"/>
      </w:tblPr>
      <w:tblGrid>
        <w:gridCol w:w="1983"/>
        <w:gridCol w:w="5397"/>
        <w:gridCol w:w="2477"/>
      </w:tblGrid>
      <w:tr w:rsidR="00063FD6" w14:paraId="4CA1C249"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2EDD4913" w14:textId="77777777" w:rsidR="00063FD6" w:rsidRDefault="003E7E38">
            <w:pPr>
              <w:widowControl w:val="0"/>
              <w:rPr>
                <w:rFonts w:cs="Calibri"/>
                <w:b/>
                <w:lang w:val="fr-FR"/>
              </w:rPr>
            </w:pPr>
            <w:r>
              <w:rPr>
                <w:rFonts w:cs="Calibri"/>
                <w:b/>
                <w:lang w:val="fr-FR"/>
              </w:rPr>
              <w:t>Exercice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7A4918CB" w14:textId="77777777" w:rsidR="00063FD6" w:rsidRDefault="003E7E38">
            <w:pPr>
              <w:widowControl w:val="0"/>
              <w:rPr>
                <w:rFonts w:cs="Calibri"/>
                <w:b/>
                <w:lang w:val="fr-FR"/>
              </w:rPr>
            </w:pPr>
            <w:r>
              <w:rPr>
                <w:rFonts w:cs="Calibri"/>
                <w:b/>
                <w:lang w:val="fr-FR"/>
              </w:rPr>
              <w:t>Description</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61491B1B" w14:textId="77777777" w:rsidR="00063FD6" w:rsidRDefault="003E7E38">
            <w:pPr>
              <w:widowControl w:val="0"/>
              <w:rPr>
                <w:rFonts w:cs="Calibri"/>
                <w:b/>
                <w:lang w:val="fr-FR"/>
              </w:rPr>
            </w:pPr>
            <w:r>
              <w:rPr>
                <w:rFonts w:cs="Calibri"/>
                <w:b/>
                <w:lang w:val="fr-FR"/>
              </w:rPr>
              <w:t>Supports nécessaires</w:t>
            </w:r>
          </w:p>
        </w:tc>
      </w:tr>
      <w:tr w:rsidR="00063FD6" w:rsidRPr="003E7E38" w14:paraId="6631C055"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74A73E70" w14:textId="77777777" w:rsidR="00063FD6" w:rsidRDefault="003E7E38">
            <w:pPr>
              <w:widowControl w:val="0"/>
              <w:rPr>
                <w:rFonts w:cs="Calibri"/>
                <w:b/>
                <w:lang w:val="fr-FR"/>
              </w:rPr>
            </w:pPr>
            <w:r>
              <w:rPr>
                <w:rFonts w:cs="Calibri"/>
                <w:b/>
                <w:lang w:val="fr-FR"/>
              </w:rPr>
              <w:t xml:space="preserve">Exercice 1: </w:t>
            </w:r>
          </w:p>
          <w:p w14:paraId="4F13394F" w14:textId="336ADA12" w:rsidR="00063FD6" w:rsidRDefault="00967295">
            <w:pPr>
              <w:widowControl w:val="0"/>
              <w:rPr>
                <w:rFonts w:cs="Calibri"/>
                <w:b/>
                <w:lang w:val="fr-FR"/>
              </w:rPr>
            </w:pPr>
            <w:r>
              <w:rPr>
                <w:rFonts w:cs="Calibri"/>
                <w:b/>
                <w:lang w:val="fr-FR"/>
              </w:rPr>
              <w:t>P</w:t>
            </w:r>
            <w:r w:rsidR="003E7E38">
              <w:rPr>
                <w:rFonts w:cs="Calibri"/>
                <w:b/>
                <w:lang w:val="fr-FR"/>
              </w:rPr>
              <w:t>ièces d’un appartement</w:t>
            </w:r>
          </w:p>
          <w:p w14:paraId="2F8A77D2" w14:textId="77777777" w:rsidR="00063FD6" w:rsidRDefault="003E7E38">
            <w:pPr>
              <w:widowControl w:val="0"/>
              <w:rPr>
                <w:rFonts w:cs="Calibri"/>
                <w:b/>
                <w:lang w:val="fr-FR"/>
              </w:rPr>
            </w:pPr>
            <w:r>
              <w:rPr>
                <w:rFonts w:cs="Calibri"/>
                <w:b/>
                <w:lang w:val="fr-FR"/>
              </w:rPr>
              <w:t>(Douzaine)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6E23913F" w14:textId="77777777" w:rsidR="00063FD6" w:rsidRDefault="003E7E38">
            <w:pPr>
              <w:pStyle w:val="KeinLeerraum"/>
              <w:widowControl w:val="0"/>
              <w:rPr>
                <w:rFonts w:cs="Calibri"/>
                <w:bCs/>
                <w:lang w:val="fr-FR"/>
              </w:rPr>
            </w:pPr>
            <w:r>
              <w:rPr>
                <w:rFonts w:ascii="Calibri" w:eastAsia="Times New Roman" w:hAnsi="Calibri" w:cs="Times New Roman"/>
                <w:color w:val="000000"/>
                <w:sz w:val="24"/>
                <w:szCs w:val="24"/>
                <w:lang w:val="fr-FR" w:eastAsia="de-CH"/>
              </w:rPr>
              <w:t>Selon les règles de la Douzaine, l’animateur introduit les mots suivants:</w:t>
            </w:r>
          </w:p>
          <w:p w14:paraId="6588158C" w14:textId="77777777" w:rsidR="00063FD6" w:rsidRDefault="003E7E38">
            <w:pPr>
              <w:widowControl w:val="0"/>
              <w:rPr>
                <w:rFonts w:cs="Calibri"/>
                <w:b/>
                <w:i/>
                <w:iCs/>
                <w:lang w:val="fr-FR"/>
              </w:rPr>
            </w:pPr>
            <w:r>
              <w:rPr>
                <w:rFonts w:cs="Calibri"/>
                <w:b/>
                <w:i/>
                <w:iCs/>
                <w:lang w:val="fr-FR"/>
              </w:rPr>
              <w:t>Un salon, une chambre à coucher, une chambre d’enfants, une cuisine, une entrée, une salle de bain, une douche, des toilettes, des escaliers, un balcon, une buanderie, un bureau.</w:t>
            </w:r>
          </w:p>
          <w:p w14:paraId="30AF78D9" w14:textId="77777777" w:rsidR="00063FD6" w:rsidRDefault="003E7E38">
            <w:pPr>
              <w:widowControl w:val="0"/>
              <w:rPr>
                <w:rFonts w:cs="Calibri"/>
                <w:bCs/>
                <w:lang w:val="fr-FR"/>
              </w:rPr>
            </w:pPr>
            <w:r>
              <w:rPr>
                <w:rFonts w:cs="Calibri"/>
                <w:bCs/>
                <w:lang w:val="fr-FR"/>
              </w:rPr>
              <w:t xml:space="preserve">Enregistrer. </w:t>
            </w:r>
          </w:p>
          <w:p w14:paraId="56BBE044" w14:textId="77777777" w:rsidR="00063FD6" w:rsidRDefault="003E7E38">
            <w:pPr>
              <w:widowControl w:val="0"/>
              <w:rPr>
                <w:rFonts w:cs="Calibri"/>
                <w:bCs/>
                <w:lang w:val="fr-FR"/>
              </w:rPr>
            </w:pPr>
            <w:r>
              <w:rPr>
                <w:rFonts w:cs="Calibri"/>
                <w:bCs/>
                <w:lang w:val="fr-FR"/>
              </w:rPr>
              <w:t>Voir la note.</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00977CD4" w14:textId="10CAA607" w:rsidR="00063FD6" w:rsidRDefault="00474DC9">
            <w:pPr>
              <w:widowControl w:val="0"/>
              <w:rPr>
                <w:rFonts w:cs="Calibri"/>
                <w:bCs/>
                <w:lang w:val="fr-FR"/>
              </w:rPr>
            </w:pPr>
            <w:r>
              <w:rPr>
                <w:rFonts w:cs="Calibri"/>
                <w:bCs/>
                <w:lang w:val="fr-FR"/>
              </w:rPr>
              <w:t>Par personne:</w:t>
            </w:r>
          </w:p>
          <w:p w14:paraId="4E9C889D" w14:textId="33619DD6" w:rsidR="00063FD6" w:rsidRDefault="003E7E38" w:rsidP="00474DC9">
            <w:pPr>
              <w:widowControl w:val="0"/>
              <w:rPr>
                <w:rFonts w:cs="Calibri"/>
                <w:bCs/>
                <w:lang w:val="fr-FR"/>
              </w:rPr>
            </w:pPr>
            <w:r>
              <w:rPr>
                <w:rFonts w:cs="Calibri"/>
                <w:bCs/>
                <w:lang w:val="fr-FR"/>
              </w:rPr>
              <w:t>la planche des différ</w:t>
            </w:r>
            <w:r w:rsidR="00474DC9">
              <w:rPr>
                <w:rFonts w:cs="Calibri"/>
                <w:bCs/>
                <w:lang w:val="fr-FR"/>
              </w:rPr>
              <w:t>entes pièces et</w:t>
            </w:r>
            <w:r w:rsidR="00474DC9">
              <w:rPr>
                <w:rFonts w:cs="Calibri"/>
                <w:bCs/>
                <w:lang w:val="fr-FR"/>
              </w:rPr>
              <w:br/>
            </w:r>
            <w:r>
              <w:rPr>
                <w:rFonts w:cs="Calibri"/>
                <w:bCs/>
                <w:lang w:val="fr-FR"/>
              </w:rPr>
              <w:t>le plan d’appartement en fin de leçon. Les deux pages sont à coller côte à côte.</w:t>
            </w:r>
          </w:p>
        </w:tc>
      </w:tr>
      <w:tr w:rsidR="00063FD6" w:rsidRPr="003C3ABC" w14:paraId="2A4BD5B8" w14:textId="77777777">
        <w:trPr>
          <w:trHeight w:val="1209"/>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1DAC6542" w14:textId="77777777" w:rsidR="00063FD6" w:rsidRDefault="003E7E38">
            <w:pPr>
              <w:widowControl w:val="0"/>
              <w:rPr>
                <w:rFonts w:cs="Calibri"/>
                <w:b/>
                <w:lang w:val="fr-FR"/>
              </w:rPr>
            </w:pPr>
            <w:r>
              <w:rPr>
                <w:rFonts w:cs="Calibri"/>
                <w:b/>
                <w:lang w:val="fr-FR"/>
              </w:rPr>
              <w:t xml:space="preserve">Exercice 2: </w:t>
            </w:r>
          </w:p>
          <w:p w14:paraId="79B5496C" w14:textId="77777777" w:rsidR="00063FD6" w:rsidRDefault="003E7E38">
            <w:pPr>
              <w:widowControl w:val="0"/>
              <w:rPr>
                <w:rFonts w:cs="Calibri"/>
                <w:b/>
                <w:lang w:val="fr-FR"/>
              </w:rPr>
            </w:pPr>
            <w:r>
              <w:rPr>
                <w:rFonts w:cs="Calibri"/>
                <w:b/>
                <w:lang w:val="fr-FR"/>
              </w:rPr>
              <w:t>Pièces d’un appartement.</w:t>
            </w:r>
          </w:p>
          <w:p w14:paraId="3ACEBA22" w14:textId="77777777" w:rsidR="00063FD6" w:rsidRDefault="003E7E38">
            <w:pPr>
              <w:widowControl w:val="0"/>
              <w:rPr>
                <w:rFonts w:cs="Calibri"/>
                <w:b/>
                <w:lang w:val="fr-FR"/>
              </w:rPr>
            </w:pPr>
            <w:r>
              <w:rPr>
                <w:rFonts w:cs="Calibri"/>
                <w:b/>
                <w:lang w:val="fr-FR"/>
              </w:rPr>
              <w:t>Activités</w:t>
            </w:r>
          </w:p>
          <w:p w14:paraId="27C7749B" w14:textId="77777777" w:rsidR="00063FD6" w:rsidRDefault="003E7E38">
            <w:pPr>
              <w:widowControl w:val="0"/>
              <w:rPr>
                <w:rFonts w:cs="Calibri"/>
                <w:b/>
                <w:lang w:val="fr-FR"/>
              </w:rPr>
            </w:pPr>
            <w:r>
              <w:rPr>
                <w:rFonts w:cs="Calibri"/>
                <w:b/>
                <w:lang w:val="fr-FR"/>
              </w:rPr>
              <w:t>(Compréhension orale)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29D13860" w14:textId="77777777" w:rsidR="00063FD6" w:rsidRDefault="003E7E38">
            <w:pPr>
              <w:widowControl w:val="0"/>
              <w:rPr>
                <w:rFonts w:cs="Calibri"/>
                <w:bCs/>
                <w:lang w:val="fr-FR"/>
              </w:rPr>
            </w:pPr>
            <w:r>
              <w:rPr>
                <w:rFonts w:cs="Calibri"/>
                <w:bCs/>
                <w:lang w:val="fr-FR"/>
              </w:rPr>
              <w:t xml:space="preserve">1) L’animateur dit: </w:t>
            </w:r>
            <w:r>
              <w:rPr>
                <w:rFonts w:cs="Calibri"/>
                <w:bCs/>
                <w:i/>
                <w:iCs/>
                <w:lang w:val="fr-FR"/>
              </w:rPr>
              <w:t>Le père va dans la chambre à coucher. Le garçon va dans la chambre d’enfants. La fille va à la cuisine. Le chat va sur le balcon, etc</w:t>
            </w:r>
            <w:r>
              <w:rPr>
                <w:rFonts w:cs="Calibri"/>
                <w:bCs/>
                <w:lang w:val="fr-FR"/>
              </w:rPr>
              <w:t>.</w:t>
            </w:r>
          </w:p>
          <w:p w14:paraId="5A6C7B16" w14:textId="77777777" w:rsidR="00063FD6" w:rsidRDefault="003E7E38">
            <w:pPr>
              <w:widowControl w:val="0"/>
              <w:rPr>
                <w:rFonts w:cs="Calibri"/>
                <w:bCs/>
                <w:lang w:val="fr-FR"/>
              </w:rPr>
            </w:pPr>
            <w:r>
              <w:rPr>
                <w:rFonts w:cs="Calibri"/>
                <w:bCs/>
                <w:lang w:val="fr-FR"/>
              </w:rPr>
              <w:t xml:space="preserve">Les apprenants réagissent en mettant la bonne personne au bon endroit. </w:t>
            </w:r>
          </w:p>
          <w:p w14:paraId="0EBAEE63" w14:textId="77777777" w:rsidR="00063FD6" w:rsidRDefault="003E7E38">
            <w:pPr>
              <w:widowControl w:val="0"/>
              <w:rPr>
                <w:rFonts w:cs="Calibri"/>
                <w:bCs/>
                <w:lang w:val="fr-FR"/>
              </w:rPr>
            </w:pPr>
            <w:r>
              <w:rPr>
                <w:rFonts w:cs="Calibri"/>
                <w:bCs/>
                <w:lang w:val="fr-FR"/>
              </w:rPr>
              <w:t>Enregistrer une partie de l’exercice.</w:t>
            </w:r>
          </w:p>
          <w:p w14:paraId="3457F4F4" w14:textId="77777777" w:rsidR="00063FD6" w:rsidRDefault="003E7E38">
            <w:pPr>
              <w:widowControl w:val="0"/>
              <w:rPr>
                <w:rFonts w:cs="Calibri"/>
                <w:bCs/>
                <w:lang w:val="fr-FR"/>
              </w:rPr>
            </w:pPr>
            <w:r>
              <w:rPr>
                <w:rFonts w:cs="Calibri"/>
                <w:bCs/>
                <w:lang w:val="fr-FR"/>
              </w:rPr>
              <w:t xml:space="preserve">2) Quand les apprenants maîtrisent bien la première partie, l’animateur formule des phrases un peu plus complexes: </w:t>
            </w:r>
            <w:r>
              <w:rPr>
                <w:rFonts w:cs="Calibri"/>
                <w:bCs/>
                <w:i/>
                <w:lang w:val="fr-FR"/>
              </w:rPr>
              <w:t>Le père va dans la chambre à coucher et se couche sur le lit. Le garçon va dans la chambre d’enfants et joue. La mère va à la cuisine et fait à manger/le repas, etc.</w:t>
            </w:r>
          </w:p>
          <w:p w14:paraId="2D5CF5D4" w14:textId="77777777" w:rsidR="00063FD6" w:rsidRDefault="003E7E38">
            <w:pPr>
              <w:widowControl w:val="0"/>
              <w:rPr>
                <w:rFonts w:cs="Calibri"/>
                <w:bCs/>
                <w:lang w:val="fr-FR"/>
              </w:rPr>
            </w:pPr>
            <w:r>
              <w:rPr>
                <w:rFonts w:cs="Calibri"/>
                <w:bCs/>
                <w:lang w:val="fr-FR"/>
              </w:rPr>
              <w:t>Les apprenants réagissent en mettant la bonne personne au bon endroit et en mimant l’activité à l’aide de figurines et de gestes.</w:t>
            </w:r>
          </w:p>
          <w:p w14:paraId="624FA0E7" w14:textId="77777777" w:rsidR="00063FD6" w:rsidRDefault="003E7E38">
            <w:pPr>
              <w:widowControl w:val="0"/>
              <w:rPr>
                <w:rFonts w:cs="Calibri"/>
                <w:bCs/>
                <w:lang w:val="fr-FR"/>
              </w:rPr>
            </w:pPr>
            <w:r>
              <w:rPr>
                <w:rFonts w:cs="Calibri"/>
                <w:bCs/>
                <w:lang w:val="fr-FR"/>
              </w:rPr>
              <w:t>Enregistrer une partie de l’exercice.</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23DCA46C" w14:textId="77777777" w:rsidR="00063FD6" w:rsidRDefault="003E7E38">
            <w:pPr>
              <w:widowControl w:val="0"/>
              <w:rPr>
                <w:rFonts w:cs="Calibri"/>
                <w:bCs/>
                <w:lang w:val="fr-FR"/>
              </w:rPr>
            </w:pPr>
            <w:r>
              <w:rPr>
                <w:rFonts w:cs="Calibri"/>
                <w:bCs/>
                <w:lang w:val="fr-FR"/>
              </w:rPr>
              <w:t>Le plan de l’appartement comme pour l’exercice 1.</w:t>
            </w:r>
          </w:p>
          <w:p w14:paraId="629C894A" w14:textId="77777777" w:rsidR="00063FD6" w:rsidRDefault="003E7E38">
            <w:pPr>
              <w:widowControl w:val="0"/>
              <w:rPr>
                <w:rFonts w:cs="Calibri"/>
                <w:bCs/>
                <w:lang w:val="fr-FR"/>
              </w:rPr>
            </w:pPr>
            <w:r>
              <w:rPr>
                <w:rFonts w:cs="Calibri"/>
                <w:bCs/>
                <w:lang w:val="fr-FR"/>
              </w:rPr>
              <w:t>Pour chaque personne, des figurines d’une famille, une image de chien et une de chat.</w:t>
            </w:r>
          </w:p>
        </w:tc>
      </w:tr>
      <w:tr w:rsidR="00063FD6" w:rsidRPr="003C3ABC" w14:paraId="0116DA0D"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3A52B4A8" w14:textId="77777777" w:rsidR="00063FD6" w:rsidRDefault="003E7E38">
            <w:pPr>
              <w:widowControl w:val="0"/>
              <w:rPr>
                <w:rFonts w:cs="Calibri"/>
                <w:b/>
                <w:lang w:val="fr-FR"/>
              </w:rPr>
            </w:pPr>
            <w:r>
              <w:rPr>
                <w:rFonts w:cs="Calibri"/>
                <w:b/>
                <w:lang w:val="fr-FR"/>
              </w:rPr>
              <w:t xml:space="preserve">Exercice 3: </w:t>
            </w:r>
          </w:p>
          <w:p w14:paraId="11E96F72" w14:textId="77777777" w:rsidR="00063FD6" w:rsidRPr="004547D3" w:rsidRDefault="003E7E38">
            <w:pPr>
              <w:widowControl w:val="0"/>
              <w:rPr>
                <w:rFonts w:cs="Calibri"/>
                <w:b/>
                <w:i/>
                <w:lang w:val="fr-FR"/>
              </w:rPr>
            </w:pPr>
            <w:r w:rsidRPr="004547D3">
              <w:rPr>
                <w:rFonts w:cs="Calibri"/>
                <w:b/>
                <w:i/>
                <w:lang w:val="fr-FR"/>
              </w:rPr>
              <w:t>Je veux, j’aime</w:t>
            </w:r>
          </w:p>
          <w:p w14:paraId="436516CB" w14:textId="77777777" w:rsidR="00063FD6" w:rsidRDefault="003E7E38">
            <w:pPr>
              <w:widowControl w:val="0"/>
              <w:rPr>
                <w:rFonts w:cs="Calibri"/>
                <w:b/>
                <w:lang w:val="fr-FR"/>
              </w:rPr>
            </w:pPr>
            <w:r>
              <w:rPr>
                <w:rFonts w:cs="Calibri"/>
                <w:b/>
                <w:lang w:val="fr-FR"/>
              </w:rPr>
              <w:t>(Expression orale)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1828544C" w14:textId="77777777" w:rsidR="00063FD6" w:rsidRDefault="003E7E38">
            <w:pPr>
              <w:widowControl w:val="0"/>
              <w:rPr>
                <w:rFonts w:cs="Calibri"/>
                <w:bCs/>
                <w:lang w:val="fr-FR"/>
              </w:rPr>
            </w:pPr>
            <w:r>
              <w:rPr>
                <w:rFonts w:cs="Calibri"/>
                <w:bCs/>
                <w:lang w:val="fr-FR"/>
              </w:rPr>
              <w:t xml:space="preserve">Le grand plan de la ville est étalé sur la table. Chaque apprenant a deux images d’objets qu’on peut acheter. L’animateur donne quelques exemples en disant: </w:t>
            </w:r>
            <w:r>
              <w:rPr>
                <w:rFonts w:cs="Calibri"/>
                <w:bCs/>
                <w:i/>
                <w:lang w:val="fr-FR"/>
              </w:rPr>
              <w:t>J’aime les bananes.</w:t>
            </w:r>
            <w:r>
              <w:rPr>
                <w:rFonts w:cs="Calibri"/>
                <w:bCs/>
                <w:lang w:val="fr-FR"/>
              </w:rPr>
              <w:t xml:space="preserve"> </w:t>
            </w:r>
            <w:r>
              <w:rPr>
                <w:rFonts w:cs="Calibri"/>
                <w:bCs/>
                <w:i/>
                <w:iCs/>
                <w:lang w:val="fr-FR"/>
              </w:rPr>
              <w:t xml:space="preserve">Je veux acheter une banane. Je vais chez Aldi. </w:t>
            </w:r>
            <w:r>
              <w:rPr>
                <w:rFonts w:cs="Calibri"/>
                <w:bCs/>
                <w:lang w:val="fr-FR"/>
              </w:rPr>
              <w:t>Il met l’image de la banane sur le plan, chez Aldi.</w:t>
            </w:r>
          </w:p>
          <w:p w14:paraId="5E36A653" w14:textId="77777777" w:rsidR="00063FD6" w:rsidRDefault="003E7E38">
            <w:pPr>
              <w:widowControl w:val="0"/>
              <w:rPr>
                <w:rFonts w:cs="Calibri"/>
                <w:bCs/>
                <w:lang w:val="fr-FR"/>
              </w:rPr>
            </w:pPr>
            <w:r>
              <w:rPr>
                <w:rFonts w:cs="Calibri"/>
                <w:bCs/>
                <w:lang w:val="fr-FR"/>
              </w:rPr>
              <w:t xml:space="preserve">L’animateur fait une phrase à partir d’une image d’un apprenant, par exemple: </w:t>
            </w:r>
            <w:r>
              <w:rPr>
                <w:rFonts w:cs="Calibri"/>
                <w:bCs/>
                <w:i/>
                <w:iCs/>
                <w:lang w:val="fr-FR"/>
              </w:rPr>
              <w:t>Tu aimes les livres. Tu veux acheter un livre. Tu vas à la librairie</w:t>
            </w:r>
            <w:r>
              <w:rPr>
                <w:rFonts w:cs="Calibri"/>
                <w:bCs/>
                <w:lang w:val="fr-FR"/>
              </w:rPr>
              <w:t xml:space="preserve">. L’apprenant réagit en mettant sur le plan l’image du livre sur l’image de la librairie </w:t>
            </w:r>
          </w:p>
          <w:p w14:paraId="71979943" w14:textId="1B0B18E8" w:rsidR="00063FD6" w:rsidRDefault="003E7E38" w:rsidP="003E2CCB">
            <w:pPr>
              <w:widowControl w:val="0"/>
              <w:rPr>
                <w:rFonts w:cs="Calibri"/>
                <w:bCs/>
                <w:lang w:val="fr-FR"/>
              </w:rPr>
            </w:pPr>
            <w:r>
              <w:rPr>
                <w:rFonts w:cs="Calibri"/>
                <w:bCs/>
                <w:lang w:val="fr-FR"/>
              </w:rPr>
              <w:t>Ensuite, à tour de rôle, les apprenants formulent des phrases et mettent les images sur le plan. Continuer jusqu’à ce que toutes les images soient placées sur le plan.</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5FDF9ABF" w14:textId="05590177" w:rsidR="00063FD6" w:rsidRDefault="003E7E38">
            <w:pPr>
              <w:widowControl w:val="0"/>
              <w:rPr>
                <w:rFonts w:cs="Calibri"/>
                <w:bCs/>
                <w:lang w:val="fr-FR"/>
              </w:rPr>
            </w:pPr>
            <w:r>
              <w:rPr>
                <w:rFonts w:cs="Calibri"/>
                <w:bCs/>
                <w:lang w:val="fr-FR"/>
              </w:rPr>
              <w:t xml:space="preserve">Le grand </w:t>
            </w:r>
            <w:r w:rsidR="004547D3">
              <w:rPr>
                <w:rFonts w:cs="Calibri"/>
                <w:bCs/>
                <w:lang w:val="fr-FR"/>
              </w:rPr>
              <w:t>plan de la ville de la leçon 10 sur lequel sont posées des images de magasins et autres sites en ville (comme la librairie, le terrain de foot, etc.).</w:t>
            </w:r>
          </w:p>
          <w:p w14:paraId="20407186" w14:textId="77777777" w:rsidR="00063FD6" w:rsidRDefault="003E7E38">
            <w:pPr>
              <w:widowControl w:val="0"/>
              <w:rPr>
                <w:rFonts w:cs="Calibri"/>
                <w:bCs/>
                <w:lang w:val="fr-FR"/>
              </w:rPr>
            </w:pPr>
            <w:r>
              <w:rPr>
                <w:rFonts w:cs="Calibri"/>
                <w:bCs/>
                <w:lang w:val="fr-FR"/>
              </w:rPr>
              <w:t>Un choix d’images d’objets qui peuvent être achetés, par exemple:</w:t>
            </w:r>
          </w:p>
          <w:p w14:paraId="634FD6E0" w14:textId="77777777" w:rsidR="00063FD6" w:rsidRDefault="003E7E38">
            <w:pPr>
              <w:widowControl w:val="0"/>
              <w:rPr>
                <w:rFonts w:cs="Calibri"/>
                <w:bCs/>
                <w:lang w:val="fr-FR"/>
              </w:rPr>
            </w:pPr>
            <w:r>
              <w:rPr>
                <w:rFonts w:cs="Calibri"/>
                <w:bCs/>
                <w:lang w:val="fr-FR"/>
              </w:rPr>
              <w:t>- Aliments, leçon 2</w:t>
            </w:r>
          </w:p>
          <w:p w14:paraId="08F34E3B" w14:textId="77777777" w:rsidR="00063FD6" w:rsidRDefault="003E7E38">
            <w:pPr>
              <w:widowControl w:val="0"/>
              <w:rPr>
                <w:rFonts w:cs="Calibri"/>
                <w:bCs/>
                <w:lang w:val="fr-FR"/>
              </w:rPr>
            </w:pPr>
            <w:r>
              <w:rPr>
                <w:rFonts w:cs="Calibri"/>
                <w:bCs/>
                <w:lang w:val="fr-FR"/>
              </w:rPr>
              <w:t>- Vêtements, leçons 15, 16</w:t>
            </w:r>
          </w:p>
          <w:p w14:paraId="790CF4C3" w14:textId="77777777" w:rsidR="00063FD6" w:rsidRDefault="003E7E38">
            <w:pPr>
              <w:widowControl w:val="0"/>
              <w:rPr>
                <w:rFonts w:cs="Calibri"/>
                <w:bCs/>
                <w:lang w:val="fr-FR"/>
              </w:rPr>
            </w:pPr>
            <w:r>
              <w:rPr>
                <w:rFonts w:cs="Calibri"/>
                <w:bCs/>
                <w:lang w:val="fr-FR"/>
              </w:rPr>
              <w:t>- Papeterie, leçon 25</w:t>
            </w:r>
          </w:p>
        </w:tc>
      </w:tr>
      <w:tr w:rsidR="00063FD6" w:rsidRPr="003C3ABC" w14:paraId="03BF6C97"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64B7C5EA" w14:textId="77777777" w:rsidR="00063FD6" w:rsidRDefault="003E7E38">
            <w:pPr>
              <w:widowControl w:val="0"/>
              <w:rPr>
                <w:rFonts w:cs="Calibri"/>
                <w:b/>
                <w:lang w:val="fr-FR"/>
              </w:rPr>
            </w:pPr>
            <w:r>
              <w:rPr>
                <w:rFonts w:cs="Calibri"/>
                <w:b/>
                <w:lang w:val="fr-FR"/>
              </w:rPr>
              <w:t xml:space="preserve">Exercice 4: </w:t>
            </w:r>
          </w:p>
          <w:p w14:paraId="79308DC1" w14:textId="0AACCC59" w:rsidR="00063FD6" w:rsidRDefault="003E2CCB">
            <w:pPr>
              <w:widowControl w:val="0"/>
              <w:rPr>
                <w:rFonts w:cs="Calibri"/>
                <w:b/>
                <w:lang w:val="fr-FR"/>
              </w:rPr>
            </w:pPr>
            <w:r>
              <w:rPr>
                <w:rFonts w:cs="Calibri"/>
                <w:b/>
                <w:lang w:val="fr-FR"/>
              </w:rPr>
              <w:t>Jours de la semaine</w:t>
            </w:r>
            <w:r w:rsidR="003E7E38">
              <w:rPr>
                <w:rFonts w:cs="Calibri"/>
                <w:b/>
                <w:lang w:val="fr-FR"/>
              </w:rPr>
              <w:br/>
              <w:t>Moments de</w:t>
            </w:r>
            <w:r>
              <w:rPr>
                <w:rFonts w:cs="Calibri"/>
                <w:b/>
                <w:lang w:val="fr-FR"/>
              </w:rPr>
              <w:t xml:space="preserve"> la journée</w:t>
            </w:r>
          </w:p>
          <w:p w14:paraId="56BB120F" w14:textId="6E91C1EF" w:rsidR="00063FD6" w:rsidRDefault="003E2CCB">
            <w:pPr>
              <w:widowControl w:val="0"/>
              <w:rPr>
                <w:rFonts w:cs="Calibri"/>
                <w:b/>
                <w:lang w:val="fr-FR"/>
              </w:rPr>
            </w:pPr>
            <w:r>
              <w:rPr>
                <w:rFonts w:cs="Calibri"/>
                <w:b/>
                <w:lang w:val="fr-FR"/>
              </w:rPr>
              <w:t>Activités quotidiennes</w:t>
            </w:r>
          </w:p>
          <w:p w14:paraId="61B0A77C" w14:textId="77777777" w:rsidR="00063FD6" w:rsidRDefault="003E7E38">
            <w:pPr>
              <w:widowControl w:val="0"/>
              <w:rPr>
                <w:rFonts w:cs="Calibri"/>
                <w:b/>
                <w:lang w:val="fr-FR"/>
              </w:rPr>
            </w:pPr>
            <w:r>
              <w:rPr>
                <w:rFonts w:cs="Calibri"/>
                <w:b/>
                <w:lang w:val="fr-FR"/>
              </w:rPr>
              <w:lastRenderedPageBreak/>
              <w:t>(Compréhension orale)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51161850" w14:textId="2DBEB783" w:rsidR="00063FD6" w:rsidRDefault="003E7E38">
            <w:pPr>
              <w:widowControl w:val="0"/>
              <w:rPr>
                <w:rFonts w:cs="Calibri"/>
                <w:bCs/>
                <w:lang w:val="fr-FR"/>
              </w:rPr>
            </w:pPr>
            <w:r>
              <w:rPr>
                <w:rFonts w:cs="Calibri"/>
                <w:bCs/>
                <w:lang w:val="fr-FR"/>
              </w:rPr>
              <w:lastRenderedPageBreak/>
              <w:t xml:space="preserve">Chaque apprenant a les deux </w:t>
            </w:r>
            <w:r w:rsidR="00D67DE3">
              <w:rPr>
                <w:rFonts w:cs="Calibri"/>
                <w:bCs/>
                <w:lang w:val="fr-FR"/>
              </w:rPr>
              <w:t>planches</w:t>
            </w:r>
            <w:r>
              <w:rPr>
                <w:rFonts w:cs="Calibri"/>
                <w:bCs/>
                <w:lang w:val="fr-FR"/>
              </w:rPr>
              <w:t xml:space="preserve"> devant lui. Les figurines sont posées sur la table, individuellement ou en groupes. </w:t>
            </w:r>
          </w:p>
          <w:p w14:paraId="57AF8DDA" w14:textId="77777777" w:rsidR="00063FD6" w:rsidRDefault="003E7E38">
            <w:pPr>
              <w:widowControl w:val="0"/>
              <w:rPr>
                <w:rFonts w:cs="Calibri"/>
                <w:bCs/>
                <w:i/>
                <w:iCs/>
                <w:lang w:val="fr-FR"/>
              </w:rPr>
            </w:pPr>
            <w:r>
              <w:rPr>
                <w:rFonts w:cs="Calibri"/>
                <w:bCs/>
                <w:lang w:val="fr-FR"/>
              </w:rPr>
              <w:t xml:space="preserve">1) L’animateur formule une dizaine de phrases telles que: </w:t>
            </w:r>
            <w:r>
              <w:rPr>
                <w:rFonts w:cs="Calibri"/>
                <w:bCs/>
                <w:i/>
                <w:iCs/>
                <w:lang w:val="fr-FR"/>
              </w:rPr>
              <w:t xml:space="preserve">Lundi, il écoute de la musique. Il se lève le matin. Mercredi, il va chez le médecin. Il fait la lessive dans l’après-midi. Aujourd’hui, il joue au foot. </w:t>
            </w:r>
            <w:r>
              <w:rPr>
                <w:rFonts w:cs="Calibri"/>
                <w:bCs/>
                <w:i/>
                <w:iCs/>
                <w:lang w:val="fr-FR"/>
              </w:rPr>
              <w:lastRenderedPageBreak/>
              <w:t>Après</w:t>
            </w:r>
            <w:r>
              <w:rPr>
                <w:rFonts w:cs="Calibri"/>
                <w:bCs/>
                <w:lang w:val="fr-FR"/>
              </w:rPr>
              <w:t>-</w:t>
            </w:r>
            <w:r>
              <w:rPr>
                <w:rFonts w:cs="Calibri"/>
                <w:bCs/>
                <w:i/>
                <w:iCs/>
                <w:lang w:val="fr-FR"/>
              </w:rPr>
              <w:t>demain il va au cours de français, etc.</w:t>
            </w:r>
          </w:p>
          <w:p w14:paraId="04E1C768" w14:textId="77777777" w:rsidR="00063FD6" w:rsidRDefault="003E7E38">
            <w:pPr>
              <w:pStyle w:val="ChartNorm"/>
              <w:widowControl w:val="0"/>
              <w:rPr>
                <w:sz w:val="24"/>
                <w:szCs w:val="24"/>
                <w:lang w:val="fr-FR"/>
              </w:rPr>
            </w:pPr>
            <w:r>
              <w:rPr>
                <w:rFonts w:cs="Calibri"/>
                <w:iCs/>
                <w:sz w:val="24"/>
                <w:szCs w:val="24"/>
                <w:lang w:val="fr-FR"/>
              </w:rPr>
              <w:t xml:space="preserve">Les apprenants réagissent en associant la bonne personne, la bonne activité et le bon jour/moment. </w:t>
            </w:r>
            <w:r>
              <w:rPr>
                <w:sz w:val="24"/>
                <w:szCs w:val="24"/>
                <w:lang w:val="fr-FR"/>
              </w:rPr>
              <w:t>Enregistrer une partie de l’exercice.</w:t>
            </w:r>
          </w:p>
          <w:p w14:paraId="64AB80C6" w14:textId="77777777" w:rsidR="00063FD6" w:rsidRDefault="003E7E38">
            <w:pPr>
              <w:widowControl w:val="0"/>
              <w:rPr>
                <w:rFonts w:cs="Calibri"/>
                <w:bCs/>
                <w:lang w:val="fr-FR"/>
              </w:rPr>
            </w:pPr>
            <w:r>
              <w:rPr>
                <w:rFonts w:cs="Calibri"/>
                <w:bCs/>
                <w:lang w:val="fr-FR"/>
              </w:rPr>
              <w:t xml:space="preserve">2) L’animateur formule une dizaine de phrases avec </w:t>
            </w:r>
            <w:r>
              <w:rPr>
                <w:rFonts w:cs="Calibri"/>
                <w:bCs/>
                <w:i/>
                <w:iCs/>
                <w:lang w:val="fr-FR"/>
              </w:rPr>
              <w:t xml:space="preserve">tu. </w:t>
            </w:r>
            <w:r>
              <w:rPr>
                <w:rFonts w:cs="Calibri"/>
                <w:iCs/>
                <w:lang w:val="fr-FR"/>
              </w:rPr>
              <w:t xml:space="preserve">Les apprenants réagissent. </w:t>
            </w:r>
            <w:r>
              <w:rPr>
                <w:rFonts w:cs="Calibri"/>
                <w:bCs/>
                <w:lang w:val="fr-FR"/>
              </w:rPr>
              <w:t>Enregistrer quelques phrases.</w:t>
            </w:r>
          </w:p>
          <w:p w14:paraId="22781B46" w14:textId="77777777" w:rsidR="00063FD6" w:rsidRDefault="003E7E38">
            <w:pPr>
              <w:widowControl w:val="0"/>
              <w:rPr>
                <w:rFonts w:cs="Calibri"/>
                <w:bCs/>
                <w:lang w:val="fr-FR"/>
              </w:rPr>
            </w:pPr>
            <w:r>
              <w:rPr>
                <w:rFonts w:cs="Calibri"/>
                <w:bCs/>
                <w:lang w:val="fr-FR"/>
              </w:rPr>
              <w:t xml:space="preserve">3) Une dizaine de phrases avec </w:t>
            </w:r>
            <w:r>
              <w:rPr>
                <w:rFonts w:cs="Calibri"/>
                <w:bCs/>
                <w:i/>
                <w:iCs/>
                <w:lang w:val="fr-FR"/>
              </w:rPr>
              <w:t xml:space="preserve">ils/elles. </w:t>
            </w:r>
            <w:r>
              <w:rPr>
                <w:rFonts w:cs="Calibri"/>
                <w:iCs/>
                <w:lang w:val="fr-FR"/>
              </w:rPr>
              <w:t xml:space="preserve">Les apprenants réagissent. </w:t>
            </w:r>
            <w:r>
              <w:rPr>
                <w:rFonts w:cs="Calibri"/>
                <w:bCs/>
                <w:lang w:val="fr-FR"/>
              </w:rPr>
              <w:t>Enregistrer quelques phrases.</w:t>
            </w:r>
          </w:p>
          <w:p w14:paraId="74BB231E" w14:textId="77777777" w:rsidR="00063FD6" w:rsidRDefault="003E7E38">
            <w:pPr>
              <w:widowControl w:val="0"/>
              <w:rPr>
                <w:rFonts w:cs="Calibri"/>
                <w:bCs/>
                <w:lang w:val="fr-FR"/>
              </w:rPr>
            </w:pPr>
            <w:r>
              <w:rPr>
                <w:rFonts w:cs="Calibri"/>
                <w:bCs/>
                <w:lang w:val="fr-FR"/>
              </w:rPr>
              <w:t xml:space="preserve">4) Une dizaine de phrases avec </w:t>
            </w:r>
            <w:r>
              <w:rPr>
                <w:rFonts w:cs="Calibri"/>
                <w:bCs/>
                <w:i/>
                <w:iCs/>
                <w:lang w:val="fr-FR"/>
              </w:rPr>
              <w:t xml:space="preserve">nous. </w:t>
            </w:r>
            <w:r>
              <w:rPr>
                <w:rFonts w:cs="Calibri"/>
                <w:iCs/>
                <w:lang w:val="fr-FR"/>
              </w:rPr>
              <w:t xml:space="preserve">Les apprenants réagissent. </w:t>
            </w:r>
            <w:r>
              <w:rPr>
                <w:rFonts w:cs="Calibri"/>
                <w:bCs/>
                <w:lang w:val="fr-FR"/>
              </w:rPr>
              <w:t>Enregistrer quelques phrases.</w:t>
            </w:r>
          </w:p>
          <w:p w14:paraId="4A3F3C2B" w14:textId="77777777" w:rsidR="00063FD6" w:rsidRDefault="003E7E38">
            <w:pPr>
              <w:widowControl w:val="0"/>
              <w:rPr>
                <w:rFonts w:cs="Calibri"/>
                <w:bCs/>
                <w:lang w:val="fr-FR"/>
              </w:rPr>
            </w:pPr>
            <w:r>
              <w:rPr>
                <w:rFonts w:cs="Calibri"/>
                <w:bCs/>
                <w:lang w:val="fr-FR"/>
              </w:rPr>
              <w:t xml:space="preserve">5) Une dizaine de phrases avec </w:t>
            </w:r>
            <w:r>
              <w:rPr>
                <w:rFonts w:cs="Calibri"/>
                <w:bCs/>
                <w:i/>
                <w:iCs/>
                <w:lang w:val="fr-FR"/>
              </w:rPr>
              <w:t xml:space="preserve">vous. </w:t>
            </w:r>
            <w:r>
              <w:rPr>
                <w:rFonts w:cs="Calibri"/>
                <w:iCs/>
                <w:lang w:val="fr-FR"/>
              </w:rPr>
              <w:t xml:space="preserve">Les apprenants réagissent. </w:t>
            </w:r>
            <w:r>
              <w:rPr>
                <w:rFonts w:cs="Calibri"/>
                <w:bCs/>
                <w:lang w:val="fr-FR"/>
              </w:rPr>
              <w:t>Enregistrer quelques phrases.</w:t>
            </w:r>
          </w:p>
          <w:p w14:paraId="76F42AA4" w14:textId="77777777" w:rsidR="00063FD6" w:rsidRDefault="003E7E38">
            <w:pPr>
              <w:widowControl w:val="0"/>
              <w:rPr>
                <w:rFonts w:cs="Calibri"/>
                <w:bCs/>
                <w:lang w:val="fr-FR"/>
              </w:rPr>
            </w:pPr>
            <w:r>
              <w:rPr>
                <w:rFonts w:cs="Calibri"/>
                <w:bCs/>
                <w:lang w:val="fr-FR"/>
              </w:rPr>
              <w:t>De cette façon, les apprenants ont l’occasion d’entendre les différentes formes du verbe.</w:t>
            </w:r>
          </w:p>
          <w:p w14:paraId="1014BA6F" w14:textId="77777777" w:rsidR="00063FD6" w:rsidRDefault="003E7E38">
            <w:pPr>
              <w:widowControl w:val="0"/>
              <w:rPr>
                <w:rFonts w:cs="Calibri"/>
                <w:bCs/>
                <w:lang w:val="fr-FR"/>
              </w:rPr>
            </w:pPr>
            <w:r>
              <w:rPr>
                <w:rFonts w:cs="Calibri"/>
                <w:bCs/>
                <w:lang w:val="fr-FR"/>
              </w:rPr>
              <w:t>Pour ne pas rendre l’exercice trop complexe, ne pas mélanger toutes les formes pour enregistrer.</w:t>
            </w:r>
          </w:p>
          <w:p w14:paraId="0640FAB0" w14:textId="77777777" w:rsidR="00063FD6" w:rsidRDefault="003E7E38">
            <w:pPr>
              <w:widowControl w:val="0"/>
              <w:rPr>
                <w:rFonts w:cs="Calibri"/>
                <w:bCs/>
                <w:lang w:val="fr-FR"/>
              </w:rPr>
            </w:pPr>
            <w:r>
              <w:rPr>
                <w:rFonts w:cs="Calibri"/>
                <w:bCs/>
                <w:lang w:val="fr-FR"/>
              </w:rPr>
              <w:t xml:space="preserve">Cet exercice est différent de celui de la leçon 47 en ce que les jours de la semaine et les moments de la journée sont mélangés et qu’en plus de </w:t>
            </w:r>
            <w:r>
              <w:rPr>
                <w:rFonts w:cs="Calibri"/>
                <w:bCs/>
                <w:i/>
                <w:iCs/>
                <w:lang w:val="fr-FR"/>
              </w:rPr>
              <w:t>je</w:t>
            </w:r>
            <w:r>
              <w:rPr>
                <w:rFonts w:cs="Calibri"/>
                <w:bCs/>
                <w:lang w:val="fr-FR"/>
              </w:rPr>
              <w:t xml:space="preserve"> toutes les autres personnes sont utilisées.</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05DDD48F" w14:textId="77777777" w:rsidR="00063FD6" w:rsidRDefault="003E7E38">
            <w:pPr>
              <w:widowControl w:val="0"/>
              <w:rPr>
                <w:rFonts w:cs="Calibri"/>
                <w:bCs/>
                <w:lang w:val="fr-FR"/>
              </w:rPr>
            </w:pPr>
            <w:r>
              <w:rPr>
                <w:rFonts w:cs="Calibri"/>
                <w:bCs/>
                <w:lang w:val="fr-FR"/>
              </w:rPr>
              <w:lastRenderedPageBreak/>
              <w:t>Des figurines.</w:t>
            </w:r>
          </w:p>
          <w:p w14:paraId="2A302248" w14:textId="77777777" w:rsidR="00063FD6" w:rsidRDefault="00063FD6">
            <w:pPr>
              <w:widowControl w:val="0"/>
              <w:rPr>
                <w:rFonts w:cs="Calibri"/>
                <w:bCs/>
                <w:lang w:val="fr-FR"/>
              </w:rPr>
            </w:pPr>
          </w:p>
          <w:p w14:paraId="139FDDB4" w14:textId="10545E92" w:rsidR="00063FD6" w:rsidRDefault="003E2CCB">
            <w:pPr>
              <w:widowControl w:val="0"/>
              <w:rPr>
                <w:rFonts w:cs="Calibri"/>
                <w:bCs/>
                <w:lang w:val="fr-FR"/>
              </w:rPr>
            </w:pPr>
            <w:r>
              <w:rPr>
                <w:rFonts w:cs="Calibri"/>
                <w:bCs/>
                <w:lang w:val="fr-FR"/>
              </w:rPr>
              <w:t xml:space="preserve">Par personne: </w:t>
            </w:r>
          </w:p>
          <w:p w14:paraId="7709090C" w14:textId="0AA68BA9" w:rsidR="00063FD6" w:rsidRDefault="003E7E38">
            <w:pPr>
              <w:widowControl w:val="0"/>
              <w:rPr>
                <w:rFonts w:cs="Calibri"/>
                <w:bCs/>
                <w:lang w:val="fr-FR"/>
              </w:rPr>
            </w:pPr>
            <w:proofErr w:type="gramStart"/>
            <w:r>
              <w:rPr>
                <w:rFonts w:cs="Calibri"/>
                <w:bCs/>
                <w:lang w:val="fr-FR"/>
              </w:rPr>
              <w:t>la</w:t>
            </w:r>
            <w:proofErr w:type="gramEnd"/>
            <w:r>
              <w:rPr>
                <w:rFonts w:cs="Calibri"/>
                <w:bCs/>
                <w:lang w:val="fr-FR"/>
              </w:rPr>
              <w:t xml:space="preserve"> planche des «Jours de la semaine et des moments de la journée», leçon 14.</w:t>
            </w:r>
          </w:p>
          <w:p w14:paraId="30ACF637" w14:textId="77777777" w:rsidR="00063FD6" w:rsidRDefault="00063FD6">
            <w:pPr>
              <w:widowControl w:val="0"/>
              <w:rPr>
                <w:rFonts w:cs="Calibri"/>
                <w:bCs/>
                <w:lang w:val="fr-FR"/>
              </w:rPr>
            </w:pPr>
          </w:p>
          <w:p w14:paraId="766E6256" w14:textId="22223ABF" w:rsidR="00063FD6" w:rsidRDefault="003E7E38">
            <w:pPr>
              <w:widowControl w:val="0"/>
              <w:rPr>
                <w:rFonts w:cs="Calibri"/>
                <w:bCs/>
                <w:lang w:val="fr-FR"/>
              </w:rPr>
            </w:pPr>
            <w:r>
              <w:rPr>
                <w:rFonts w:cs="Calibri"/>
                <w:bCs/>
                <w:lang w:val="fr-FR"/>
              </w:rPr>
              <w:t>La planche des activités quotidiennes, leçon 46.</w:t>
            </w:r>
          </w:p>
        </w:tc>
      </w:tr>
      <w:tr w:rsidR="00063FD6" w:rsidRPr="003C3ABC" w14:paraId="38BE2A5E"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61B58D55" w14:textId="77777777" w:rsidR="00063FD6" w:rsidRDefault="003E7E38">
            <w:pPr>
              <w:widowControl w:val="0"/>
              <w:rPr>
                <w:rFonts w:cs="Calibri"/>
                <w:b/>
                <w:lang w:val="fr-FR"/>
              </w:rPr>
            </w:pPr>
            <w:r>
              <w:rPr>
                <w:rFonts w:cs="Calibri"/>
                <w:b/>
                <w:lang w:val="fr-FR"/>
              </w:rPr>
              <w:lastRenderedPageBreak/>
              <w:t xml:space="preserve">Exercice 5: </w:t>
            </w:r>
          </w:p>
          <w:p w14:paraId="0CFBE3BA" w14:textId="77777777" w:rsidR="00063FD6" w:rsidRDefault="003E7E38">
            <w:pPr>
              <w:widowControl w:val="0"/>
              <w:rPr>
                <w:rFonts w:cs="Calibri"/>
                <w:b/>
                <w:lang w:val="fr-FR"/>
              </w:rPr>
            </w:pPr>
            <w:r>
              <w:rPr>
                <w:rFonts w:cs="Calibri"/>
                <w:b/>
                <w:lang w:val="fr-FR"/>
              </w:rPr>
              <w:t>Jours de la semaine</w:t>
            </w:r>
            <w:r>
              <w:rPr>
                <w:rFonts w:cs="Calibri"/>
                <w:b/>
                <w:lang w:val="fr-FR"/>
              </w:rPr>
              <w:br/>
              <w:t>Moments de la journée</w:t>
            </w:r>
            <w:r>
              <w:rPr>
                <w:rFonts w:cs="Calibri"/>
                <w:b/>
                <w:lang w:val="fr-FR"/>
              </w:rPr>
              <w:br/>
              <w:t>Activités quotidiennes</w:t>
            </w:r>
          </w:p>
          <w:p w14:paraId="365C14FD" w14:textId="77777777" w:rsidR="00063FD6" w:rsidRDefault="003E7E38">
            <w:pPr>
              <w:widowControl w:val="0"/>
              <w:rPr>
                <w:rFonts w:cs="Calibri"/>
                <w:b/>
                <w:lang w:val="fr-FR"/>
              </w:rPr>
            </w:pPr>
            <w:r>
              <w:rPr>
                <w:rFonts w:cs="Calibri"/>
                <w:b/>
                <w:lang w:val="fr-FR"/>
              </w:rPr>
              <w:t>(Expression orale)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059DED27" w14:textId="2908CAA0" w:rsidR="00063FD6" w:rsidRPr="003E2CCB" w:rsidRDefault="003E7E38">
            <w:pPr>
              <w:widowControl w:val="0"/>
              <w:rPr>
                <w:rFonts w:cs="Calibri"/>
                <w:bCs/>
                <w:lang w:val="fr-FR"/>
              </w:rPr>
            </w:pPr>
            <w:r>
              <w:rPr>
                <w:rFonts w:cs="Calibri"/>
                <w:bCs/>
                <w:lang w:val="fr-FR"/>
              </w:rPr>
              <w:t xml:space="preserve">Distribuer les images aux apprenants. Chacun, à tour de rôle, dit une phrase avec l’activité qui se trouve sur son image, comme dans l’exercice précédent: </w:t>
            </w:r>
            <w:r>
              <w:rPr>
                <w:rFonts w:cs="Calibri"/>
                <w:bCs/>
                <w:i/>
                <w:iCs/>
                <w:lang w:val="fr-FR"/>
              </w:rPr>
              <w:t>Dimanche, j’écoute de la musique. Je me lève le matin. Jeudi, je vais chez le coiffeur, etc.</w:t>
            </w:r>
            <w:r w:rsidR="003E2CCB">
              <w:rPr>
                <w:rFonts w:cs="Calibri"/>
                <w:bCs/>
                <w:iCs/>
                <w:lang w:val="fr-FR"/>
              </w:rPr>
              <w:t xml:space="preserve"> En plus il indique le jour de la semaine ou le moment du jour sur sa planche.</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169FB056" w14:textId="77DF6C79" w:rsidR="00063FD6" w:rsidRDefault="003E7E38">
            <w:pPr>
              <w:widowControl w:val="0"/>
              <w:rPr>
                <w:rFonts w:cs="Calibri"/>
                <w:bCs/>
                <w:lang w:val="fr-FR"/>
              </w:rPr>
            </w:pPr>
            <w:r>
              <w:rPr>
                <w:rFonts w:cs="Calibri"/>
                <w:bCs/>
                <w:lang w:val="fr-FR"/>
              </w:rPr>
              <w:t>Comme dans l’exercice précédent: la planche des jours de la semaine et des moments de la journée, leçon 14.</w:t>
            </w:r>
          </w:p>
          <w:p w14:paraId="073C8B71" w14:textId="3909430E" w:rsidR="00063FD6" w:rsidRDefault="003E7E38">
            <w:pPr>
              <w:widowControl w:val="0"/>
              <w:rPr>
                <w:rFonts w:cs="Calibri"/>
                <w:bCs/>
                <w:lang w:val="fr-FR"/>
              </w:rPr>
            </w:pPr>
            <w:r>
              <w:rPr>
                <w:rFonts w:cs="Calibri"/>
                <w:bCs/>
                <w:lang w:val="fr-FR"/>
              </w:rPr>
              <w:t>Les images individuelles de la planche des activités quotidiennes, leçon 46.</w:t>
            </w:r>
          </w:p>
        </w:tc>
      </w:tr>
      <w:tr w:rsidR="00063FD6" w:rsidRPr="003C3ABC" w14:paraId="1C0A0655" w14:textId="77777777">
        <w:trPr>
          <w:jc w:val="center"/>
        </w:trPr>
        <w:tc>
          <w:tcPr>
            <w:tcW w:w="1983" w:type="dxa"/>
            <w:tcBorders>
              <w:top w:val="single" w:sz="6" w:space="0" w:color="000001"/>
              <w:left w:val="single" w:sz="6" w:space="0" w:color="000001"/>
              <w:bottom w:val="single" w:sz="6" w:space="0" w:color="000001"/>
              <w:right w:val="single" w:sz="6" w:space="0" w:color="000001"/>
            </w:tcBorders>
            <w:shd w:val="clear" w:color="auto" w:fill="auto"/>
          </w:tcPr>
          <w:p w14:paraId="726C3A74" w14:textId="77777777" w:rsidR="00063FD6" w:rsidRDefault="003E7E38">
            <w:pPr>
              <w:widowControl w:val="0"/>
              <w:rPr>
                <w:rFonts w:cs="Calibri"/>
                <w:b/>
                <w:lang w:val="fr-FR"/>
              </w:rPr>
            </w:pPr>
            <w:r>
              <w:rPr>
                <w:rFonts w:cs="Calibri"/>
                <w:b/>
                <w:lang w:val="fr-FR"/>
              </w:rPr>
              <w:t>Exercice 6:</w:t>
            </w:r>
          </w:p>
          <w:p w14:paraId="3D0B59F8" w14:textId="77777777" w:rsidR="00063FD6" w:rsidRDefault="003E7E38">
            <w:pPr>
              <w:widowControl w:val="0"/>
              <w:rPr>
                <w:rFonts w:cs="Calibri"/>
                <w:b/>
                <w:lang w:val="fr-FR"/>
              </w:rPr>
            </w:pPr>
            <w:r>
              <w:rPr>
                <w:rFonts w:cs="Calibri"/>
                <w:b/>
                <w:lang w:val="fr-FR"/>
              </w:rPr>
              <w:t>Positionner des objets</w:t>
            </w:r>
          </w:p>
          <w:p w14:paraId="7787533C" w14:textId="77777777" w:rsidR="00063FD6" w:rsidRDefault="003E7E38">
            <w:pPr>
              <w:widowControl w:val="0"/>
              <w:rPr>
                <w:rFonts w:cs="Calibri"/>
                <w:b/>
                <w:lang w:val="fr-FR"/>
              </w:rPr>
            </w:pPr>
            <w:r>
              <w:rPr>
                <w:rFonts w:cs="Calibri"/>
                <w:b/>
                <w:lang w:val="fr-FR"/>
              </w:rPr>
              <w:t>(Expression orale)</w:t>
            </w:r>
          </w:p>
        </w:tc>
        <w:tc>
          <w:tcPr>
            <w:tcW w:w="5397" w:type="dxa"/>
            <w:tcBorders>
              <w:top w:val="single" w:sz="6" w:space="0" w:color="000001"/>
              <w:left w:val="single" w:sz="6" w:space="0" w:color="000001"/>
              <w:bottom w:val="single" w:sz="6" w:space="0" w:color="000001"/>
              <w:right w:val="single" w:sz="6" w:space="0" w:color="000001"/>
            </w:tcBorders>
            <w:shd w:val="clear" w:color="auto" w:fill="auto"/>
          </w:tcPr>
          <w:p w14:paraId="1D912454" w14:textId="77777777" w:rsidR="00063FD6" w:rsidRDefault="003E7E38">
            <w:pPr>
              <w:widowControl w:val="0"/>
              <w:rPr>
                <w:rFonts w:cs="Calibri"/>
                <w:bCs/>
                <w:lang w:val="fr-FR"/>
              </w:rPr>
            </w:pPr>
            <w:r>
              <w:rPr>
                <w:rFonts w:cs="Calibri"/>
                <w:bCs/>
                <w:lang w:val="fr-FR"/>
              </w:rPr>
              <w:t>L’animateur fait d’abord une courte démonstration en prenant la place d’une équipe.</w:t>
            </w:r>
          </w:p>
          <w:p w14:paraId="642B63FC" w14:textId="77777777" w:rsidR="00063FD6" w:rsidRDefault="003E7E38">
            <w:pPr>
              <w:widowControl w:val="0"/>
              <w:rPr>
                <w:rFonts w:cs="Calibri"/>
                <w:bCs/>
                <w:lang w:val="fr-FR"/>
              </w:rPr>
            </w:pPr>
            <w:r>
              <w:rPr>
                <w:rFonts w:cs="Calibri"/>
                <w:bCs/>
                <w:lang w:val="fr-FR"/>
              </w:rPr>
              <w:t xml:space="preserve">Deux équipes de deux personnes jouent ensemble. Les deux équipes ont le même jeu d’images. Entre elles, elles installent une barrière visuelle. Une équipe positionne ses images et explique à l’autre équipe où elle doit mettre les siennes: </w:t>
            </w:r>
            <w:r>
              <w:rPr>
                <w:rFonts w:cs="Calibri"/>
                <w:bCs/>
                <w:i/>
                <w:lang w:val="fr-FR"/>
              </w:rPr>
              <w:t>L’assiette est devant nous. La mouche est à droite de l’assiette. Le couteau est à côté de la mouche. À gauche de l’assiette, il y a l’éléphant, etc.</w:t>
            </w:r>
            <w:r>
              <w:rPr>
                <w:rFonts w:cs="Calibri"/>
                <w:bCs/>
                <w:lang w:val="fr-FR"/>
              </w:rPr>
              <w:t xml:space="preserve"> L’autre équipe dispose les images comme on le lui décrit. Quand toutes les images sont placées, on enlève la barrière visuelle et les participants comparent les deux arrangements.</w:t>
            </w:r>
          </w:p>
          <w:p w14:paraId="6FA7A099" w14:textId="77777777" w:rsidR="00063FD6" w:rsidRDefault="003E7E38">
            <w:pPr>
              <w:widowControl w:val="0"/>
              <w:rPr>
                <w:rFonts w:cs="Calibri"/>
                <w:bCs/>
                <w:lang w:val="fr-FR"/>
              </w:rPr>
            </w:pPr>
            <w:r>
              <w:rPr>
                <w:rFonts w:cs="Calibri"/>
                <w:bCs/>
                <w:lang w:val="fr-FR"/>
              </w:rPr>
              <w:t>Les deux équipes changent de rôle.</w:t>
            </w:r>
          </w:p>
        </w:tc>
        <w:tc>
          <w:tcPr>
            <w:tcW w:w="2477" w:type="dxa"/>
            <w:tcBorders>
              <w:top w:val="single" w:sz="6" w:space="0" w:color="000001"/>
              <w:left w:val="single" w:sz="6" w:space="0" w:color="000001"/>
              <w:bottom w:val="single" w:sz="6" w:space="0" w:color="000001"/>
              <w:right w:val="single" w:sz="6" w:space="0" w:color="000001"/>
            </w:tcBorders>
            <w:shd w:val="clear" w:color="auto" w:fill="auto"/>
          </w:tcPr>
          <w:p w14:paraId="0CC8F68F" w14:textId="7A749CAB" w:rsidR="00063FD6" w:rsidRDefault="003E7E38">
            <w:pPr>
              <w:widowControl w:val="0"/>
              <w:rPr>
                <w:rFonts w:cs="Calibri"/>
                <w:bCs/>
                <w:lang w:val="fr-FR"/>
              </w:rPr>
            </w:pPr>
            <w:r>
              <w:rPr>
                <w:rFonts w:cs="Calibri"/>
                <w:bCs/>
                <w:lang w:val="fr-FR"/>
              </w:rPr>
              <w:t>Pour deux équipes de deux perso</w:t>
            </w:r>
            <w:r w:rsidR="003E2CCB">
              <w:rPr>
                <w:rFonts w:cs="Calibri"/>
                <w:bCs/>
                <w:lang w:val="fr-FR"/>
              </w:rPr>
              <w:t>nnes:</w:t>
            </w:r>
          </w:p>
          <w:p w14:paraId="14A791DC" w14:textId="77777777" w:rsidR="00063FD6" w:rsidRDefault="003E7E38">
            <w:pPr>
              <w:widowControl w:val="0"/>
              <w:rPr>
                <w:rFonts w:cs="Calibri"/>
                <w:bCs/>
                <w:lang w:val="fr-FR"/>
              </w:rPr>
            </w:pPr>
            <w:proofErr w:type="gramStart"/>
            <w:r>
              <w:rPr>
                <w:rFonts w:cs="Calibri"/>
                <w:bCs/>
                <w:lang w:val="fr-FR"/>
              </w:rPr>
              <w:t>deux</w:t>
            </w:r>
            <w:proofErr w:type="gramEnd"/>
            <w:r>
              <w:rPr>
                <w:rFonts w:cs="Calibri"/>
                <w:bCs/>
                <w:lang w:val="fr-FR"/>
              </w:rPr>
              <w:t xml:space="preserve"> jeux identiques de quelques images individuelles</w:t>
            </w:r>
          </w:p>
          <w:p w14:paraId="7B936A74" w14:textId="77777777" w:rsidR="00063FD6" w:rsidRDefault="003E7E38">
            <w:pPr>
              <w:widowControl w:val="0"/>
              <w:rPr>
                <w:rFonts w:cs="Calibri"/>
                <w:bCs/>
                <w:lang w:val="fr-FR"/>
              </w:rPr>
            </w:pPr>
            <w:r>
              <w:rPr>
                <w:rFonts w:cs="Calibri"/>
                <w:bCs/>
                <w:lang w:val="fr-FR"/>
              </w:rPr>
              <w:t>- de la vaisselle</w:t>
            </w:r>
          </w:p>
          <w:p w14:paraId="6167D38F" w14:textId="77777777" w:rsidR="00063FD6" w:rsidRDefault="003E7E38">
            <w:pPr>
              <w:widowControl w:val="0"/>
              <w:rPr>
                <w:rFonts w:cs="Calibri"/>
                <w:bCs/>
                <w:lang w:val="fr-FR"/>
              </w:rPr>
            </w:pPr>
            <w:r>
              <w:rPr>
                <w:rFonts w:cs="Calibri"/>
                <w:bCs/>
                <w:lang w:val="fr-FR"/>
              </w:rPr>
              <w:t>- des animaux (leçon 49).</w:t>
            </w:r>
          </w:p>
          <w:p w14:paraId="672BF2AF" w14:textId="77777777" w:rsidR="00063FD6" w:rsidRDefault="003E7E38">
            <w:pPr>
              <w:widowControl w:val="0"/>
              <w:rPr>
                <w:rFonts w:cs="Calibri"/>
                <w:bCs/>
                <w:lang w:val="fr-FR"/>
              </w:rPr>
            </w:pPr>
            <w:r>
              <w:rPr>
                <w:rFonts w:cs="Calibri"/>
                <w:bCs/>
                <w:lang w:val="fr-FR"/>
              </w:rPr>
              <w:t>Une barrière visuelle pour quatre personnes.</w:t>
            </w:r>
          </w:p>
        </w:tc>
      </w:tr>
    </w:tbl>
    <w:p w14:paraId="47A1ADCA" w14:textId="77777777" w:rsidR="00063FD6" w:rsidRDefault="003E7E38">
      <w:pPr>
        <w:rPr>
          <w:lang w:val="fr-FR"/>
        </w:rPr>
      </w:pPr>
      <w:r>
        <w:rPr>
          <w:b/>
          <w:lang w:val="fr-FR"/>
        </w:rPr>
        <w:lastRenderedPageBreak/>
        <w:t>Note exercice 1</w:t>
      </w:r>
      <w:r>
        <w:rPr>
          <w:lang w:val="fr-FR"/>
        </w:rPr>
        <w:t xml:space="preserve">: Sur le plan de l’appartement il y a pas mal de détails. Certains mots sont déjà connus, comme </w:t>
      </w:r>
      <w:r>
        <w:rPr>
          <w:i/>
          <w:iCs/>
          <w:lang w:val="fr-FR"/>
        </w:rPr>
        <w:t>lit, table et chaise</w:t>
      </w:r>
      <w:r>
        <w:rPr>
          <w:lang w:val="fr-FR"/>
        </w:rPr>
        <w:t>. Certains n’appartiennent pas au vocabulaire de base. L’animateur doit décider quels mots il veut introduire. Il peut enlever des détails du plan.</w:t>
      </w:r>
    </w:p>
    <w:p w14:paraId="20950017" w14:textId="77777777" w:rsidR="00063FD6" w:rsidRDefault="00063FD6">
      <w:pPr>
        <w:rPr>
          <w:lang w:val="fr-FR"/>
        </w:rPr>
      </w:pPr>
    </w:p>
    <w:p w14:paraId="0F3146CE" w14:textId="77777777" w:rsidR="00063FD6" w:rsidRDefault="003E7E38">
      <w:pPr>
        <w:rPr>
          <w:b/>
          <w:lang w:val="fr-FR"/>
        </w:rPr>
      </w:pPr>
      <w:r>
        <w:rPr>
          <w:b/>
          <w:lang w:val="fr-FR"/>
        </w:rPr>
        <w:t xml:space="preserve">Explications: </w:t>
      </w:r>
    </w:p>
    <w:p w14:paraId="7075F525" w14:textId="77777777" w:rsidR="00063FD6" w:rsidRDefault="003E7E38">
      <w:pPr>
        <w:rPr>
          <w:lang w:val="fr-FR"/>
        </w:rPr>
      </w:pPr>
      <w:r>
        <w:rPr>
          <w:lang w:val="fr-FR"/>
        </w:rPr>
        <w:t xml:space="preserve">- Dans la </w:t>
      </w:r>
      <w:r>
        <w:rPr>
          <w:b/>
          <w:bCs/>
          <w:lang w:val="fr-FR"/>
        </w:rPr>
        <w:t>buanderie</w:t>
      </w:r>
      <w:r>
        <w:rPr>
          <w:lang w:val="fr-FR"/>
        </w:rPr>
        <w:t xml:space="preserve"> (à côté de l’escalier) il y a une machine à laver dont la porte est ouverte, un séchoir à linge et dans le coin en bas, à droite il y a un tas de linge sale.</w:t>
      </w:r>
    </w:p>
    <w:p w14:paraId="784A8200" w14:textId="77777777" w:rsidR="00063FD6" w:rsidRDefault="003E7E38">
      <w:pPr>
        <w:rPr>
          <w:lang w:val="fr-FR"/>
        </w:rPr>
      </w:pPr>
      <w:r>
        <w:rPr>
          <w:lang w:val="fr-FR"/>
        </w:rPr>
        <w:t xml:space="preserve">- La </w:t>
      </w:r>
      <w:r>
        <w:rPr>
          <w:b/>
          <w:bCs/>
          <w:lang w:val="fr-FR"/>
        </w:rPr>
        <w:t>cuisine</w:t>
      </w:r>
      <w:r>
        <w:rPr>
          <w:lang w:val="fr-FR"/>
        </w:rPr>
        <w:t xml:space="preserve"> et le </w:t>
      </w:r>
      <w:r>
        <w:rPr>
          <w:b/>
          <w:bCs/>
          <w:lang w:val="fr-FR"/>
        </w:rPr>
        <w:t>bureau</w:t>
      </w:r>
      <w:r>
        <w:rPr>
          <w:lang w:val="fr-FR"/>
        </w:rPr>
        <w:t xml:space="preserve"> sont au milieu, une moitié sur la page 1 et une moitié sur la page 2.</w:t>
      </w:r>
    </w:p>
    <w:p w14:paraId="5D6A3A0D" w14:textId="77777777" w:rsidR="00063FD6" w:rsidRDefault="003E7E38">
      <w:pPr>
        <w:rPr>
          <w:lang w:val="fr-FR"/>
        </w:rPr>
      </w:pPr>
      <w:r>
        <w:rPr>
          <w:lang w:val="fr-FR"/>
        </w:rPr>
        <w:t xml:space="preserve">- À la </w:t>
      </w:r>
      <w:r>
        <w:rPr>
          <w:b/>
          <w:bCs/>
          <w:lang w:val="fr-FR"/>
        </w:rPr>
        <w:t>cuisine</w:t>
      </w:r>
      <w:r>
        <w:rPr>
          <w:lang w:val="fr-FR"/>
        </w:rPr>
        <w:t xml:space="preserve"> (page 2) il y a un frigo (indiqué par un flocon de neige). La cuisinière se reconnait aux quatre plaques de cuisson. Au-dessous, il y a deux pots contenant des épices.</w:t>
      </w:r>
    </w:p>
    <w:p w14:paraId="4F41EEE5" w14:textId="77777777" w:rsidR="00063FD6" w:rsidRDefault="003E7E38">
      <w:pPr>
        <w:rPr>
          <w:lang w:val="fr-FR"/>
        </w:rPr>
      </w:pPr>
      <w:r>
        <w:rPr>
          <w:lang w:val="fr-FR"/>
        </w:rPr>
        <w:t xml:space="preserve">- Dans le </w:t>
      </w:r>
      <w:r>
        <w:rPr>
          <w:b/>
          <w:bCs/>
          <w:lang w:val="fr-FR"/>
        </w:rPr>
        <w:t>bureau, sur le bureau,</w:t>
      </w:r>
      <w:r>
        <w:rPr>
          <w:lang w:val="fr-FR"/>
        </w:rPr>
        <w:t xml:space="preserve"> il y a deux espaces de travail avec deux écrans et deux claviers d’ordinateurs. Entre eux, il y a une imprimante. Au-dessus de l’imprimante, il y a une boîte à crayons. </w:t>
      </w:r>
    </w:p>
    <w:p w14:paraId="2F76AFCB" w14:textId="77777777" w:rsidR="00063FD6" w:rsidRDefault="003E7E38">
      <w:pPr>
        <w:rPr>
          <w:lang w:val="fr-FR"/>
        </w:rPr>
      </w:pPr>
      <w:r>
        <w:rPr>
          <w:lang w:val="fr-FR"/>
        </w:rPr>
        <w:t xml:space="preserve">- Le long du mur du </w:t>
      </w:r>
      <w:r>
        <w:rPr>
          <w:b/>
          <w:bCs/>
          <w:lang w:val="fr-FR"/>
        </w:rPr>
        <w:t>salon,</w:t>
      </w:r>
      <w:r>
        <w:rPr>
          <w:lang w:val="fr-FR"/>
        </w:rPr>
        <w:t xml:space="preserve"> il y a un poêle avec un tube d’évacuation de la fumée. Au-dessus, il y a du bois et encore plus haut on trouve un écran de télévision.</w:t>
      </w:r>
    </w:p>
    <w:p w14:paraId="7742C819" w14:textId="77777777" w:rsidR="00063FD6" w:rsidRDefault="003E7E38">
      <w:pPr>
        <w:rPr>
          <w:lang w:val="fr-FR"/>
        </w:rPr>
      </w:pPr>
      <w:r>
        <w:rPr>
          <w:lang w:val="fr-FR"/>
        </w:rPr>
        <w:t xml:space="preserve">- Sur le </w:t>
      </w:r>
      <w:r>
        <w:rPr>
          <w:b/>
          <w:bCs/>
          <w:lang w:val="fr-FR"/>
        </w:rPr>
        <w:t>balcon,</w:t>
      </w:r>
      <w:r>
        <w:rPr>
          <w:lang w:val="fr-FR"/>
        </w:rPr>
        <w:t xml:space="preserve"> il y a des pots de fleurs. En dessous de la table, il y a un barbecue. </w:t>
      </w:r>
    </w:p>
    <w:p w14:paraId="5803609D" w14:textId="77777777" w:rsidR="00063FD6" w:rsidRDefault="003E7E38">
      <w:pPr>
        <w:rPr>
          <w:lang w:val="fr-FR"/>
        </w:rPr>
      </w:pPr>
      <w:r w:rsidRPr="001F41B0">
        <w:rPr>
          <w:lang w:val="fr-CH"/>
        </w:rP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77F7C0DB"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49E58DB" w14:textId="77777777" w:rsidR="00063FD6" w:rsidRDefault="003E7E38">
            <w:pPr>
              <w:pageBreakBefore/>
              <w:widowControl w:val="0"/>
              <w:jc w:val="center"/>
              <w:rPr>
                <w:bCs/>
                <w:iCs/>
                <w:lang w:val="fr-FR"/>
              </w:rPr>
            </w:pPr>
            <w:r>
              <w:rPr>
                <w:noProof/>
              </w:rPr>
              <w:lastRenderedPageBreak/>
              <w:drawing>
                <wp:inline distT="0" distB="0" distL="0" distR="0" wp14:anchorId="5D1BE2B9" wp14:editId="11D5BFEE">
                  <wp:extent cx="2162175" cy="1476375"/>
                  <wp:effectExtent l="0" t="0" r="0" b="0"/>
                  <wp:docPr id="49" name="Picture 14" descr="F:\Flüchtlinge\Neue Lektionen\Bildchen\43 - Räume in der Wohnung\Wohn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4" descr="F:\Flüchtlinge\Neue Lektionen\Bildchen\43 - Räume in der Wohnung\Wohnzimmer.jpg"/>
                          <pic:cNvPicPr>
                            <a:picLocks noChangeAspect="1" noChangeArrowheads="1"/>
                          </pic:cNvPicPr>
                        </pic:nvPicPr>
                        <pic:blipFill>
                          <a:blip r:embed="rId63"/>
                          <a:stretch>
                            <a:fillRect/>
                          </a:stretch>
                        </pic:blipFill>
                        <pic:spPr bwMode="auto">
                          <a:xfrm>
                            <a:off x="0" y="0"/>
                            <a:ext cx="2162175" cy="14763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19C379AA" w14:textId="77777777" w:rsidR="00063FD6" w:rsidRDefault="003E7E38">
            <w:pPr>
              <w:widowControl w:val="0"/>
              <w:jc w:val="center"/>
              <w:rPr>
                <w:bCs/>
                <w:iCs/>
                <w:lang w:val="fr-FR"/>
              </w:rPr>
            </w:pPr>
            <w:r>
              <w:rPr>
                <w:noProof/>
              </w:rPr>
              <w:drawing>
                <wp:inline distT="0" distB="0" distL="0" distR="0" wp14:anchorId="5030D671" wp14:editId="7C9F83BD">
                  <wp:extent cx="2162175" cy="1295400"/>
                  <wp:effectExtent l="0" t="0" r="0" b="0"/>
                  <wp:docPr id="50" name="Image16" descr="F:\Flüchtlinge\Neue Lektionen\Bildchen\43 - Räume in der Wohnung\Schlaf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 descr="F:\Flüchtlinge\Neue Lektionen\Bildchen\43 - Räume in der Wohnung\Schlafzimmer2.jpg"/>
                          <pic:cNvPicPr>
                            <a:picLocks noChangeAspect="1" noChangeArrowheads="1"/>
                          </pic:cNvPicPr>
                        </pic:nvPicPr>
                        <pic:blipFill>
                          <a:blip r:embed="rId64"/>
                          <a:stretch>
                            <a:fillRect/>
                          </a:stretch>
                        </pic:blipFill>
                        <pic:spPr bwMode="auto">
                          <a:xfrm>
                            <a:off x="0" y="0"/>
                            <a:ext cx="2162175" cy="12954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B1F39C2" w14:textId="77777777" w:rsidR="00063FD6" w:rsidRDefault="003E7E38">
            <w:pPr>
              <w:widowControl w:val="0"/>
              <w:jc w:val="center"/>
              <w:rPr>
                <w:bCs/>
                <w:iCs/>
                <w:lang w:val="fr-FR"/>
              </w:rPr>
            </w:pPr>
            <w:r>
              <w:rPr>
                <w:noProof/>
              </w:rPr>
              <w:drawing>
                <wp:inline distT="0" distB="0" distL="0" distR="0" wp14:anchorId="0E8DEFEF" wp14:editId="763A6A7B">
                  <wp:extent cx="2162175" cy="1552575"/>
                  <wp:effectExtent l="0" t="0" r="0" b="0"/>
                  <wp:docPr id="51" name="Image17" descr="F:\Flüchtlinge\Neue Lektionen\Bildchen\43 - Räume in der Wohnung\Kinder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7" descr="F:\Flüchtlinge\Neue Lektionen\Bildchen\43 - Räume in der Wohnung\Kinderzimmer.jpg"/>
                          <pic:cNvPicPr>
                            <a:picLocks noChangeAspect="1" noChangeArrowheads="1"/>
                          </pic:cNvPicPr>
                        </pic:nvPicPr>
                        <pic:blipFill>
                          <a:blip r:embed="rId65"/>
                          <a:stretch>
                            <a:fillRect/>
                          </a:stretch>
                        </pic:blipFill>
                        <pic:spPr bwMode="auto">
                          <a:xfrm>
                            <a:off x="0" y="0"/>
                            <a:ext cx="2162175" cy="1552575"/>
                          </a:xfrm>
                          <a:prstGeom prst="rect">
                            <a:avLst/>
                          </a:prstGeom>
                        </pic:spPr>
                      </pic:pic>
                    </a:graphicData>
                  </a:graphic>
                </wp:inline>
              </w:drawing>
            </w:r>
          </w:p>
        </w:tc>
      </w:tr>
      <w:tr w:rsidR="00063FD6" w14:paraId="72D210EF"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6AE9BA6" w14:textId="77777777" w:rsidR="00063FD6" w:rsidRDefault="003E7E38">
            <w:pPr>
              <w:widowControl w:val="0"/>
              <w:jc w:val="center"/>
              <w:rPr>
                <w:bCs/>
                <w:iCs/>
                <w:lang w:val="fr-FR"/>
              </w:rPr>
            </w:pPr>
            <w:r>
              <w:rPr>
                <w:noProof/>
              </w:rPr>
              <w:drawing>
                <wp:inline distT="0" distB="0" distL="0" distR="0" wp14:anchorId="3A13D58A" wp14:editId="25F3D57E">
                  <wp:extent cx="1743075" cy="2028825"/>
                  <wp:effectExtent l="0" t="0" r="0" b="0"/>
                  <wp:docPr id="52" name="Image18" descr="F:\Flüchtlinge\Neue Lektionen\Bildchen\43 - Räume in der Wohnung\Kü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 descr="F:\Flüchtlinge\Neue Lektionen\Bildchen\43 - Räume in der Wohnung\Küche2.jpg"/>
                          <pic:cNvPicPr>
                            <a:picLocks noChangeAspect="1" noChangeArrowheads="1"/>
                          </pic:cNvPicPr>
                        </pic:nvPicPr>
                        <pic:blipFill>
                          <a:blip r:embed="rId66"/>
                          <a:stretch>
                            <a:fillRect/>
                          </a:stretch>
                        </pic:blipFill>
                        <pic:spPr bwMode="auto">
                          <a:xfrm>
                            <a:off x="0" y="0"/>
                            <a:ext cx="1743075" cy="20288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23962685" w14:textId="77777777" w:rsidR="00063FD6" w:rsidRDefault="003E7E38">
            <w:pPr>
              <w:widowControl w:val="0"/>
              <w:jc w:val="center"/>
              <w:rPr>
                <w:bCs/>
                <w:iCs/>
                <w:lang w:val="fr-FR"/>
              </w:rPr>
            </w:pPr>
            <w:r>
              <w:rPr>
                <w:noProof/>
              </w:rPr>
              <w:drawing>
                <wp:inline distT="0" distB="0" distL="0" distR="0" wp14:anchorId="16520BC2" wp14:editId="6499C1CE">
                  <wp:extent cx="1647825" cy="2028825"/>
                  <wp:effectExtent l="0" t="0" r="0" b="0"/>
                  <wp:docPr id="53" name="Picture 18" descr="F:\Flüchtlinge\Neue Lektionen\Bildchen\43 - Räume in der Wohnung\Flur-Gang-Korridor-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8" descr="F:\Flüchtlinge\Neue Lektionen\Bildchen\43 - Räume in der Wohnung\Flur-Gang-Korridor-Eingang.jpg"/>
                          <pic:cNvPicPr>
                            <a:picLocks noChangeAspect="1" noChangeArrowheads="1"/>
                          </pic:cNvPicPr>
                        </pic:nvPicPr>
                        <pic:blipFill>
                          <a:blip r:embed="rId67"/>
                          <a:stretch>
                            <a:fillRect/>
                          </a:stretch>
                        </pic:blipFill>
                        <pic:spPr bwMode="auto">
                          <a:xfrm>
                            <a:off x="0" y="0"/>
                            <a:ext cx="1647825" cy="202882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52506F7E" w14:textId="77777777" w:rsidR="00063FD6" w:rsidRDefault="003E7E38">
            <w:pPr>
              <w:widowControl w:val="0"/>
              <w:jc w:val="center"/>
              <w:rPr>
                <w:bCs/>
                <w:iCs/>
                <w:lang w:val="fr-FR"/>
              </w:rPr>
            </w:pPr>
            <w:r>
              <w:rPr>
                <w:noProof/>
              </w:rPr>
              <w:drawing>
                <wp:inline distT="0" distB="0" distL="0" distR="0" wp14:anchorId="79ACDBBE" wp14:editId="7776F50B">
                  <wp:extent cx="1685925" cy="1962150"/>
                  <wp:effectExtent l="0" t="0" r="0" b="0"/>
                  <wp:docPr id="54" name="Picture 19" descr="F:\Flüchtlinge\Neue Lektionen\Bildchen\43 - Räume in der Wohnung\Bade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9" descr="F:\Flüchtlinge\Neue Lektionen\Bildchen\43 - Räume in der Wohnung\Badezimmer2.jpg"/>
                          <pic:cNvPicPr>
                            <a:picLocks noChangeAspect="1" noChangeArrowheads="1"/>
                          </pic:cNvPicPr>
                        </pic:nvPicPr>
                        <pic:blipFill>
                          <a:blip r:embed="rId68"/>
                          <a:stretch>
                            <a:fillRect/>
                          </a:stretch>
                        </pic:blipFill>
                        <pic:spPr bwMode="auto">
                          <a:xfrm>
                            <a:off x="0" y="0"/>
                            <a:ext cx="1685925" cy="1962150"/>
                          </a:xfrm>
                          <a:prstGeom prst="rect">
                            <a:avLst/>
                          </a:prstGeom>
                        </pic:spPr>
                      </pic:pic>
                    </a:graphicData>
                  </a:graphic>
                </wp:inline>
              </w:drawing>
            </w:r>
          </w:p>
        </w:tc>
      </w:tr>
      <w:tr w:rsidR="00063FD6" w14:paraId="7796C612"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7FE08AB2" w14:textId="77777777" w:rsidR="00063FD6" w:rsidRDefault="003E7E38">
            <w:pPr>
              <w:widowControl w:val="0"/>
              <w:jc w:val="center"/>
              <w:rPr>
                <w:bCs/>
                <w:iCs/>
                <w:lang w:val="fr-FR"/>
              </w:rPr>
            </w:pPr>
            <w:r>
              <w:rPr>
                <w:noProof/>
              </w:rPr>
              <w:drawing>
                <wp:inline distT="0" distB="0" distL="0" distR="0" wp14:anchorId="29A38BED" wp14:editId="023BD05A">
                  <wp:extent cx="1181100" cy="1981200"/>
                  <wp:effectExtent l="0" t="0" r="0" b="0"/>
                  <wp:docPr id="55" name="Picture 20" descr="F:\Flüchtlinge\Neue Lektionen\Bildchen\43 - Räume in der Wohnung\D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0" descr="F:\Flüchtlinge\Neue Lektionen\Bildchen\43 - Räume in der Wohnung\Dusche.jpg"/>
                          <pic:cNvPicPr>
                            <a:picLocks noChangeAspect="1" noChangeArrowheads="1"/>
                          </pic:cNvPicPr>
                        </pic:nvPicPr>
                        <pic:blipFill>
                          <a:blip r:embed="rId69"/>
                          <a:stretch>
                            <a:fillRect/>
                          </a:stretch>
                        </pic:blipFill>
                        <pic:spPr bwMode="auto">
                          <a:xfrm>
                            <a:off x="0" y="0"/>
                            <a:ext cx="1181100" cy="19812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6435C1D4" w14:textId="77777777" w:rsidR="00063FD6" w:rsidRDefault="003E7E38">
            <w:pPr>
              <w:widowControl w:val="0"/>
              <w:jc w:val="center"/>
              <w:rPr>
                <w:bCs/>
                <w:iCs/>
                <w:lang w:val="fr-FR"/>
              </w:rPr>
            </w:pPr>
            <w:r>
              <w:rPr>
                <w:noProof/>
              </w:rPr>
              <w:drawing>
                <wp:inline distT="0" distB="0" distL="0" distR="0" wp14:anchorId="4BB4CA96" wp14:editId="71CCB7AE">
                  <wp:extent cx="1704975" cy="2095500"/>
                  <wp:effectExtent l="0" t="0" r="0" b="0"/>
                  <wp:docPr id="56" name="Picture 21" descr="F:\Flüchtlinge\Neue Lektionen\Bildchen\43 - Räume in der Wohnung\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descr="F:\Flüchtlinge\Neue Lektionen\Bildchen\43 - Räume in der Wohnung\WC.jpg"/>
                          <pic:cNvPicPr>
                            <a:picLocks noChangeAspect="1" noChangeArrowheads="1"/>
                          </pic:cNvPicPr>
                        </pic:nvPicPr>
                        <pic:blipFill>
                          <a:blip r:embed="rId70"/>
                          <a:stretch>
                            <a:fillRect/>
                          </a:stretch>
                        </pic:blipFill>
                        <pic:spPr bwMode="auto">
                          <a:xfrm>
                            <a:off x="0" y="0"/>
                            <a:ext cx="1704975" cy="2095500"/>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D59C2E5" w14:textId="77777777" w:rsidR="00063FD6" w:rsidRDefault="003E7E38">
            <w:pPr>
              <w:widowControl w:val="0"/>
              <w:jc w:val="center"/>
              <w:rPr>
                <w:bCs/>
                <w:iCs/>
                <w:lang w:val="fr-FR"/>
              </w:rPr>
            </w:pPr>
            <w:r>
              <w:rPr>
                <w:noProof/>
              </w:rPr>
              <w:drawing>
                <wp:inline distT="0" distB="0" distL="0" distR="0" wp14:anchorId="55AF813A" wp14:editId="48FD6104">
                  <wp:extent cx="2162175" cy="1771650"/>
                  <wp:effectExtent l="0" t="0" r="0" b="0"/>
                  <wp:docPr id="57" name="Image19" descr="F:\Flüchtlinge\Neue Lektionen\Bildchen\43 - Räume in der Wohnung\L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 descr="F:\Flüchtlinge\Neue Lektionen\Bildchen\43 - Räume in der Wohnung\L13.Treppe.jpg"/>
                          <pic:cNvPicPr>
                            <a:picLocks noChangeAspect="1" noChangeArrowheads="1"/>
                          </pic:cNvPicPr>
                        </pic:nvPicPr>
                        <pic:blipFill>
                          <a:blip r:embed="rId71"/>
                          <a:stretch>
                            <a:fillRect/>
                          </a:stretch>
                        </pic:blipFill>
                        <pic:spPr bwMode="auto">
                          <a:xfrm>
                            <a:off x="0" y="0"/>
                            <a:ext cx="2162175" cy="1771650"/>
                          </a:xfrm>
                          <a:prstGeom prst="rect">
                            <a:avLst/>
                          </a:prstGeom>
                        </pic:spPr>
                      </pic:pic>
                    </a:graphicData>
                  </a:graphic>
                </wp:inline>
              </w:drawing>
            </w:r>
          </w:p>
        </w:tc>
      </w:tr>
      <w:tr w:rsidR="00063FD6" w14:paraId="1D138DB8"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E399C8B" w14:textId="77777777" w:rsidR="00063FD6" w:rsidRDefault="003E7E38">
            <w:pPr>
              <w:widowControl w:val="0"/>
              <w:jc w:val="center"/>
              <w:rPr>
                <w:bCs/>
                <w:iCs/>
                <w:lang w:val="fr-FR"/>
              </w:rPr>
            </w:pPr>
            <w:r>
              <w:rPr>
                <w:noProof/>
              </w:rPr>
              <w:drawing>
                <wp:inline distT="0" distB="0" distL="0" distR="0" wp14:anchorId="3B7FB337" wp14:editId="2D0B19E0">
                  <wp:extent cx="2162175" cy="2085975"/>
                  <wp:effectExtent l="0" t="0" r="0" b="0"/>
                  <wp:docPr id="58" name="Image20" descr="F:\Flüchtlinge\Neue Lektionen\Bildchen\43 - Räume in der Wohnung\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descr="F:\Flüchtlinge\Neue Lektionen\Bildchen\43 - Räume in der Wohnung\Balkon.jpg"/>
                          <pic:cNvPicPr>
                            <a:picLocks noChangeAspect="1" noChangeArrowheads="1"/>
                          </pic:cNvPicPr>
                        </pic:nvPicPr>
                        <pic:blipFill>
                          <a:blip r:embed="rId72"/>
                          <a:stretch>
                            <a:fillRect/>
                          </a:stretch>
                        </pic:blipFill>
                        <pic:spPr bwMode="auto">
                          <a:xfrm>
                            <a:off x="0" y="0"/>
                            <a:ext cx="2162175" cy="20859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33377203" w14:textId="77777777" w:rsidR="00063FD6" w:rsidRDefault="003E7E38">
            <w:pPr>
              <w:widowControl w:val="0"/>
              <w:jc w:val="center"/>
              <w:rPr>
                <w:bCs/>
                <w:iCs/>
                <w:lang w:val="fr-FR"/>
              </w:rPr>
            </w:pPr>
            <w:r>
              <w:rPr>
                <w:noProof/>
              </w:rPr>
              <w:drawing>
                <wp:inline distT="0" distB="0" distL="0" distR="0" wp14:anchorId="1DEC7880" wp14:editId="13D77CFA">
                  <wp:extent cx="2162175" cy="1362075"/>
                  <wp:effectExtent l="0" t="0" r="0" b="0"/>
                  <wp:docPr id="59" name="Image21" descr="F:\Flüchtlinge\Neue Lektionen\Bildchen\43 - Räume in der Wohnung\Wasch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F:\Flüchtlinge\Neue Lektionen\Bildchen\43 - Räume in der Wohnung\Waschküche.jpg"/>
                          <pic:cNvPicPr>
                            <a:picLocks noChangeAspect="1" noChangeArrowheads="1"/>
                          </pic:cNvPicPr>
                        </pic:nvPicPr>
                        <pic:blipFill>
                          <a:blip r:embed="rId73"/>
                          <a:stretch>
                            <a:fillRect/>
                          </a:stretch>
                        </pic:blipFill>
                        <pic:spPr bwMode="auto">
                          <a:xfrm>
                            <a:off x="0" y="0"/>
                            <a:ext cx="2162175" cy="1362075"/>
                          </a:xfrm>
                          <a:prstGeom prst="rect">
                            <a:avLst/>
                          </a:prstGeom>
                        </pic:spPr>
                      </pic:pic>
                    </a:graphicData>
                  </a:graphic>
                </wp:inline>
              </w:drawing>
            </w:r>
          </w:p>
        </w:tc>
        <w:tc>
          <w:tcPr>
            <w:tcW w:w="3493" w:type="dxa"/>
            <w:tcBorders>
              <w:top w:val="single" w:sz="4" w:space="0" w:color="000000"/>
              <w:left w:val="single" w:sz="4" w:space="0" w:color="000000"/>
              <w:bottom w:val="single" w:sz="4" w:space="0" w:color="000000"/>
              <w:right w:val="single" w:sz="4" w:space="0" w:color="000000"/>
            </w:tcBorders>
            <w:vAlign w:val="center"/>
          </w:tcPr>
          <w:p w14:paraId="711DBE1F" w14:textId="77777777" w:rsidR="00063FD6" w:rsidRDefault="003E7E38">
            <w:pPr>
              <w:widowControl w:val="0"/>
              <w:jc w:val="center"/>
              <w:rPr>
                <w:bCs/>
                <w:iCs/>
                <w:lang w:val="fr-FR"/>
              </w:rPr>
            </w:pPr>
            <w:r>
              <w:rPr>
                <w:noProof/>
              </w:rPr>
              <w:drawing>
                <wp:inline distT="0" distB="0" distL="0" distR="0" wp14:anchorId="4CE23852" wp14:editId="1D976FCB">
                  <wp:extent cx="2162175" cy="1476375"/>
                  <wp:effectExtent l="0" t="0" r="0" b="0"/>
                  <wp:docPr id="60" name="Picture 25" descr="F:\Flüchtlinge\Neue Lektionen\Bildchen\43 - Räume in der Wohnung\Bü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5" descr="F:\Flüchtlinge\Neue Lektionen\Bildchen\43 - Räume in der Wohnung\Büro.jpg"/>
                          <pic:cNvPicPr>
                            <a:picLocks noChangeAspect="1" noChangeArrowheads="1"/>
                          </pic:cNvPicPr>
                        </pic:nvPicPr>
                        <pic:blipFill>
                          <a:blip r:embed="rId74"/>
                          <a:stretch>
                            <a:fillRect/>
                          </a:stretch>
                        </pic:blipFill>
                        <pic:spPr bwMode="auto">
                          <a:xfrm>
                            <a:off x="0" y="0"/>
                            <a:ext cx="2162175" cy="1476375"/>
                          </a:xfrm>
                          <a:prstGeom prst="rect">
                            <a:avLst/>
                          </a:prstGeom>
                        </pic:spPr>
                      </pic:pic>
                    </a:graphicData>
                  </a:graphic>
                </wp:inline>
              </w:drawing>
            </w:r>
          </w:p>
        </w:tc>
      </w:tr>
    </w:tbl>
    <w:p w14:paraId="12309966" w14:textId="77777777" w:rsidR="00063FD6" w:rsidRDefault="003E7E38">
      <w:pPr>
        <w:rPr>
          <w:rFonts w:eastAsia="Comic Sans MS" w:cs="Calibri"/>
          <w:lang w:val="fr-FR"/>
        </w:rPr>
      </w:pPr>
      <w:r>
        <w:br w:type="page"/>
      </w:r>
    </w:p>
    <w:tbl>
      <w:tblPr>
        <w:tblW w:w="10478" w:type="dxa"/>
        <w:jc w:val="center"/>
        <w:tblLayout w:type="fixed"/>
        <w:tblCellMar>
          <w:left w:w="5" w:type="dxa"/>
          <w:right w:w="5" w:type="dxa"/>
        </w:tblCellMar>
        <w:tblLook w:val="01E0" w:firstRow="1" w:lastRow="1" w:firstColumn="1" w:lastColumn="1" w:noHBand="0" w:noVBand="0"/>
      </w:tblPr>
      <w:tblGrid>
        <w:gridCol w:w="3492"/>
        <w:gridCol w:w="3493"/>
        <w:gridCol w:w="3493"/>
      </w:tblGrid>
      <w:tr w:rsidR="00063FD6" w14:paraId="430DE300"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6D799174" w14:textId="77777777" w:rsidR="00063FD6" w:rsidRDefault="003E7E38">
            <w:pPr>
              <w:pStyle w:val="WoerterfuerBilderboegen"/>
              <w:pageBreakBefore/>
              <w:rPr>
                <w:lang w:val="fr-FR"/>
              </w:rPr>
            </w:pPr>
            <w:r>
              <w:rPr>
                <w:lang w:val="fr-FR"/>
              </w:rPr>
              <w:lastRenderedPageBreak/>
              <w:t>une chambre d’enfants</w:t>
            </w:r>
          </w:p>
        </w:tc>
        <w:tc>
          <w:tcPr>
            <w:tcW w:w="3493" w:type="dxa"/>
            <w:tcBorders>
              <w:top w:val="single" w:sz="4" w:space="0" w:color="000000"/>
              <w:left w:val="single" w:sz="4" w:space="0" w:color="000000"/>
              <w:bottom w:val="single" w:sz="4" w:space="0" w:color="000000"/>
              <w:right w:val="single" w:sz="4" w:space="0" w:color="000000"/>
            </w:tcBorders>
            <w:vAlign w:val="center"/>
          </w:tcPr>
          <w:p w14:paraId="6BCE0034" w14:textId="77777777" w:rsidR="00063FD6" w:rsidRDefault="003E7E38">
            <w:pPr>
              <w:pStyle w:val="WoerterfuerBilderboegen"/>
              <w:rPr>
                <w:lang w:val="fr-FR"/>
              </w:rPr>
            </w:pPr>
            <w:r>
              <w:rPr>
                <w:lang w:val="fr-FR"/>
              </w:rPr>
              <w:t>une chambre à coucher</w:t>
            </w:r>
          </w:p>
        </w:tc>
        <w:tc>
          <w:tcPr>
            <w:tcW w:w="3493" w:type="dxa"/>
            <w:tcBorders>
              <w:top w:val="single" w:sz="4" w:space="0" w:color="000000"/>
              <w:left w:val="single" w:sz="4" w:space="0" w:color="000000"/>
              <w:bottom w:val="single" w:sz="4" w:space="0" w:color="000000"/>
              <w:right w:val="single" w:sz="4" w:space="0" w:color="000000"/>
            </w:tcBorders>
            <w:vAlign w:val="center"/>
          </w:tcPr>
          <w:p w14:paraId="58EACED7" w14:textId="77777777" w:rsidR="00063FD6" w:rsidRDefault="003E7E38">
            <w:pPr>
              <w:pStyle w:val="WoerterfuerBilderboegen"/>
              <w:rPr>
                <w:lang w:val="fr-FR"/>
              </w:rPr>
            </w:pPr>
            <w:r>
              <w:rPr>
                <w:lang w:val="fr-FR"/>
              </w:rPr>
              <w:t>un salon</w:t>
            </w:r>
          </w:p>
        </w:tc>
      </w:tr>
      <w:tr w:rsidR="00063FD6" w14:paraId="68C982EA"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06CA4920" w14:textId="77777777" w:rsidR="00063FD6" w:rsidRDefault="003E7E38">
            <w:pPr>
              <w:pStyle w:val="WoerterfuerBilderboegen"/>
              <w:rPr>
                <w:lang w:val="fr-FR"/>
              </w:rPr>
            </w:pPr>
            <w:r>
              <w:rPr>
                <w:lang w:val="fr-FR"/>
              </w:rPr>
              <w:t>une salle de bain</w:t>
            </w:r>
          </w:p>
        </w:tc>
        <w:tc>
          <w:tcPr>
            <w:tcW w:w="3493" w:type="dxa"/>
            <w:tcBorders>
              <w:top w:val="single" w:sz="4" w:space="0" w:color="000000"/>
              <w:left w:val="single" w:sz="4" w:space="0" w:color="000000"/>
              <w:bottom w:val="single" w:sz="4" w:space="0" w:color="000000"/>
              <w:right w:val="single" w:sz="4" w:space="0" w:color="000000"/>
            </w:tcBorders>
            <w:vAlign w:val="center"/>
          </w:tcPr>
          <w:p w14:paraId="1964071A" w14:textId="77777777" w:rsidR="00063FD6" w:rsidRDefault="003E7E38">
            <w:pPr>
              <w:pStyle w:val="WoerterfuerBilderboegen"/>
              <w:rPr>
                <w:lang w:val="fr-FR"/>
              </w:rPr>
            </w:pPr>
            <w:r>
              <w:rPr>
                <w:lang w:val="fr-FR"/>
              </w:rPr>
              <w:t>une entrée</w:t>
            </w:r>
          </w:p>
        </w:tc>
        <w:tc>
          <w:tcPr>
            <w:tcW w:w="3493" w:type="dxa"/>
            <w:tcBorders>
              <w:top w:val="single" w:sz="4" w:space="0" w:color="000000"/>
              <w:left w:val="single" w:sz="4" w:space="0" w:color="000000"/>
              <w:bottom w:val="single" w:sz="4" w:space="0" w:color="000000"/>
              <w:right w:val="single" w:sz="4" w:space="0" w:color="000000"/>
            </w:tcBorders>
            <w:vAlign w:val="center"/>
          </w:tcPr>
          <w:p w14:paraId="2D7125F2" w14:textId="77777777" w:rsidR="00063FD6" w:rsidRDefault="003E7E38">
            <w:pPr>
              <w:pStyle w:val="WoerterfuerBilderboegen"/>
              <w:rPr>
                <w:lang w:val="fr-FR"/>
              </w:rPr>
            </w:pPr>
            <w:r>
              <w:rPr>
                <w:lang w:val="fr-FR"/>
              </w:rPr>
              <w:t>une cuisine</w:t>
            </w:r>
          </w:p>
        </w:tc>
      </w:tr>
      <w:tr w:rsidR="00063FD6" w14:paraId="7EAC94F6"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15B02839" w14:textId="77777777" w:rsidR="00063FD6" w:rsidRDefault="003E7E38">
            <w:pPr>
              <w:pStyle w:val="WoerterfuerBilderboegen"/>
              <w:rPr>
                <w:lang w:val="fr-FR"/>
              </w:rPr>
            </w:pPr>
            <w:r>
              <w:rPr>
                <w:lang w:val="fr-FR"/>
              </w:rPr>
              <w:t>des escaliers</w:t>
            </w:r>
          </w:p>
        </w:tc>
        <w:tc>
          <w:tcPr>
            <w:tcW w:w="3493" w:type="dxa"/>
            <w:tcBorders>
              <w:top w:val="single" w:sz="4" w:space="0" w:color="000000"/>
              <w:left w:val="single" w:sz="4" w:space="0" w:color="000000"/>
              <w:bottom w:val="single" w:sz="4" w:space="0" w:color="000000"/>
              <w:right w:val="single" w:sz="4" w:space="0" w:color="000000"/>
            </w:tcBorders>
            <w:vAlign w:val="center"/>
          </w:tcPr>
          <w:p w14:paraId="2203C4B0" w14:textId="77777777" w:rsidR="00063FD6" w:rsidRDefault="003E7E38">
            <w:pPr>
              <w:pStyle w:val="WoerterfuerBilderboegen"/>
              <w:rPr>
                <w:lang w:val="fr-FR"/>
              </w:rPr>
            </w:pPr>
            <w:r>
              <w:rPr>
                <w:lang w:val="fr-FR"/>
              </w:rPr>
              <w:t>des toilettes</w:t>
            </w:r>
          </w:p>
        </w:tc>
        <w:tc>
          <w:tcPr>
            <w:tcW w:w="3493" w:type="dxa"/>
            <w:tcBorders>
              <w:top w:val="single" w:sz="4" w:space="0" w:color="000000"/>
              <w:left w:val="single" w:sz="4" w:space="0" w:color="000000"/>
              <w:bottom w:val="single" w:sz="4" w:space="0" w:color="000000"/>
              <w:right w:val="single" w:sz="4" w:space="0" w:color="000000"/>
            </w:tcBorders>
            <w:vAlign w:val="center"/>
          </w:tcPr>
          <w:p w14:paraId="059D4D56" w14:textId="77777777" w:rsidR="00063FD6" w:rsidRDefault="003E7E38">
            <w:pPr>
              <w:pStyle w:val="WoerterfuerBilderboegen"/>
              <w:rPr>
                <w:lang w:val="fr-FR"/>
              </w:rPr>
            </w:pPr>
            <w:r>
              <w:rPr>
                <w:lang w:val="fr-FR"/>
              </w:rPr>
              <w:t>une douche</w:t>
            </w:r>
          </w:p>
        </w:tc>
      </w:tr>
      <w:tr w:rsidR="00063FD6" w14:paraId="5C038FBF" w14:textId="77777777">
        <w:trPr>
          <w:cantSplit/>
          <w:trHeight w:hRule="exact" w:val="3402"/>
          <w:jc w:val="center"/>
        </w:trPr>
        <w:tc>
          <w:tcPr>
            <w:tcW w:w="3492" w:type="dxa"/>
            <w:tcBorders>
              <w:top w:val="single" w:sz="4" w:space="0" w:color="000000"/>
              <w:left w:val="single" w:sz="4" w:space="0" w:color="000000"/>
              <w:bottom w:val="single" w:sz="4" w:space="0" w:color="000000"/>
              <w:right w:val="single" w:sz="4" w:space="0" w:color="000000"/>
            </w:tcBorders>
            <w:vAlign w:val="center"/>
          </w:tcPr>
          <w:p w14:paraId="3DDB8E77" w14:textId="77777777" w:rsidR="00063FD6" w:rsidRDefault="003E7E38">
            <w:pPr>
              <w:pStyle w:val="WoerterfuerBilderboegen"/>
              <w:rPr>
                <w:lang w:val="fr-FR"/>
              </w:rPr>
            </w:pPr>
            <w:r>
              <w:rPr>
                <w:lang w:val="fr-FR"/>
              </w:rPr>
              <w:t>un bureau</w:t>
            </w:r>
          </w:p>
        </w:tc>
        <w:tc>
          <w:tcPr>
            <w:tcW w:w="3493" w:type="dxa"/>
            <w:tcBorders>
              <w:top w:val="single" w:sz="4" w:space="0" w:color="000000"/>
              <w:left w:val="single" w:sz="4" w:space="0" w:color="000000"/>
              <w:bottom w:val="single" w:sz="4" w:space="0" w:color="000000"/>
              <w:right w:val="single" w:sz="4" w:space="0" w:color="000000"/>
            </w:tcBorders>
            <w:vAlign w:val="center"/>
          </w:tcPr>
          <w:p w14:paraId="2AF530B1" w14:textId="77777777" w:rsidR="00063FD6" w:rsidRDefault="003E7E38">
            <w:pPr>
              <w:pStyle w:val="WoerterfuerBilderboegen"/>
              <w:rPr>
                <w:lang w:val="fr-FR"/>
              </w:rPr>
            </w:pPr>
            <w:r>
              <w:rPr>
                <w:lang w:val="fr-FR"/>
              </w:rPr>
              <w:t>une buanderie</w:t>
            </w:r>
          </w:p>
        </w:tc>
        <w:tc>
          <w:tcPr>
            <w:tcW w:w="3493" w:type="dxa"/>
            <w:tcBorders>
              <w:top w:val="single" w:sz="4" w:space="0" w:color="000000"/>
              <w:left w:val="single" w:sz="4" w:space="0" w:color="000000"/>
              <w:bottom w:val="single" w:sz="4" w:space="0" w:color="000000"/>
              <w:right w:val="single" w:sz="4" w:space="0" w:color="000000"/>
            </w:tcBorders>
            <w:vAlign w:val="center"/>
          </w:tcPr>
          <w:p w14:paraId="1B59B864" w14:textId="77777777" w:rsidR="00063FD6" w:rsidRDefault="003E7E38">
            <w:pPr>
              <w:pStyle w:val="WoerterfuerBilderboegen"/>
              <w:rPr>
                <w:lang w:val="fr-FR"/>
              </w:rPr>
            </w:pPr>
            <w:r>
              <w:rPr>
                <w:lang w:val="fr-FR"/>
              </w:rPr>
              <w:t>un balcon</w:t>
            </w:r>
          </w:p>
        </w:tc>
      </w:tr>
    </w:tbl>
    <w:p w14:paraId="0FAE6DCD" w14:textId="77777777" w:rsidR="00063FD6" w:rsidRDefault="00063FD6">
      <w:pPr>
        <w:rPr>
          <w:b/>
          <w:bCs/>
          <w:lang w:val="fr-FR"/>
        </w:rPr>
      </w:pPr>
    </w:p>
    <w:p w14:paraId="31B71C07" w14:textId="77777777" w:rsidR="00063FD6" w:rsidRDefault="003E7E38">
      <w:pPr>
        <w:rPr>
          <w:b/>
          <w:bCs/>
          <w:lang w:val="fr-FR"/>
        </w:rPr>
      </w:pPr>
      <w:r>
        <w:br w:type="page"/>
      </w:r>
    </w:p>
    <w:p w14:paraId="58BB081E" w14:textId="77777777" w:rsidR="00063FD6" w:rsidRDefault="003E7E38">
      <w:pPr>
        <w:jc w:val="center"/>
        <w:rPr>
          <w:b/>
          <w:bCs/>
          <w:lang w:val="fr-FR"/>
        </w:rPr>
      </w:pPr>
      <w:r>
        <w:rPr>
          <w:noProof/>
        </w:rPr>
        <w:lastRenderedPageBreak/>
        <w:drawing>
          <wp:inline distT="0" distB="0" distL="0" distR="0" wp14:anchorId="55A87598" wp14:editId="3AB4208F">
            <wp:extent cx="6124575" cy="8162925"/>
            <wp:effectExtent l="0" t="0" r="0" b="0"/>
            <wp:docPr id="6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6"/>
                    <pic:cNvPicPr>
                      <a:picLocks noChangeAspect="1" noChangeArrowheads="1"/>
                    </pic:cNvPicPr>
                  </pic:nvPicPr>
                  <pic:blipFill>
                    <a:blip r:embed="rId75"/>
                    <a:stretch>
                      <a:fillRect/>
                    </a:stretch>
                  </pic:blipFill>
                  <pic:spPr bwMode="auto">
                    <a:xfrm>
                      <a:off x="0" y="0"/>
                      <a:ext cx="6124575" cy="8162925"/>
                    </a:xfrm>
                    <a:prstGeom prst="rect">
                      <a:avLst/>
                    </a:prstGeom>
                  </pic:spPr>
                </pic:pic>
              </a:graphicData>
            </a:graphic>
          </wp:inline>
        </w:drawing>
      </w:r>
    </w:p>
    <w:p w14:paraId="1A333CFE" w14:textId="77777777" w:rsidR="00063FD6" w:rsidRDefault="003E7E38">
      <w:pPr>
        <w:rPr>
          <w:b/>
          <w:bCs/>
          <w:lang w:val="fr-FR"/>
        </w:rPr>
      </w:pPr>
      <w:r>
        <w:rPr>
          <w:b/>
          <w:bCs/>
          <w:lang w:val="fr-FR"/>
        </w:rPr>
        <w:t>Appartement (1)</w:t>
      </w:r>
    </w:p>
    <w:p w14:paraId="3AB7AACD" w14:textId="77777777" w:rsidR="00063FD6" w:rsidRDefault="003E7E38">
      <w:pPr>
        <w:rPr>
          <w:b/>
          <w:bCs/>
          <w:lang w:val="fr-FR"/>
        </w:rPr>
      </w:pPr>
      <w:r>
        <w:br w:type="page"/>
      </w:r>
    </w:p>
    <w:p w14:paraId="33203BBC" w14:textId="77777777" w:rsidR="00063FD6" w:rsidRDefault="003E7E38">
      <w:pPr>
        <w:rPr>
          <w:b/>
          <w:bCs/>
          <w:lang w:val="fr-FR"/>
        </w:rPr>
      </w:pPr>
      <w:r>
        <w:rPr>
          <w:noProof/>
        </w:rPr>
        <w:lastRenderedPageBreak/>
        <w:drawing>
          <wp:inline distT="0" distB="0" distL="0" distR="0" wp14:anchorId="2B51EDB6" wp14:editId="011917D8">
            <wp:extent cx="6115050" cy="8410575"/>
            <wp:effectExtent l="0" t="0" r="0" b="0"/>
            <wp:docPr id="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5"/>
                    <pic:cNvPicPr>
                      <a:picLocks noChangeAspect="1" noChangeArrowheads="1"/>
                    </pic:cNvPicPr>
                  </pic:nvPicPr>
                  <pic:blipFill>
                    <a:blip r:embed="rId76"/>
                    <a:stretch>
                      <a:fillRect/>
                    </a:stretch>
                  </pic:blipFill>
                  <pic:spPr bwMode="auto">
                    <a:xfrm>
                      <a:off x="0" y="0"/>
                      <a:ext cx="6115050" cy="8410575"/>
                    </a:xfrm>
                    <a:prstGeom prst="rect">
                      <a:avLst/>
                    </a:prstGeom>
                  </pic:spPr>
                </pic:pic>
              </a:graphicData>
            </a:graphic>
          </wp:inline>
        </w:drawing>
      </w:r>
    </w:p>
    <w:p w14:paraId="76A07D26" w14:textId="77777777" w:rsidR="00063FD6" w:rsidRDefault="003E7E38">
      <w:pPr>
        <w:rPr>
          <w:b/>
          <w:bCs/>
          <w:lang w:val="fr-FR"/>
        </w:rPr>
      </w:pPr>
      <w:r>
        <w:rPr>
          <w:b/>
          <w:bCs/>
          <w:lang w:val="fr-FR"/>
        </w:rPr>
        <w:t>Appartement (2)</w:t>
      </w:r>
    </w:p>
    <w:sectPr w:rsidR="00063FD6">
      <w:headerReference w:type="default" r:id="rId77"/>
      <w:footerReference w:type="default" r:id="rId78"/>
      <w:pgSz w:w="11906" w:h="16838"/>
      <w:pgMar w:top="1304" w:right="1134" w:bottom="1134" w:left="1134" w:header="720" w:footer="72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F56AF" w14:textId="77777777" w:rsidR="00A7532D" w:rsidRDefault="00A7532D">
      <w:r>
        <w:separator/>
      </w:r>
    </w:p>
  </w:endnote>
  <w:endnote w:type="continuationSeparator" w:id="0">
    <w:p w14:paraId="191AF1AA" w14:textId="77777777" w:rsidR="00A7532D" w:rsidRDefault="00A7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charset w:val="00"/>
    <w:family w:val="auto"/>
    <w:pitch w:val="variable"/>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reeSans">
    <w:altName w:val="Times New Roman"/>
    <w:charset w:val="00"/>
    <w:family w:val="auto"/>
    <w:pitch w:val="variable"/>
  </w:font>
  <w:font w:name="Noto Sans CJK SC Regular">
    <w:charset w:val="00"/>
    <w:family w:val="auto"/>
    <w:pitch w:val="variable"/>
  </w:font>
  <w:font w:name="TheSansB W5 Plain">
    <w:panose1 w:val="020B0502050302020203"/>
    <w:charset w:val="00"/>
    <w:family w:val="swiss"/>
    <w:notTrueType/>
    <w:pitch w:val="variable"/>
    <w:sig w:usb0="A00000E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5B4A"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BDCD"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B751C"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EAE48"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436A0"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0C1A" w14:textId="77777777" w:rsidR="003C3ABC" w:rsidRDefault="003C3ABC">
    <w:pPr>
      <w:pStyle w:val="Fuzeile"/>
    </w:pPr>
    <w:proofErr w:type="spellStart"/>
    <w:r>
      <w:t>fr.</w:t>
    </w:r>
    <w:proofErr w:type="spellEnd"/>
    <w:r>
      <w:t xml:space="preserve"> wycliffe.ch/</w:t>
    </w:r>
    <w:proofErr w:type="spellStart"/>
    <w:r>
      <w:t>francais</w:t>
    </w:r>
    <w:proofErr w:type="spellEnd"/>
    <w:r>
      <w:t>-pour-refugies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F586E" w14:textId="77777777" w:rsidR="00A7532D" w:rsidRDefault="00A7532D">
      <w:r>
        <w:separator/>
      </w:r>
    </w:p>
  </w:footnote>
  <w:footnote w:type="continuationSeparator" w:id="0">
    <w:p w14:paraId="598C3764" w14:textId="77777777" w:rsidR="00A7532D" w:rsidRDefault="00A75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42B6" w14:textId="77777777" w:rsidR="003C3ABC" w:rsidRDefault="003C3ABC">
    <w:pPr>
      <w:pStyle w:val="Kopfzeile"/>
      <w:tabs>
        <w:tab w:val="clear" w:pos="9072"/>
        <w:tab w:val="right" w:pos="9498"/>
      </w:tabs>
      <w:rPr>
        <w:lang w:val="fr-FR"/>
      </w:rPr>
    </w:pPr>
    <w:r>
      <w:rPr>
        <w:noProof/>
      </w:rPr>
      <w:drawing>
        <wp:anchor distT="0" distB="0" distL="114300" distR="114300" simplePos="0" relativeHeight="65" behindDoc="0" locked="0" layoutInCell="0" allowOverlap="1" wp14:anchorId="69A6AFF7" wp14:editId="3AB97777">
          <wp:simplePos x="0" y="0"/>
          <wp:positionH relativeFrom="margin">
            <wp:posOffset>0</wp:posOffset>
          </wp:positionH>
          <wp:positionV relativeFrom="paragraph">
            <wp:posOffset>-193040</wp:posOffset>
          </wp:positionV>
          <wp:extent cx="1199515" cy="446405"/>
          <wp:effectExtent l="0" t="0" r="0" b="0"/>
          <wp:wrapSquare wrapText="bothSides"/>
          <wp:docPr id="1" name="Picture 1" descr="E:\Sprachkurse\Sprachen unterrichten\Français1-FpR AIP\WycliffeLogo10-clai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Sprachkurse\Sprachen unterrichten\Français1-FpR AIP\WycliffeLogo10-claimF.jpg"/>
                  <pic:cNvPicPr>
                    <a:picLocks noChangeAspect="1" noChangeArrowheads="1"/>
                  </pic:cNvPicPr>
                </pic:nvPicPr>
                <pic:blipFill>
                  <a:blip r:embed="rId1"/>
                  <a:stretch>
                    <a:fillRect/>
                  </a:stretch>
                </pic:blipFill>
                <pic:spPr bwMode="auto">
                  <a:xfrm>
                    <a:off x="0" y="0"/>
                    <a:ext cx="1199515" cy="4464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8571C" w14:textId="77777777" w:rsidR="003C3ABC" w:rsidRDefault="003C3ABC">
    <w:pPr>
      <w:pStyle w:val="Kopfzeile"/>
      <w:tabs>
        <w:tab w:val="clear" w:pos="9072"/>
        <w:tab w:val="right" w:pos="9498"/>
      </w:tabs>
      <w:rPr>
        <w:lang w:val="fr-FR"/>
      </w:rPr>
    </w:pPr>
    <w:r>
      <w:rPr>
        <w:lang w:val="fr-FR"/>
      </w:rPr>
      <w:t>Leçons 46 – 50</w:t>
    </w:r>
  </w:p>
  <w:p w14:paraId="4AC26B38" w14:textId="61C54407" w:rsidR="003C3ABC" w:rsidRDefault="003C3ABC">
    <w:pPr>
      <w:pStyle w:val="Kopfzeile"/>
      <w:tabs>
        <w:tab w:val="clear" w:pos="9072"/>
        <w:tab w:val="right" w:pos="9498"/>
      </w:tabs>
      <w:rPr>
        <w:lang w:val="fr-FR"/>
      </w:rPr>
    </w:pPr>
    <w:r>
      <w:fldChar w:fldCharType="begin"/>
    </w:r>
    <w:r>
      <w:rPr>
        <w:lang w:val="fr-FR"/>
      </w:rPr>
      <w:instrText>STYLEREF  "Abschnitt 2"  \* MERGEFORMAT</w:instrText>
    </w:r>
    <w:r>
      <w:fldChar w:fldCharType="separate"/>
    </w:r>
    <w:r w:rsidR="00967295">
      <w:rPr>
        <w:noProof/>
        <w:lang w:val="fr-FR"/>
      </w:rPr>
      <w:t>Janvier 2022</w:t>
    </w:r>
    <w:r>
      <w:rPr>
        <w:lang w:val="fr-FR"/>
      </w:rPr>
      <w:fldChar w:fldCharType="end"/>
    </w:r>
    <w:r>
      <w:rPr>
        <w:lang w:val="fr-FR"/>
      </w:rPr>
      <w:tab/>
    </w:r>
    <w:r>
      <w:fldChar w:fldCharType="begin"/>
    </w:r>
    <w:r w:rsidRPr="001F41B0">
      <w:rPr>
        <w:lang w:val="fr-CH"/>
      </w:rPr>
      <w:instrText>PAGE</w:instrText>
    </w:r>
    <w:r>
      <w:fldChar w:fldCharType="separate"/>
    </w:r>
    <w:r w:rsidR="00967295">
      <w:rPr>
        <w:noProof/>
        <w:lang w:val="fr-CH"/>
      </w:rPr>
      <w:t>5</w:t>
    </w:r>
    <w:r>
      <w:fldChar w:fldCharType="end"/>
    </w:r>
    <w:r>
      <w:rPr>
        <w:lang w:val="fr-FR"/>
      </w:rPr>
      <w:tab/>
    </w:r>
    <w:r>
      <w:fldChar w:fldCharType="begin"/>
    </w:r>
    <w:r>
      <w:rPr>
        <w:lang w:val="fr-FR"/>
      </w:rPr>
      <w:instrText>STYLEREF  "Abschnitt 1"  \* MERGEFORMAT</w:instrText>
    </w:r>
    <w:r>
      <w:rPr>
        <w:lang w:val="fr-FR"/>
      </w:rPr>
      <w:fldChar w:fldCharType="separate"/>
    </w:r>
    <w:r w:rsidR="00967295">
      <w:rPr>
        <w:noProof/>
        <w:lang w:val="fr-FR"/>
      </w:rPr>
      <w:t>Leçon 46</w:t>
    </w:r>
    <w:r>
      <w:rPr>
        <w:lang w:val="fr-F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1965C" w14:textId="77777777" w:rsidR="003C3ABC" w:rsidRDefault="003C3ABC">
    <w:pPr>
      <w:pStyle w:val="Kopfzeile"/>
      <w:rPr>
        <w:lang w:val="fr-CH"/>
      </w:rPr>
    </w:pPr>
    <w:r>
      <w:rPr>
        <w:lang w:val="fr-CH"/>
      </w:rPr>
      <w:t>Leçons 46-50</w:t>
    </w:r>
  </w:p>
  <w:p w14:paraId="73C5906F" w14:textId="5F627686" w:rsidR="003C3ABC" w:rsidRDefault="003C3ABC">
    <w:pPr>
      <w:pStyle w:val="Kopfzeile"/>
      <w:rPr>
        <w:lang w:val="fr-CH"/>
      </w:rPr>
    </w:pPr>
    <w:r>
      <w:fldChar w:fldCharType="begin"/>
    </w:r>
    <w:r>
      <w:rPr>
        <w:lang w:val="fr-CH"/>
      </w:rPr>
      <w:instrText>STYLEREF  "Abschnitt 2"  \* MERGEFORMAT</w:instrText>
    </w:r>
    <w:r>
      <w:fldChar w:fldCharType="separate"/>
    </w:r>
    <w:r w:rsidR="00967295">
      <w:rPr>
        <w:noProof/>
        <w:lang w:val="fr-CH"/>
      </w:rPr>
      <w:t>Janvier 2022</w:t>
    </w:r>
    <w:r>
      <w:rPr>
        <w:lang w:val="fr-CH"/>
      </w:rPr>
      <w:fldChar w:fldCharType="end"/>
    </w:r>
    <w:r>
      <w:rPr>
        <w:lang w:val="fr-CH"/>
      </w:rPr>
      <w:tab/>
    </w:r>
    <w:r>
      <w:fldChar w:fldCharType="begin"/>
    </w:r>
    <w:r w:rsidRPr="001F41B0">
      <w:rPr>
        <w:lang w:val="fr-CH"/>
      </w:rPr>
      <w:instrText>PAGE</w:instrText>
    </w:r>
    <w:r>
      <w:fldChar w:fldCharType="separate"/>
    </w:r>
    <w:r w:rsidR="00967295">
      <w:rPr>
        <w:noProof/>
        <w:lang w:val="fr-CH"/>
      </w:rPr>
      <w:t>9</w:t>
    </w:r>
    <w:r>
      <w:fldChar w:fldCharType="end"/>
    </w:r>
    <w:r>
      <w:rPr>
        <w:lang w:val="fr-CH"/>
      </w:rPr>
      <w:tab/>
    </w:r>
    <w:r>
      <w:fldChar w:fldCharType="begin"/>
    </w:r>
    <w:r>
      <w:rPr>
        <w:lang w:val="fr-CH"/>
      </w:rPr>
      <w:instrText>STYLEREF  "Abschnitt 1"  \* MERGEFORMAT</w:instrText>
    </w:r>
    <w:r>
      <w:rPr>
        <w:lang w:val="fr-CH"/>
      </w:rPr>
      <w:fldChar w:fldCharType="separate"/>
    </w:r>
    <w:r w:rsidR="00967295">
      <w:rPr>
        <w:noProof/>
        <w:lang w:val="fr-CH"/>
      </w:rPr>
      <w:t>Leçon 47</w:t>
    </w:r>
    <w:r>
      <w:rPr>
        <w:lang w:val="fr-CH"/>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11C6B" w14:textId="77777777" w:rsidR="003C3ABC" w:rsidRDefault="003C3ABC">
    <w:pPr>
      <w:pStyle w:val="Kopfzeile"/>
      <w:tabs>
        <w:tab w:val="clear" w:pos="9072"/>
        <w:tab w:val="right" w:pos="9631"/>
      </w:tabs>
      <w:rPr>
        <w:lang w:val="fr-CH"/>
      </w:rPr>
    </w:pPr>
    <w:r>
      <w:rPr>
        <w:lang w:val="fr-CH"/>
      </w:rPr>
      <w:t>Leçons 46-50</w:t>
    </w:r>
  </w:p>
  <w:p w14:paraId="6891563D" w14:textId="7936F9B7" w:rsidR="003C3ABC" w:rsidRDefault="003C3ABC">
    <w:pPr>
      <w:pStyle w:val="Kopfzeile"/>
      <w:tabs>
        <w:tab w:val="clear" w:pos="9072"/>
        <w:tab w:val="right" w:pos="9631"/>
      </w:tabs>
      <w:rPr>
        <w:lang w:val="fr-CH"/>
      </w:rPr>
    </w:pPr>
    <w:r>
      <w:fldChar w:fldCharType="begin"/>
    </w:r>
    <w:r>
      <w:rPr>
        <w:lang w:val="fr-CH"/>
      </w:rPr>
      <w:instrText>STYLEREF  "Abschnitt 2"  \* MERGEFORMAT</w:instrText>
    </w:r>
    <w:r>
      <w:fldChar w:fldCharType="separate"/>
    </w:r>
    <w:r w:rsidR="00967295">
      <w:rPr>
        <w:noProof/>
        <w:lang w:val="fr-CH"/>
      </w:rPr>
      <w:t>Janvier 2022</w:t>
    </w:r>
    <w:r>
      <w:rPr>
        <w:lang w:val="fr-CH"/>
      </w:rPr>
      <w:fldChar w:fldCharType="end"/>
    </w:r>
    <w:r>
      <w:rPr>
        <w:lang w:val="fr-CH"/>
      </w:rPr>
      <w:tab/>
    </w:r>
    <w:r>
      <w:fldChar w:fldCharType="begin"/>
    </w:r>
    <w:r w:rsidRPr="001F41B0">
      <w:rPr>
        <w:lang w:val="fr-CH"/>
      </w:rPr>
      <w:instrText>PAGE</w:instrText>
    </w:r>
    <w:r>
      <w:fldChar w:fldCharType="separate"/>
    </w:r>
    <w:r w:rsidR="00967295">
      <w:rPr>
        <w:noProof/>
        <w:lang w:val="fr-CH"/>
      </w:rPr>
      <w:t>13</w:t>
    </w:r>
    <w:r>
      <w:fldChar w:fldCharType="end"/>
    </w:r>
    <w:r>
      <w:rPr>
        <w:lang w:val="fr-CH"/>
      </w:rPr>
      <w:tab/>
    </w:r>
    <w:r>
      <w:fldChar w:fldCharType="begin"/>
    </w:r>
    <w:r>
      <w:rPr>
        <w:lang w:val="fr-CH"/>
      </w:rPr>
      <w:instrText>STYLEREF  "Abschnitt 1"  \* MERGEFORMAT</w:instrText>
    </w:r>
    <w:r>
      <w:rPr>
        <w:lang w:val="fr-CH"/>
      </w:rPr>
      <w:fldChar w:fldCharType="separate"/>
    </w:r>
    <w:r w:rsidR="00967295">
      <w:rPr>
        <w:noProof/>
        <w:lang w:val="fr-CH"/>
      </w:rPr>
      <w:t>Leçon 48</w:t>
    </w:r>
    <w:r>
      <w:rPr>
        <w:lang w:val="fr-CH"/>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8010" w14:textId="77777777" w:rsidR="003C3ABC" w:rsidRDefault="003C3ABC">
    <w:pPr>
      <w:pStyle w:val="Kopfzeile"/>
      <w:tabs>
        <w:tab w:val="clear" w:pos="9072"/>
        <w:tab w:val="right" w:pos="9631"/>
      </w:tabs>
      <w:rPr>
        <w:lang w:val="fr-CH"/>
      </w:rPr>
    </w:pPr>
    <w:r>
      <w:rPr>
        <w:lang w:val="fr-CH"/>
      </w:rPr>
      <w:t>Leçons 46-50</w:t>
    </w:r>
  </w:p>
  <w:p w14:paraId="68F3679B" w14:textId="2B269B82" w:rsidR="003C3ABC" w:rsidRDefault="003C3ABC">
    <w:pPr>
      <w:pStyle w:val="Kopfzeile"/>
      <w:tabs>
        <w:tab w:val="clear" w:pos="9072"/>
        <w:tab w:val="right" w:pos="9631"/>
      </w:tabs>
      <w:rPr>
        <w:lang w:val="fr-CH"/>
      </w:rPr>
    </w:pPr>
    <w:r>
      <w:fldChar w:fldCharType="begin"/>
    </w:r>
    <w:r>
      <w:rPr>
        <w:lang w:val="fr-CH"/>
      </w:rPr>
      <w:instrText>STYLEREF  "Abschnitt 2"  \* MERGEFORMAT</w:instrText>
    </w:r>
    <w:r>
      <w:fldChar w:fldCharType="separate"/>
    </w:r>
    <w:r w:rsidR="00967295">
      <w:rPr>
        <w:noProof/>
        <w:lang w:val="fr-CH"/>
      </w:rPr>
      <w:t>Janvier 2022</w:t>
    </w:r>
    <w:r>
      <w:rPr>
        <w:lang w:val="fr-CH"/>
      </w:rPr>
      <w:fldChar w:fldCharType="end"/>
    </w:r>
    <w:r>
      <w:rPr>
        <w:lang w:val="fr-CH"/>
      </w:rPr>
      <w:tab/>
    </w:r>
    <w:r>
      <w:fldChar w:fldCharType="begin"/>
    </w:r>
    <w:r w:rsidRPr="001F41B0">
      <w:rPr>
        <w:lang w:val="fr-CH"/>
      </w:rPr>
      <w:instrText>PAGE</w:instrText>
    </w:r>
    <w:r>
      <w:fldChar w:fldCharType="separate"/>
    </w:r>
    <w:r w:rsidR="00967295">
      <w:rPr>
        <w:noProof/>
        <w:lang w:val="fr-CH"/>
      </w:rPr>
      <w:t>19</w:t>
    </w:r>
    <w:r>
      <w:fldChar w:fldCharType="end"/>
    </w:r>
    <w:r>
      <w:rPr>
        <w:lang w:val="fr-CH"/>
      </w:rPr>
      <w:tab/>
    </w:r>
    <w:r>
      <w:fldChar w:fldCharType="begin"/>
    </w:r>
    <w:r>
      <w:rPr>
        <w:lang w:val="fr-CH"/>
      </w:rPr>
      <w:instrText>STYLEREF  "Abschnitt 1"  \* MERGEFORMAT</w:instrText>
    </w:r>
    <w:r>
      <w:rPr>
        <w:lang w:val="fr-CH"/>
      </w:rPr>
      <w:fldChar w:fldCharType="separate"/>
    </w:r>
    <w:r w:rsidR="00967295">
      <w:rPr>
        <w:noProof/>
        <w:lang w:val="fr-CH"/>
      </w:rPr>
      <w:t>Leçon 49</w:t>
    </w:r>
    <w:r>
      <w:rPr>
        <w:lang w:val="fr-CH"/>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18EE" w14:textId="77777777" w:rsidR="003C3ABC" w:rsidRDefault="003C3ABC">
    <w:pPr>
      <w:pStyle w:val="Kopfzeile"/>
      <w:tabs>
        <w:tab w:val="clear" w:pos="9072"/>
        <w:tab w:val="right" w:pos="9638"/>
      </w:tabs>
      <w:rPr>
        <w:lang w:val="fr-CH"/>
      </w:rPr>
    </w:pPr>
    <w:r>
      <w:rPr>
        <w:lang w:val="fr-CH"/>
      </w:rPr>
      <w:t>Leçons 46-50</w:t>
    </w:r>
  </w:p>
  <w:p w14:paraId="7415AD3F" w14:textId="7AB346E5" w:rsidR="003C3ABC" w:rsidRDefault="003C3ABC">
    <w:pPr>
      <w:pStyle w:val="Kopfzeile"/>
      <w:tabs>
        <w:tab w:val="clear" w:pos="9072"/>
        <w:tab w:val="right" w:pos="9638"/>
      </w:tabs>
      <w:rPr>
        <w:lang w:val="fr-CH"/>
      </w:rPr>
    </w:pPr>
    <w:r>
      <w:fldChar w:fldCharType="begin"/>
    </w:r>
    <w:r>
      <w:rPr>
        <w:lang w:val="fr-CH"/>
      </w:rPr>
      <w:instrText>STYLEREF  "Abschnitt 2"  \* MERGEFORMAT</w:instrText>
    </w:r>
    <w:r>
      <w:rPr>
        <w:lang w:val="fr-CH"/>
      </w:rPr>
      <w:fldChar w:fldCharType="separate"/>
    </w:r>
    <w:r w:rsidR="00967295">
      <w:rPr>
        <w:noProof/>
        <w:lang w:val="fr-CH"/>
      </w:rPr>
      <w:t>Janvier 2022</w:t>
    </w:r>
    <w:r>
      <w:rPr>
        <w:lang w:val="fr-CH"/>
      </w:rPr>
      <w:fldChar w:fldCharType="end"/>
    </w:r>
    <w:r>
      <w:rPr>
        <w:lang w:val="fr-CH"/>
      </w:rPr>
      <w:tab/>
    </w:r>
    <w:r>
      <w:fldChar w:fldCharType="begin"/>
    </w:r>
    <w:r w:rsidRPr="001F41B0">
      <w:rPr>
        <w:lang w:val="fr-CH"/>
      </w:rPr>
      <w:instrText>PAGE</w:instrText>
    </w:r>
    <w:r>
      <w:fldChar w:fldCharType="separate"/>
    </w:r>
    <w:r w:rsidR="00967295">
      <w:rPr>
        <w:noProof/>
        <w:lang w:val="fr-CH"/>
      </w:rPr>
      <w:t>26</w:t>
    </w:r>
    <w:r>
      <w:fldChar w:fldCharType="end"/>
    </w:r>
    <w:r>
      <w:rPr>
        <w:lang w:val="fr-CH"/>
      </w:rPr>
      <w:tab/>
    </w:r>
    <w:r>
      <w:fldChar w:fldCharType="begin"/>
    </w:r>
    <w:r>
      <w:rPr>
        <w:lang w:val="fr-CH"/>
      </w:rPr>
      <w:instrText>STYLEREF  "Abschnitt 1"  \* MERGEFORMAT</w:instrText>
    </w:r>
    <w:r>
      <w:rPr>
        <w:lang w:val="fr-CH"/>
      </w:rPr>
      <w:fldChar w:fldCharType="separate"/>
    </w:r>
    <w:r w:rsidR="00967295">
      <w:rPr>
        <w:noProof/>
        <w:lang w:val="fr-CH"/>
      </w:rPr>
      <w:t>Leçon 50</w:t>
    </w:r>
    <w:r>
      <w:rPr>
        <w:lang w:val="fr-CH"/>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9125D"/>
    <w:multiLevelType w:val="multilevel"/>
    <w:tmpl w:val="47667272"/>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793950D0"/>
    <w:multiLevelType w:val="multilevel"/>
    <w:tmpl w:val="181EA7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FD6"/>
    <w:rsid w:val="00063FD6"/>
    <w:rsid w:val="001709C3"/>
    <w:rsid w:val="001C289B"/>
    <w:rsid w:val="001F41B0"/>
    <w:rsid w:val="003600A6"/>
    <w:rsid w:val="003704C8"/>
    <w:rsid w:val="0038637B"/>
    <w:rsid w:val="003C2B89"/>
    <w:rsid w:val="003C3ABC"/>
    <w:rsid w:val="003E2CCB"/>
    <w:rsid w:val="003E40C4"/>
    <w:rsid w:val="003E7E38"/>
    <w:rsid w:val="00402E78"/>
    <w:rsid w:val="004547D3"/>
    <w:rsid w:val="00474DC9"/>
    <w:rsid w:val="004F03AA"/>
    <w:rsid w:val="00500738"/>
    <w:rsid w:val="00597F01"/>
    <w:rsid w:val="005D69E3"/>
    <w:rsid w:val="005E6CBA"/>
    <w:rsid w:val="007F7500"/>
    <w:rsid w:val="007F7D42"/>
    <w:rsid w:val="008918A5"/>
    <w:rsid w:val="008B1558"/>
    <w:rsid w:val="00967295"/>
    <w:rsid w:val="009854F7"/>
    <w:rsid w:val="00A71ADD"/>
    <w:rsid w:val="00A7532D"/>
    <w:rsid w:val="00B537B1"/>
    <w:rsid w:val="00B57106"/>
    <w:rsid w:val="00C52677"/>
    <w:rsid w:val="00C62E43"/>
    <w:rsid w:val="00D25E53"/>
    <w:rsid w:val="00D67DE3"/>
    <w:rsid w:val="00DA66A7"/>
    <w:rsid w:val="00DD498C"/>
    <w:rsid w:val="00F74D34"/>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D6CF"/>
  <w15:docId w15:val="{C93BC83A-AFEA-4469-B43D-C17B5590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40F59"/>
    <w:rPr>
      <w:rFonts w:ascii="Calibri" w:hAnsi="Calibri"/>
      <w:color w:val="000000"/>
      <w:sz w:val="24"/>
      <w:szCs w:val="24"/>
    </w:rPr>
  </w:style>
  <w:style w:type="paragraph" w:styleId="berschrift1">
    <w:name w:val="heading 1"/>
    <w:qFormat/>
    <w:rsid w:val="006A6F30"/>
    <w:pPr>
      <w:keepNext/>
      <w:widowControl w:val="0"/>
      <w:spacing w:before="120" w:after="120"/>
      <w:outlineLvl w:val="0"/>
    </w:pPr>
    <w:rPr>
      <w:b/>
      <w:color w:val="000000"/>
      <w:sz w:val="28"/>
      <w:szCs w:val="28"/>
    </w:rPr>
  </w:style>
  <w:style w:type="paragraph" w:styleId="berschrift2">
    <w:name w:val="heading 2"/>
    <w:qFormat/>
    <w:rsid w:val="00864A1F"/>
    <w:pPr>
      <w:keepNext/>
      <w:widowControl w:val="0"/>
      <w:spacing w:before="120" w:line="360" w:lineRule="auto"/>
      <w:outlineLvl w:val="1"/>
    </w:pPr>
    <w:rPr>
      <w:rFonts w:ascii="Comic Sans MS" w:eastAsia="Comic Sans MS" w:hAnsi="Comic Sans MS" w:cs="Comic Sans MS"/>
      <w:b/>
      <w:i/>
      <w:color w:val="000000"/>
      <w:sz w:val="22"/>
      <w:szCs w:val="24"/>
    </w:rPr>
  </w:style>
  <w:style w:type="paragraph" w:styleId="berschrift3">
    <w:name w:val="heading 3"/>
    <w:qFormat/>
    <w:rsid w:val="00C749E2"/>
    <w:pPr>
      <w:keepNext/>
      <w:widowControl w:val="0"/>
      <w:spacing w:before="240"/>
      <w:outlineLvl w:val="2"/>
    </w:pPr>
    <w:rPr>
      <w:rFonts w:ascii="Calibri" w:eastAsia="Arial Bold" w:hAnsi="Calibri" w:cs="Arial Bold"/>
      <w:b/>
      <w:i/>
      <w:color w:val="000000"/>
      <w:sz w:val="32"/>
      <w:szCs w:val="24"/>
    </w:rPr>
  </w:style>
  <w:style w:type="paragraph" w:styleId="berschrift4">
    <w:name w:val="heading 4"/>
    <w:qFormat/>
    <w:rsid w:val="00864A1F"/>
    <w:pPr>
      <w:keepNext/>
      <w:widowControl w:val="0"/>
      <w:spacing w:before="240"/>
      <w:outlineLvl w:val="3"/>
    </w:pPr>
    <w:rPr>
      <w:b/>
      <w:i/>
      <w:color w:val="000000"/>
      <w:sz w:val="22"/>
      <w:szCs w:val="24"/>
    </w:rPr>
  </w:style>
  <w:style w:type="paragraph" w:styleId="berschrift5">
    <w:name w:val="heading 5"/>
    <w:qFormat/>
    <w:rsid w:val="00864A1F"/>
    <w:pPr>
      <w:widowControl w:val="0"/>
      <w:spacing w:after="40"/>
      <w:ind w:left="720" w:firstLine="215"/>
      <w:outlineLvl w:val="4"/>
    </w:pPr>
    <w:rPr>
      <w:rFonts w:ascii="Times" w:eastAsia="Times" w:hAnsi="Times" w:cs="Times"/>
      <w:b/>
      <w:color w:val="000000"/>
    </w:rPr>
  </w:style>
  <w:style w:type="paragraph" w:styleId="berschrift6">
    <w:name w:val="heading 6"/>
    <w:qFormat/>
    <w:rsid w:val="00864A1F"/>
    <w:pPr>
      <w:keepNext/>
      <w:keepLines/>
      <w:widowControl w:val="0"/>
      <w:spacing w:before="200" w:after="40"/>
      <w:contextualSpacing/>
      <w:outlineLvl w:val="5"/>
    </w:pPr>
    <w:rPr>
      <w:b/>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mmentartextZchn">
    <w:name w:val="Kommentartext Zchn"/>
    <w:link w:val="Kommentartext"/>
    <w:uiPriority w:val="99"/>
    <w:semiHidden/>
    <w:qFormat/>
    <w:rsid w:val="00864A1F"/>
    <w:rPr>
      <w:sz w:val="20"/>
      <w:szCs w:val="20"/>
    </w:rPr>
  </w:style>
  <w:style w:type="character" w:styleId="Kommentarzeichen">
    <w:name w:val="annotation reference"/>
    <w:unhideWhenUsed/>
    <w:qFormat/>
    <w:rsid w:val="00864A1F"/>
    <w:rPr>
      <w:sz w:val="16"/>
      <w:szCs w:val="16"/>
    </w:rPr>
  </w:style>
  <w:style w:type="character" w:customStyle="1" w:styleId="SprechblasentextZchn">
    <w:name w:val="Sprechblasentext Zchn"/>
    <w:link w:val="Sprechblasentext"/>
    <w:uiPriority w:val="99"/>
    <w:semiHidden/>
    <w:qFormat/>
    <w:rsid w:val="00370922"/>
    <w:rPr>
      <w:rFonts w:ascii="Tahoma" w:hAnsi="Tahoma" w:cs="Tahoma"/>
      <w:sz w:val="16"/>
      <w:szCs w:val="16"/>
    </w:rPr>
  </w:style>
  <w:style w:type="character" w:customStyle="1" w:styleId="KommentarthemaZchn">
    <w:name w:val="Kommentarthema Zchn"/>
    <w:link w:val="Kommentarthema"/>
    <w:uiPriority w:val="99"/>
    <w:semiHidden/>
    <w:qFormat/>
    <w:rsid w:val="007727C6"/>
    <w:rPr>
      <w:b/>
      <w:bCs/>
      <w:sz w:val="20"/>
      <w:szCs w:val="20"/>
    </w:rPr>
  </w:style>
  <w:style w:type="character" w:customStyle="1" w:styleId="KopfzeileZchn">
    <w:name w:val="Kopfzeile Zchn"/>
    <w:link w:val="Kopfzeile"/>
    <w:uiPriority w:val="99"/>
    <w:qFormat/>
    <w:rsid w:val="00CD1C3F"/>
    <w:rPr>
      <w:rFonts w:ascii="Calibri" w:hAnsi="Calibri"/>
    </w:rPr>
  </w:style>
  <w:style w:type="character" w:customStyle="1" w:styleId="FuzeileZchn">
    <w:name w:val="Fußzeile Zchn"/>
    <w:link w:val="Fuzeile"/>
    <w:uiPriority w:val="99"/>
    <w:qFormat/>
    <w:rsid w:val="001A149D"/>
    <w:rPr>
      <w:rFonts w:ascii="Calibri" w:hAnsi="Calibri"/>
      <w:szCs w:val="20"/>
      <w:lang w:val="fr-CH"/>
    </w:rPr>
  </w:style>
  <w:style w:type="character" w:customStyle="1" w:styleId="normalChar">
    <w:name w:val="normal Char"/>
    <w:basedOn w:val="Absatz-Standardschriftart"/>
    <w:qFormat/>
    <w:rsid w:val="00DD562E"/>
  </w:style>
  <w:style w:type="character" w:customStyle="1" w:styleId="TitelChar">
    <w:name w:val="Titel Char"/>
    <w:link w:val="Title1"/>
    <w:qFormat/>
    <w:rsid w:val="00DD562E"/>
    <w:rPr>
      <w:rFonts w:ascii="Calibri" w:hAnsi="Calibri"/>
      <w:b/>
      <w:sz w:val="48"/>
      <w:szCs w:val="48"/>
    </w:rPr>
  </w:style>
  <w:style w:type="character" w:customStyle="1" w:styleId="UntertitelChar">
    <w:name w:val="Untertitel Char"/>
    <w:link w:val="Subtitle1"/>
    <w:qFormat/>
    <w:rsid w:val="00DD562E"/>
    <w:rPr>
      <w:rFonts w:ascii="Calibri" w:hAnsi="Calibri"/>
      <w:b/>
      <w:i/>
      <w:sz w:val="28"/>
      <w:szCs w:val="28"/>
    </w:rPr>
  </w:style>
  <w:style w:type="character" w:customStyle="1" w:styleId="Abschnitt1Char">
    <w:name w:val="Abschnitt 1 Char"/>
    <w:link w:val="Abschnitt1"/>
    <w:qFormat/>
    <w:rsid w:val="00743A82"/>
    <w:rPr>
      <w:rFonts w:ascii="Calibri" w:eastAsia="Comic Sans MS" w:hAnsi="Calibri" w:cs="Calibri"/>
      <w:b/>
      <w:i/>
      <w:sz w:val="32"/>
      <w:lang w:val="fr-CH"/>
    </w:rPr>
  </w:style>
  <w:style w:type="character" w:customStyle="1" w:styleId="BulletpointsChar">
    <w:name w:val="Bullet points Char"/>
    <w:link w:val="Bulletpoints"/>
    <w:qFormat/>
    <w:rsid w:val="00DD562E"/>
    <w:rPr>
      <w:rFonts w:ascii="Calibri" w:hAnsi="Calibri"/>
    </w:rPr>
  </w:style>
  <w:style w:type="character" w:customStyle="1" w:styleId="Abschnitt2Char">
    <w:name w:val="Abschnitt 2 Char"/>
    <w:link w:val="Abschnitt2"/>
    <w:qFormat/>
    <w:rsid w:val="00C354C2"/>
    <w:rPr>
      <w:rFonts w:ascii="Calibri" w:eastAsia="Comic Sans MS" w:hAnsi="Calibri" w:cs="Calibri"/>
      <w:b/>
      <w:i/>
      <w:color w:val="F48639"/>
      <w:sz w:val="28"/>
      <w:szCs w:val="28"/>
      <w:lang w:val="fr-CH"/>
    </w:rPr>
  </w:style>
  <w:style w:type="character" w:customStyle="1" w:styleId="ChartTitleChar">
    <w:name w:val="Chart Title Char"/>
    <w:link w:val="ChartTitle"/>
    <w:qFormat/>
    <w:rsid w:val="0063567A"/>
    <w:rPr>
      <w:rFonts w:ascii="Calibri" w:hAnsi="Calibri"/>
      <w:b/>
      <w:sz w:val="22"/>
      <w:szCs w:val="22"/>
    </w:rPr>
  </w:style>
  <w:style w:type="character" w:customStyle="1" w:styleId="ChartNormChar">
    <w:name w:val="Chart Norm Char"/>
    <w:link w:val="ChartNorm"/>
    <w:qFormat/>
    <w:rsid w:val="0063567A"/>
    <w:rPr>
      <w:rFonts w:ascii="Calibri" w:hAnsi="Calibri"/>
      <w:sz w:val="22"/>
      <w:szCs w:val="22"/>
    </w:rPr>
  </w:style>
  <w:style w:type="character" w:customStyle="1" w:styleId="Internetlink">
    <w:name w:val="Internetlink"/>
    <w:qFormat/>
    <w:rsid w:val="002D2234"/>
    <w:rPr>
      <w:color w:val="000080"/>
      <w:u w:val="single"/>
    </w:rPr>
  </w:style>
  <w:style w:type="character" w:customStyle="1" w:styleId="HTMLVorformatiertZchn">
    <w:name w:val="HTML Vorformatiert Zchn"/>
    <w:link w:val="HTMLVorformatiert"/>
    <w:uiPriority w:val="99"/>
    <w:semiHidden/>
    <w:qFormat/>
    <w:rsid w:val="005A3E08"/>
    <w:rPr>
      <w:rFonts w:ascii="Courier New" w:hAnsi="Courier New" w:cs="Courier New"/>
      <w:color w:val="auto"/>
      <w:szCs w:val="20"/>
    </w:rPr>
  </w:style>
  <w:style w:type="character" w:customStyle="1" w:styleId="NormalTextChar">
    <w:name w:val="Normal Text Char"/>
    <w:link w:val="NormalText"/>
    <w:qFormat/>
    <w:rsid w:val="002D41F6"/>
    <w:rPr>
      <w:rFonts w:ascii="Calibri" w:hAnsi="Calibri"/>
      <w:sz w:val="22"/>
      <w:szCs w:val="22"/>
    </w:rPr>
  </w:style>
  <w:style w:type="character" w:customStyle="1" w:styleId="BulletPunkteChar">
    <w:name w:val="Bullet Punkte Char"/>
    <w:link w:val="BulletPunkte"/>
    <w:qFormat/>
    <w:rsid w:val="000334A5"/>
    <w:rPr>
      <w:rFonts w:ascii="Calibri" w:hAnsi="Calibri"/>
      <w:sz w:val="22"/>
    </w:rPr>
  </w:style>
  <w:style w:type="character" w:customStyle="1" w:styleId="LienInternet">
    <w:name w:val="Lien Internet"/>
    <w:uiPriority w:val="99"/>
    <w:unhideWhenUsed/>
    <w:qFormat/>
    <w:rsid w:val="007F0FCC"/>
    <w:rPr>
      <w:color w:val="0000FF"/>
      <w:u w:val="single"/>
    </w:rPr>
  </w:style>
  <w:style w:type="character" w:customStyle="1" w:styleId="LienInternetvisit">
    <w:name w:val="Lien Internet visité"/>
    <w:uiPriority w:val="99"/>
    <w:semiHidden/>
    <w:unhideWhenUsed/>
    <w:rsid w:val="00CD65AA"/>
    <w:rPr>
      <w:color w:val="800080"/>
      <w:u w:val="single"/>
    </w:rPr>
  </w:style>
  <w:style w:type="character" w:customStyle="1" w:styleId="StyleTimesNewRoman">
    <w:name w:val="Style Times New Roman"/>
    <w:qFormat/>
    <w:rsid w:val="0017596E"/>
    <w:rPr>
      <w:rFonts w:ascii="Times New Roman" w:hAnsi="Times New Roman"/>
      <w:sz w:val="22"/>
    </w:rPr>
  </w:style>
  <w:style w:type="character" w:customStyle="1" w:styleId="WrterfrBilderbogenChar">
    <w:name w:val="Wörter für Bilderbogen Char"/>
    <w:link w:val="WrterfrBilderbogen"/>
    <w:qFormat/>
    <w:rsid w:val="00DD4A6E"/>
    <w:rPr>
      <w:rFonts w:ascii="Calibri" w:hAnsi="Calibri" w:cs="Calibri"/>
      <w:b/>
      <w:bCs/>
      <w:color w:val="auto"/>
      <w:sz w:val="32"/>
      <w:szCs w:val="32"/>
      <w:lang w:val="de-DE" w:eastAsia="zh-CN"/>
    </w:rPr>
  </w:style>
  <w:style w:type="character" w:customStyle="1" w:styleId="WoerterfuerBilderboegenChar">
    <w:name w:val="Woerter fuer Bilderboegen Char"/>
    <w:link w:val="WoerterfuerBilderboegen"/>
    <w:qFormat/>
    <w:rsid w:val="009334E5"/>
    <w:rPr>
      <w:rFonts w:ascii="Calibri" w:hAnsi="Calibri" w:cs="Calibri"/>
      <w:b/>
      <w:bCs/>
      <w:sz w:val="32"/>
      <w:szCs w:val="32"/>
      <w:lang w:val="de-DE"/>
    </w:rPr>
  </w:style>
  <w:style w:type="character" w:customStyle="1" w:styleId="TextkrperZchn">
    <w:name w:val="Textkörper Zchn"/>
    <w:link w:val="Textkrper"/>
    <w:qFormat/>
    <w:rsid w:val="00C749E2"/>
    <w:rPr>
      <w:rFonts w:ascii="Calibri" w:hAnsi="Calibri"/>
      <w:sz w:val="24"/>
    </w:rPr>
  </w:style>
  <w:style w:type="character" w:customStyle="1" w:styleId="tagtrans">
    <w:name w:val="tag_trans"/>
    <w:basedOn w:val="Absatz-Standardschriftart"/>
    <w:qFormat/>
    <w:rsid w:val="0043134E"/>
  </w:style>
  <w:style w:type="character" w:customStyle="1" w:styleId="NurTextZchn">
    <w:name w:val="Nur Text Zchn"/>
    <w:link w:val="NurText"/>
    <w:uiPriority w:val="99"/>
    <w:qFormat/>
    <w:rsid w:val="008030AD"/>
    <w:rPr>
      <w:rFonts w:ascii="Consolas" w:hAnsi="Consolas"/>
      <w:sz w:val="21"/>
      <w:szCs w:val="21"/>
    </w:rPr>
  </w:style>
  <w:style w:type="character" w:customStyle="1" w:styleId="ChartNormalChar">
    <w:name w:val="Chart Normal Char"/>
    <w:link w:val="ChartNormal"/>
    <w:qFormat/>
    <w:rsid w:val="00B42773"/>
    <w:rPr>
      <w:rFonts w:ascii="Calibri" w:hAnsi="Calibri"/>
      <w:color w:val="auto"/>
      <w:sz w:val="24"/>
      <w:szCs w:val="18"/>
      <w:lang w:val="de-DE" w:eastAsia="zh-CN"/>
    </w:rPr>
  </w:style>
  <w:style w:type="character" w:customStyle="1" w:styleId="Numrotationdelignes">
    <w:name w:val="Numérotation de lignes"/>
  </w:style>
  <w:style w:type="paragraph" w:customStyle="1" w:styleId="Titre">
    <w:name w:val="Titre"/>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link w:val="TextkrperZchn"/>
    <w:rsid w:val="002D2234"/>
    <w:pPr>
      <w:spacing w:after="140" w:line="288" w:lineRule="auto"/>
    </w:pPr>
  </w:style>
  <w:style w:type="paragraph" w:styleId="Liste">
    <w:name w:val="List"/>
    <w:basedOn w:val="Textkrper"/>
    <w:rsid w:val="002D2234"/>
    <w:rPr>
      <w:rFonts w:cs="FreeSans"/>
    </w:rPr>
  </w:style>
  <w:style w:type="paragraph" w:styleId="Beschriftung">
    <w:name w:val="caption"/>
    <w:basedOn w:val="Standard"/>
    <w:qFormat/>
    <w:rsid w:val="002D2234"/>
    <w:pPr>
      <w:suppressLineNumbers/>
      <w:spacing w:before="120" w:after="120"/>
    </w:pPr>
    <w:rPr>
      <w:rFonts w:cs="FreeSans"/>
      <w:i/>
      <w:iCs/>
    </w:rPr>
  </w:style>
  <w:style w:type="paragraph" w:customStyle="1" w:styleId="Index">
    <w:name w:val="Index"/>
    <w:basedOn w:val="Standard"/>
    <w:qFormat/>
    <w:pPr>
      <w:suppressLineNumbers/>
    </w:pPr>
    <w:rPr>
      <w:rFonts w:cs="Lucida Sans"/>
    </w:rPr>
  </w:style>
  <w:style w:type="paragraph" w:customStyle="1" w:styleId="berschrift">
    <w:name w:val="Überschrift"/>
    <w:basedOn w:val="Standard"/>
    <w:next w:val="Textkrper"/>
    <w:qFormat/>
    <w:rsid w:val="00C749E2"/>
    <w:pPr>
      <w:keepNext/>
      <w:spacing w:before="240" w:after="120" w:line="360" w:lineRule="auto"/>
    </w:pPr>
    <w:rPr>
      <w:rFonts w:eastAsia="Noto Sans CJK SC Regular" w:cs="FreeSans"/>
      <w:b/>
      <w:i/>
      <w:sz w:val="32"/>
      <w:szCs w:val="28"/>
    </w:rPr>
  </w:style>
  <w:style w:type="paragraph" w:customStyle="1" w:styleId="Verzeichnis">
    <w:name w:val="Verzeichnis"/>
    <w:basedOn w:val="Standard"/>
    <w:qFormat/>
    <w:rsid w:val="002D2234"/>
    <w:pPr>
      <w:suppressLineNumbers/>
    </w:pPr>
    <w:rPr>
      <w:rFonts w:cs="FreeSans"/>
    </w:rPr>
  </w:style>
  <w:style w:type="paragraph" w:customStyle="1" w:styleId="LO-normal">
    <w:name w:val="LO-normal"/>
    <w:qFormat/>
    <w:rsid w:val="00143827"/>
    <w:rPr>
      <w:rFonts w:ascii="Calibri" w:hAnsi="Calibri"/>
      <w:color w:val="000000"/>
      <w:sz w:val="22"/>
      <w:szCs w:val="24"/>
    </w:rPr>
  </w:style>
  <w:style w:type="paragraph" w:customStyle="1" w:styleId="Title1">
    <w:name w:val="Title1"/>
    <w:basedOn w:val="LO-normal"/>
    <w:link w:val="TitelChar"/>
    <w:qFormat/>
    <w:rsid w:val="00DD562E"/>
    <w:pPr>
      <w:jc w:val="center"/>
    </w:pPr>
    <w:rPr>
      <w:b/>
      <w:sz w:val="48"/>
      <w:szCs w:val="48"/>
    </w:rPr>
  </w:style>
  <w:style w:type="paragraph" w:customStyle="1" w:styleId="Subtitle1">
    <w:name w:val="Subtitle1"/>
    <w:basedOn w:val="LO-normal"/>
    <w:link w:val="UntertitelChar"/>
    <w:qFormat/>
    <w:rsid w:val="00DD562E"/>
    <w:pPr>
      <w:jc w:val="center"/>
    </w:pPr>
    <w:rPr>
      <w:b/>
      <w:i/>
      <w:sz w:val="28"/>
      <w:szCs w:val="28"/>
    </w:rPr>
  </w:style>
  <w:style w:type="paragraph" w:styleId="Kommentartext">
    <w:name w:val="annotation text"/>
    <w:basedOn w:val="Standard"/>
    <w:link w:val="KommentartextZchn"/>
    <w:unhideWhenUsed/>
    <w:qFormat/>
    <w:rsid w:val="00864A1F"/>
    <w:rPr>
      <w:sz w:val="20"/>
      <w:szCs w:val="20"/>
    </w:rPr>
  </w:style>
  <w:style w:type="paragraph" w:styleId="Sprechblasentext">
    <w:name w:val="Balloon Text"/>
    <w:basedOn w:val="Standard"/>
    <w:link w:val="SprechblasentextZchn"/>
    <w:uiPriority w:val="99"/>
    <w:semiHidden/>
    <w:unhideWhenUsed/>
    <w:qFormat/>
    <w:rsid w:val="00370922"/>
    <w:rPr>
      <w:rFonts w:ascii="Tahoma" w:hAnsi="Tahoma" w:cs="Tahoma"/>
      <w:sz w:val="16"/>
      <w:szCs w:val="16"/>
    </w:rPr>
  </w:style>
  <w:style w:type="paragraph" w:styleId="Kommentarthema">
    <w:name w:val="annotation subject"/>
    <w:basedOn w:val="Kommentartext"/>
    <w:link w:val="KommentarthemaZchn"/>
    <w:uiPriority w:val="99"/>
    <w:semiHidden/>
    <w:unhideWhenUsed/>
    <w:qFormat/>
    <w:rsid w:val="007727C6"/>
    <w:rPr>
      <w:b/>
      <w:bCs/>
    </w:rPr>
  </w:style>
  <w:style w:type="paragraph" w:customStyle="1" w:styleId="En-tteetpieddepage">
    <w:name w:val="En-tête et pied de page"/>
    <w:basedOn w:val="Standard"/>
    <w:qFormat/>
  </w:style>
  <w:style w:type="paragraph" w:styleId="Kopfzeile">
    <w:name w:val="header"/>
    <w:basedOn w:val="Standard"/>
    <w:link w:val="KopfzeileZchn"/>
    <w:uiPriority w:val="99"/>
    <w:unhideWhenUsed/>
    <w:rsid w:val="00CD1C3F"/>
    <w:pPr>
      <w:tabs>
        <w:tab w:val="center" w:pos="4536"/>
        <w:tab w:val="right" w:pos="9072"/>
      </w:tabs>
    </w:pPr>
    <w:rPr>
      <w:sz w:val="20"/>
    </w:rPr>
  </w:style>
  <w:style w:type="paragraph" w:styleId="Fuzeile">
    <w:name w:val="footer"/>
    <w:basedOn w:val="Standard"/>
    <w:link w:val="FuzeileZchn"/>
    <w:uiPriority w:val="99"/>
    <w:unhideWhenUsed/>
    <w:rsid w:val="001A149D"/>
    <w:pPr>
      <w:tabs>
        <w:tab w:val="center" w:pos="4536"/>
        <w:tab w:val="right" w:pos="9072"/>
      </w:tabs>
      <w:jc w:val="right"/>
    </w:pPr>
    <w:rPr>
      <w:sz w:val="20"/>
      <w:szCs w:val="20"/>
      <w:lang w:val="fr-CH"/>
    </w:rPr>
  </w:style>
  <w:style w:type="paragraph" w:customStyle="1" w:styleId="Abschnitt1">
    <w:name w:val="Abschnitt 1"/>
    <w:basedOn w:val="LO-normal"/>
    <w:link w:val="Abschnitt1Char"/>
    <w:qFormat/>
    <w:rsid w:val="00743A82"/>
    <w:pPr>
      <w:tabs>
        <w:tab w:val="left" w:pos="8110"/>
      </w:tabs>
    </w:pPr>
    <w:rPr>
      <w:rFonts w:eastAsia="Comic Sans MS" w:cs="Calibri"/>
      <w:b/>
      <w:i/>
      <w:sz w:val="32"/>
      <w:lang w:val="fr-CH"/>
    </w:rPr>
  </w:style>
  <w:style w:type="paragraph" w:customStyle="1" w:styleId="Bulletpoints">
    <w:name w:val="Bullet points"/>
    <w:basedOn w:val="LO-normal"/>
    <w:link w:val="BulletpointsChar"/>
    <w:qFormat/>
    <w:rsid w:val="00DD562E"/>
    <w:pPr>
      <w:ind w:hanging="360"/>
    </w:pPr>
  </w:style>
  <w:style w:type="paragraph" w:customStyle="1" w:styleId="Abschnitt2">
    <w:name w:val="Abschnitt 2"/>
    <w:basedOn w:val="LO-normal"/>
    <w:link w:val="Abschnitt2Char"/>
    <w:qFormat/>
    <w:rsid w:val="00C354C2"/>
    <w:pPr>
      <w:jc w:val="center"/>
    </w:pPr>
    <w:rPr>
      <w:rFonts w:cs="Calibri"/>
      <w:b/>
      <w:i/>
      <w:color w:val="F48639"/>
      <w:sz w:val="28"/>
      <w:szCs w:val="28"/>
      <w:lang w:val="fr-CH"/>
    </w:rPr>
  </w:style>
  <w:style w:type="paragraph" w:customStyle="1" w:styleId="ChartTitle">
    <w:name w:val="Chart Title"/>
    <w:basedOn w:val="LO-normal"/>
    <w:link w:val="ChartTitleChar"/>
    <w:qFormat/>
    <w:rsid w:val="0063567A"/>
    <w:pPr>
      <w:tabs>
        <w:tab w:val="center" w:pos="4153"/>
        <w:tab w:val="right" w:pos="8306"/>
      </w:tabs>
      <w:ind w:right="72"/>
    </w:pPr>
    <w:rPr>
      <w:b/>
      <w:szCs w:val="22"/>
    </w:rPr>
  </w:style>
  <w:style w:type="paragraph" w:customStyle="1" w:styleId="ChartNorm">
    <w:name w:val="Chart Norm"/>
    <w:basedOn w:val="LO-normal"/>
    <w:link w:val="ChartNormChar"/>
    <w:qFormat/>
    <w:rsid w:val="0063567A"/>
    <w:rPr>
      <w:szCs w:val="22"/>
    </w:rPr>
  </w:style>
  <w:style w:type="paragraph" w:styleId="StandardWeb">
    <w:name w:val="Normal (Web)"/>
    <w:basedOn w:val="Standard"/>
    <w:uiPriority w:val="99"/>
    <w:semiHidden/>
    <w:unhideWhenUsed/>
    <w:qFormat/>
    <w:rsid w:val="009B7ADB"/>
    <w:pPr>
      <w:spacing w:beforeAutospacing="1" w:afterAutospacing="1"/>
    </w:pPr>
    <w:rPr>
      <w:rFonts w:ascii="Times New Roman" w:hAnsi="Times New Roman"/>
      <w:color w:val="auto"/>
    </w:rPr>
  </w:style>
  <w:style w:type="paragraph" w:styleId="HTMLVorformatiert">
    <w:name w:val="HTML Preformatted"/>
    <w:basedOn w:val="Standard"/>
    <w:link w:val="HTMLVorformatiertZchn"/>
    <w:uiPriority w:val="99"/>
    <w:semiHidden/>
    <w:unhideWhenUsed/>
    <w:qFormat/>
    <w:rsid w:val="005A3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paragraph" w:customStyle="1" w:styleId="NormalText">
    <w:name w:val="Normal Text"/>
    <w:basedOn w:val="Standard"/>
    <w:link w:val="NormalTextChar"/>
    <w:qFormat/>
    <w:rsid w:val="002D41F6"/>
    <w:pPr>
      <w:widowControl w:val="0"/>
    </w:pPr>
    <w:rPr>
      <w:szCs w:val="22"/>
    </w:rPr>
  </w:style>
  <w:style w:type="paragraph" w:customStyle="1" w:styleId="BulletPunkte">
    <w:name w:val="Bullet Punkte"/>
    <w:basedOn w:val="Bulletpoints"/>
    <w:link w:val="BulletPunkteChar"/>
    <w:qFormat/>
    <w:rsid w:val="000334A5"/>
    <w:pPr>
      <w:ind w:firstLine="0"/>
    </w:pPr>
  </w:style>
  <w:style w:type="paragraph" w:styleId="berarbeitung">
    <w:name w:val="Revision"/>
    <w:uiPriority w:val="99"/>
    <w:semiHidden/>
    <w:qFormat/>
    <w:rsid w:val="00D553EB"/>
    <w:rPr>
      <w:rFonts w:ascii="Calibri" w:hAnsi="Calibri"/>
      <w:color w:val="000000"/>
      <w:sz w:val="22"/>
      <w:szCs w:val="24"/>
    </w:rPr>
  </w:style>
  <w:style w:type="paragraph" w:customStyle="1" w:styleId="WrterfrBilderbogen">
    <w:name w:val="Wörter für Bilderbogen"/>
    <w:basedOn w:val="Standard"/>
    <w:link w:val="WrterfrBilderbogenChar"/>
    <w:qFormat/>
    <w:rsid w:val="00DD4A6E"/>
    <w:pPr>
      <w:overflowPunct w:val="0"/>
      <w:spacing w:before="96" w:after="96"/>
      <w:jc w:val="center"/>
      <w:textAlignment w:val="baseline"/>
    </w:pPr>
    <w:rPr>
      <w:rFonts w:cs="Calibri"/>
      <w:b/>
      <w:bCs/>
      <w:color w:val="auto"/>
      <w:sz w:val="32"/>
      <w:szCs w:val="32"/>
      <w:lang w:val="de-DE" w:eastAsia="zh-CN"/>
    </w:rPr>
  </w:style>
  <w:style w:type="paragraph" w:styleId="Aufzhlungszeichen">
    <w:name w:val="List Bullet"/>
    <w:basedOn w:val="Standard"/>
    <w:uiPriority w:val="99"/>
    <w:unhideWhenUsed/>
    <w:qFormat/>
    <w:rsid w:val="00A10689"/>
    <w:pPr>
      <w:numPr>
        <w:numId w:val="1"/>
      </w:numPr>
      <w:contextualSpacing/>
    </w:pPr>
  </w:style>
  <w:style w:type="paragraph" w:customStyle="1" w:styleId="WoerterfuerBilderboegen">
    <w:name w:val="Woerter fuer Bilderboegen"/>
    <w:basedOn w:val="Standard"/>
    <w:link w:val="WoerterfuerBilderboegenChar"/>
    <w:qFormat/>
    <w:rsid w:val="009334E5"/>
    <w:pPr>
      <w:widowControl w:val="0"/>
      <w:spacing w:before="96" w:after="96"/>
      <w:jc w:val="center"/>
    </w:pPr>
    <w:rPr>
      <w:rFonts w:cs="Calibri"/>
      <w:b/>
      <w:bCs/>
      <w:sz w:val="32"/>
      <w:szCs w:val="32"/>
      <w:lang w:val="de-DE"/>
    </w:rPr>
  </w:style>
  <w:style w:type="paragraph" w:styleId="KeinLeerraum">
    <w:name w:val="No Spacing"/>
    <w:autoRedefine/>
    <w:uiPriority w:val="1"/>
    <w:qFormat/>
    <w:rsid w:val="0043134E"/>
    <w:rPr>
      <w:rFonts w:ascii="TheSansB W5 Plain" w:eastAsia="Calibri" w:hAnsi="TheSansB W5 Plain" w:cs="Arial"/>
      <w:sz w:val="22"/>
      <w:szCs w:val="22"/>
      <w:lang w:val="fr-CH" w:eastAsia="en-US"/>
    </w:rPr>
  </w:style>
  <w:style w:type="paragraph" w:styleId="NurText">
    <w:name w:val="Plain Text"/>
    <w:basedOn w:val="Standard"/>
    <w:link w:val="NurTextZchn"/>
    <w:uiPriority w:val="99"/>
    <w:unhideWhenUsed/>
    <w:qFormat/>
    <w:rsid w:val="008030AD"/>
    <w:rPr>
      <w:rFonts w:ascii="Consolas" w:hAnsi="Consolas"/>
      <w:sz w:val="21"/>
      <w:szCs w:val="21"/>
    </w:rPr>
  </w:style>
  <w:style w:type="paragraph" w:customStyle="1" w:styleId="ChartNormal">
    <w:name w:val="Chart Normal"/>
    <w:basedOn w:val="Standard"/>
    <w:link w:val="ChartNormalChar"/>
    <w:qFormat/>
    <w:rsid w:val="00B42773"/>
    <w:pPr>
      <w:overflowPunct w:val="0"/>
      <w:spacing w:after="60"/>
      <w:textAlignment w:val="baseline"/>
    </w:pPr>
    <w:rPr>
      <w:color w:val="auto"/>
      <w:szCs w:val="18"/>
      <w:lang w:val="de-DE" w:eastAsia="zh-CN"/>
    </w:rPr>
  </w:style>
  <w:style w:type="paragraph" w:customStyle="1" w:styleId="OhneAbstand">
    <w:name w:val="Ohne Abstand"/>
    <w:basedOn w:val="Standard"/>
    <w:next w:val="KeinLeerraum"/>
    <w:autoRedefine/>
    <w:qFormat/>
    <w:rsid w:val="00102DA3"/>
    <w:pPr>
      <w:tabs>
        <w:tab w:val="left" w:pos="5387"/>
      </w:tabs>
      <w:spacing w:after="120"/>
      <w:contextualSpacing/>
    </w:pPr>
    <w:rPr>
      <w:rFonts w:ascii="TheSansB W5 Plain" w:hAnsi="TheSansB W5 Plain" w:cs="Arial Unicode MS"/>
      <w:color w:val="auto"/>
      <w:sz w:val="22"/>
      <w:lang w:eastAsia="en-US"/>
    </w:rPr>
  </w:style>
  <w:style w:type="paragraph" w:styleId="Listenabsatz">
    <w:name w:val="List Paragraph"/>
    <w:basedOn w:val="Standard"/>
    <w:uiPriority w:val="34"/>
    <w:qFormat/>
    <w:rsid w:val="00E47B03"/>
    <w:pPr>
      <w:ind w:left="720"/>
      <w:contextualSpacing/>
    </w:pPr>
  </w:style>
  <w:style w:type="table" w:styleId="Tabellenraster">
    <w:name w:val="Table Grid"/>
    <w:basedOn w:val="NormaleTabelle"/>
    <w:uiPriority w:val="59"/>
    <w:rsid w:val="009E3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s://www.linguee.de/franzoesisch-deutsch/uebersetzung/col&#233;opt&#232;re.html" TargetMode="External"/><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3.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eader" Target="header4.xm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header" Target="header5.xm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image" Target="media/image26.jpeg"/><Relationship Id="rId46" Type="http://schemas.openxmlformats.org/officeDocument/2006/relationships/footer" Target="footer4.xml"/><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D96CD-B1F7-4FBA-96D3-A2BDEEB86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4080</Words>
  <Characters>25704</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Pope</dc:creator>
  <dc:description/>
  <cp:lastModifiedBy>ursula_thomi</cp:lastModifiedBy>
  <cp:revision>79</cp:revision>
  <cp:lastPrinted>2018-04-04T07:21:00Z</cp:lastPrinted>
  <dcterms:created xsi:type="dcterms:W3CDTF">2021-12-20T12:15:00Z</dcterms:created>
  <dcterms:modified xsi:type="dcterms:W3CDTF">2022-02-08T11:16:00Z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