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86BFB2" w14:textId="77777777" w:rsidR="00B31B01" w:rsidRPr="002E5E4E" w:rsidRDefault="00C7233E">
      <w:pPr>
        <w:pStyle w:val="LO-normal"/>
        <w:jc w:val="center"/>
        <w:rPr>
          <w:b/>
          <w:color w:val="000000"/>
          <w:sz w:val="48"/>
          <w:szCs w:val="48"/>
        </w:rPr>
      </w:pPr>
      <w:bookmarkStart w:id="0" w:name="_GoBack"/>
      <w:bookmarkEnd w:id="0"/>
      <w:r w:rsidRPr="002E5E4E">
        <w:rPr>
          <w:b/>
          <w:color w:val="000000"/>
          <w:sz w:val="48"/>
          <w:szCs w:val="48"/>
        </w:rPr>
        <w:t>Plan des leçons 51 à 55</w:t>
      </w:r>
    </w:p>
    <w:p w14:paraId="6074D4D2" w14:textId="77777777" w:rsidR="00B31B01" w:rsidRPr="002E5E4E" w:rsidRDefault="00C7233E">
      <w:pPr>
        <w:pStyle w:val="LO-normal"/>
        <w:jc w:val="center"/>
        <w:rPr>
          <w:b/>
          <w:i/>
          <w:color w:val="000000"/>
          <w:sz w:val="28"/>
          <w:szCs w:val="28"/>
        </w:rPr>
      </w:pPr>
      <w:r w:rsidRPr="002E5E4E">
        <w:rPr>
          <w:b/>
          <w:i/>
          <w:color w:val="000000"/>
          <w:sz w:val="28"/>
          <w:szCs w:val="28"/>
        </w:rPr>
        <w:t>Français pour réfugiés, Wycliffe Suisse</w:t>
      </w:r>
    </w:p>
    <w:p w14:paraId="4909D8B3" w14:textId="2540E358" w:rsidR="00871394" w:rsidRPr="002E5E4E" w:rsidRDefault="00871394" w:rsidP="00871394">
      <w:pPr>
        <w:pStyle w:val="Abschnitt2"/>
        <w:rPr>
          <w:lang w:val="fr-FR"/>
        </w:rPr>
      </w:pPr>
      <w:r w:rsidRPr="002E5E4E">
        <w:rPr>
          <w:lang w:val="fr-FR"/>
        </w:rPr>
        <w:t>Juin 2022</w:t>
      </w:r>
    </w:p>
    <w:p w14:paraId="3A58F656" w14:textId="77777777" w:rsidR="00B31B01" w:rsidRPr="002E5E4E" w:rsidRDefault="00B31B01">
      <w:pPr>
        <w:pStyle w:val="LO-normal"/>
        <w:tabs>
          <w:tab w:val="left" w:pos="8110"/>
          <w:tab w:val="left" w:pos="8775"/>
        </w:tabs>
        <w:rPr>
          <w:color w:val="000000"/>
        </w:rPr>
      </w:pPr>
    </w:p>
    <w:p w14:paraId="01EF1B3C" w14:textId="0884062A" w:rsidR="00B31B01" w:rsidRPr="002E5E4E" w:rsidRDefault="00D243EA" w:rsidP="00D243EA">
      <w:pPr>
        <w:pStyle w:val="Abschnitt1"/>
        <w:rPr>
          <w:lang w:val="fr-FR"/>
        </w:rPr>
      </w:pPr>
      <w:r w:rsidRPr="002E5E4E">
        <w:rPr>
          <w:lang w:val="fr-FR"/>
        </w:rPr>
        <w:t>Leçon 51</w:t>
      </w:r>
    </w:p>
    <w:tbl>
      <w:tblPr>
        <w:tblW w:w="9857" w:type="dxa"/>
        <w:tblLayout w:type="fixed"/>
        <w:tblCellMar>
          <w:left w:w="107" w:type="dxa"/>
        </w:tblCellMar>
        <w:tblLook w:val="04A0" w:firstRow="1" w:lastRow="0" w:firstColumn="1" w:lastColumn="0" w:noHBand="0" w:noVBand="1"/>
      </w:tblPr>
      <w:tblGrid>
        <w:gridCol w:w="1904"/>
        <w:gridCol w:w="34"/>
        <w:gridCol w:w="5431"/>
        <w:gridCol w:w="2488"/>
      </w:tblGrid>
      <w:tr w:rsidR="00B31B01" w:rsidRPr="002E5E4E" w14:paraId="5E4304E0" w14:textId="77777777">
        <w:tc>
          <w:tcPr>
            <w:tcW w:w="1904" w:type="dxa"/>
            <w:tcBorders>
              <w:top w:val="single" w:sz="6" w:space="0" w:color="000001"/>
              <w:left w:val="single" w:sz="6" w:space="0" w:color="000001"/>
              <w:bottom w:val="single" w:sz="6" w:space="0" w:color="000001"/>
              <w:right w:val="single" w:sz="6" w:space="0" w:color="000001"/>
            </w:tcBorders>
          </w:tcPr>
          <w:p w14:paraId="4CF4860B" w14:textId="77777777" w:rsidR="00B31B01" w:rsidRPr="002E5E4E" w:rsidRDefault="00C7233E">
            <w:pPr>
              <w:pStyle w:val="LO-normal"/>
              <w:widowControl w:val="0"/>
              <w:rPr>
                <w:b/>
              </w:rPr>
            </w:pPr>
            <w:r w:rsidRPr="002E5E4E">
              <w:rPr>
                <w:b/>
              </w:rPr>
              <w:t>Exercice</w:t>
            </w:r>
          </w:p>
        </w:tc>
        <w:tc>
          <w:tcPr>
            <w:tcW w:w="5465" w:type="dxa"/>
            <w:gridSpan w:val="2"/>
            <w:tcBorders>
              <w:top w:val="single" w:sz="6" w:space="0" w:color="000001"/>
              <w:left w:val="single" w:sz="6" w:space="0" w:color="000001"/>
              <w:bottom w:val="single" w:sz="6" w:space="0" w:color="000001"/>
              <w:right w:val="single" w:sz="6" w:space="0" w:color="000001"/>
            </w:tcBorders>
          </w:tcPr>
          <w:p w14:paraId="5BC72525" w14:textId="77777777" w:rsidR="00B31B01" w:rsidRPr="002E5E4E" w:rsidRDefault="00C7233E">
            <w:pPr>
              <w:pStyle w:val="LO-normal"/>
              <w:widowControl w:val="0"/>
              <w:rPr>
                <w:b/>
              </w:rPr>
            </w:pPr>
            <w:r w:rsidRPr="002E5E4E">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01E8E26C" w14:textId="77777777" w:rsidR="00B31B01" w:rsidRPr="002E5E4E" w:rsidRDefault="00C7233E">
            <w:pPr>
              <w:pStyle w:val="LO-normal"/>
              <w:widowControl w:val="0"/>
              <w:rPr>
                <w:b/>
              </w:rPr>
            </w:pPr>
            <w:r w:rsidRPr="002E5E4E">
              <w:rPr>
                <w:b/>
              </w:rPr>
              <w:t>Supports nécessaires:</w:t>
            </w:r>
          </w:p>
        </w:tc>
      </w:tr>
      <w:tr w:rsidR="00B31B01" w:rsidRPr="002E5E4E" w14:paraId="5106C35D" w14:textId="77777777">
        <w:tc>
          <w:tcPr>
            <w:tcW w:w="1938" w:type="dxa"/>
            <w:gridSpan w:val="2"/>
            <w:tcBorders>
              <w:top w:val="single" w:sz="6" w:space="0" w:color="000001"/>
              <w:left w:val="single" w:sz="6" w:space="0" w:color="000001"/>
              <w:bottom w:val="single" w:sz="6" w:space="0" w:color="000001"/>
              <w:right w:val="single" w:sz="6" w:space="0" w:color="000001"/>
            </w:tcBorders>
          </w:tcPr>
          <w:p w14:paraId="4C1EF5B2" w14:textId="77777777" w:rsidR="00B31B01" w:rsidRPr="002E5E4E" w:rsidRDefault="00C7233E">
            <w:pPr>
              <w:pStyle w:val="LO-normal"/>
              <w:widowControl w:val="0"/>
              <w:tabs>
                <w:tab w:val="center" w:pos="4153"/>
                <w:tab w:val="right" w:pos="8306"/>
              </w:tabs>
              <w:ind w:right="72"/>
              <w:rPr>
                <w:b/>
                <w:color w:val="000000"/>
              </w:rPr>
            </w:pPr>
            <w:r w:rsidRPr="002E5E4E">
              <w:rPr>
                <w:b/>
                <w:color w:val="000000"/>
              </w:rPr>
              <w:t xml:space="preserve">Exercice 1: </w:t>
            </w:r>
          </w:p>
          <w:p w14:paraId="5AC482DB" w14:textId="77777777" w:rsidR="00B31B01" w:rsidRPr="002E5E4E" w:rsidRDefault="00C7233E">
            <w:pPr>
              <w:pStyle w:val="LO-normal"/>
              <w:widowControl w:val="0"/>
              <w:tabs>
                <w:tab w:val="center" w:pos="4153"/>
                <w:tab w:val="right" w:pos="8306"/>
              </w:tabs>
              <w:ind w:right="72"/>
              <w:rPr>
                <w:b/>
                <w:color w:val="000000"/>
              </w:rPr>
            </w:pPr>
            <w:r w:rsidRPr="002E5E4E">
              <w:rPr>
                <w:b/>
                <w:color w:val="000000"/>
              </w:rPr>
              <w:t xml:space="preserve">Grande révision </w:t>
            </w:r>
          </w:p>
          <w:p w14:paraId="3FDCF98E" w14:textId="77777777" w:rsidR="00B31B01" w:rsidRPr="002E5E4E" w:rsidRDefault="00C7233E">
            <w:pPr>
              <w:pStyle w:val="LO-normal"/>
              <w:widowControl w:val="0"/>
              <w:rPr>
                <w:b/>
              </w:rPr>
            </w:pPr>
            <w:r w:rsidRPr="002E5E4E">
              <w:rPr>
                <w:b/>
              </w:rPr>
              <w:t>(Jeu)</w:t>
            </w:r>
          </w:p>
        </w:tc>
        <w:tc>
          <w:tcPr>
            <w:tcW w:w="5431" w:type="dxa"/>
            <w:tcBorders>
              <w:top w:val="single" w:sz="6" w:space="0" w:color="000001"/>
              <w:left w:val="single" w:sz="6" w:space="0" w:color="000001"/>
              <w:bottom w:val="single" w:sz="6" w:space="0" w:color="000001"/>
              <w:right w:val="single" w:sz="6" w:space="0" w:color="000001"/>
            </w:tcBorders>
          </w:tcPr>
          <w:p w14:paraId="1B5E88F1" w14:textId="324B3845" w:rsidR="00B31B01" w:rsidRPr="002E5E4E" w:rsidRDefault="00C7233E">
            <w:pPr>
              <w:pStyle w:val="LO-normal"/>
              <w:widowControl w:val="0"/>
            </w:pPr>
            <w:r w:rsidRPr="002E5E4E">
              <w:t xml:space="preserve">Le plus grand nombre possible d'objets et d'images déjà appris est posé d’un côté de la table. Le groupe d'apprentissage se tient tout autour de </w:t>
            </w:r>
            <w:r w:rsidR="001654D4" w:rsidRPr="002E5E4E">
              <w:t>celle-ci</w:t>
            </w:r>
            <w:r w:rsidRPr="002E5E4E">
              <w:t xml:space="preserve">. </w:t>
            </w:r>
          </w:p>
          <w:p w14:paraId="14B83C8D" w14:textId="7B02D538" w:rsidR="00B31B01" w:rsidRPr="002E5E4E" w:rsidRDefault="00C7233E">
            <w:pPr>
              <w:pStyle w:val="LO-normal"/>
              <w:widowControl w:val="0"/>
            </w:pPr>
            <w:r w:rsidRPr="002E5E4E">
              <w:t xml:space="preserve">1) </w:t>
            </w:r>
            <w:r w:rsidR="001654D4" w:rsidRPr="002E5E4E">
              <w:t>C</w:t>
            </w:r>
            <w:r w:rsidRPr="002E5E4E">
              <w:t>hacun prend</w:t>
            </w:r>
            <w:r w:rsidR="001654D4" w:rsidRPr="002E5E4E">
              <w:t>, à tour de rôle,</w:t>
            </w:r>
            <w:r w:rsidRPr="002E5E4E">
              <w:t xml:space="preserve"> un objet ou une image de son choix en le</w:t>
            </w:r>
            <w:r w:rsidR="001654D4" w:rsidRPr="002E5E4E">
              <w:t>/la</w:t>
            </w:r>
            <w:r w:rsidRPr="002E5E4E">
              <w:t xml:space="preserve"> nommant: </w:t>
            </w:r>
            <w:r w:rsidRPr="002E5E4E">
              <w:rPr>
                <w:i/>
              </w:rPr>
              <w:t>le ciel, la mer, je soulève, ancien, trop grand, la cuisine, etc.</w:t>
            </w:r>
            <w:r w:rsidRPr="002E5E4E">
              <w:t xml:space="preserve"> Il pose ensuite l'objet/l’image de l'autre côté de la table. Le jeu continue jusqu'à ce que tout le monde soit passé plusieurs fois et qu'il ne reste presque rien sur la première moitié de la table. </w:t>
            </w:r>
          </w:p>
          <w:p w14:paraId="7AF7AD22" w14:textId="77777777" w:rsidR="00B31B01" w:rsidRPr="002E5E4E" w:rsidRDefault="00C7233E">
            <w:pPr>
              <w:pStyle w:val="LO-normal"/>
              <w:widowControl w:val="0"/>
            </w:pPr>
            <w:r w:rsidRPr="002E5E4E">
              <w:t xml:space="preserve">2) Faire passer les objets de la deuxième à la première moitié de la table en demandant aux apprenants de formuler une phrase un peu plus élaborée: </w:t>
            </w:r>
            <w:r w:rsidRPr="002E5E4E">
              <w:rPr>
                <w:i/>
              </w:rPr>
              <w:t>Je vide la boîte aux lettres. Cette voiture est la plus grande. Ici, il y a beaucoup de boutons. Il fait beau. Je n’aime pas les araignées, etc.</w:t>
            </w:r>
            <w:r w:rsidRPr="002E5E4E">
              <w:t xml:space="preserve"> Continuer jusqu'à ce que les personnes soient à court d’idées. </w:t>
            </w:r>
          </w:p>
        </w:tc>
        <w:tc>
          <w:tcPr>
            <w:tcW w:w="2488" w:type="dxa"/>
            <w:tcBorders>
              <w:top w:val="single" w:sz="6" w:space="0" w:color="000001"/>
              <w:left w:val="single" w:sz="6" w:space="0" w:color="000001"/>
              <w:bottom w:val="single" w:sz="6" w:space="0" w:color="000001"/>
              <w:right w:val="single" w:sz="6" w:space="0" w:color="000001"/>
            </w:tcBorders>
          </w:tcPr>
          <w:p w14:paraId="0AB9EF3C" w14:textId="77777777" w:rsidR="00B31B01" w:rsidRPr="002E5E4E" w:rsidRDefault="00C7233E">
            <w:pPr>
              <w:pStyle w:val="LO-normal"/>
              <w:widowControl w:val="0"/>
            </w:pPr>
            <w:r w:rsidRPr="002E5E4E">
              <w:t>Autant d'objets, de figurines et d'images des leçons précédentes (41 à 50) que possible.</w:t>
            </w:r>
          </w:p>
          <w:p w14:paraId="1A1B8A45" w14:textId="77777777" w:rsidR="00B31B01" w:rsidRPr="002E5E4E" w:rsidRDefault="00B31B01">
            <w:pPr>
              <w:pStyle w:val="LO-normal"/>
              <w:widowControl w:val="0"/>
            </w:pPr>
          </w:p>
          <w:p w14:paraId="2D9438C2" w14:textId="77777777" w:rsidR="00B31B01" w:rsidRPr="002E5E4E" w:rsidRDefault="00C7233E">
            <w:pPr>
              <w:pStyle w:val="LO-normal"/>
              <w:widowControl w:val="0"/>
            </w:pPr>
            <w:r w:rsidRPr="002E5E4E">
              <w:t xml:space="preserve">Une grande table, ou deux tables mises côte à côte. </w:t>
            </w:r>
          </w:p>
          <w:p w14:paraId="2A522D17" w14:textId="77777777" w:rsidR="00B31B01" w:rsidRPr="002E5E4E" w:rsidRDefault="00B31B01">
            <w:pPr>
              <w:pStyle w:val="LO-normal"/>
              <w:widowControl w:val="0"/>
            </w:pPr>
          </w:p>
          <w:p w14:paraId="2D989131" w14:textId="53B1EC51" w:rsidR="00B31B01" w:rsidRPr="002E5E4E" w:rsidRDefault="00C7233E">
            <w:pPr>
              <w:pStyle w:val="LO-normal"/>
              <w:widowControl w:val="0"/>
            </w:pPr>
            <w:r w:rsidRPr="002E5E4E">
              <w:t>Une bande de papier, un foulard ou autre chose pour diviser la surface de la table en deux</w:t>
            </w:r>
            <w:r w:rsidR="001654D4" w:rsidRPr="002E5E4E">
              <w:t xml:space="preserve"> parties égales</w:t>
            </w:r>
            <w:r w:rsidRPr="002E5E4E">
              <w:t>.</w:t>
            </w:r>
          </w:p>
        </w:tc>
      </w:tr>
      <w:tr w:rsidR="00B31B01" w:rsidRPr="002E5E4E" w14:paraId="54761798" w14:textId="77777777">
        <w:tc>
          <w:tcPr>
            <w:tcW w:w="1904" w:type="dxa"/>
            <w:tcBorders>
              <w:top w:val="single" w:sz="6" w:space="0" w:color="000001"/>
              <w:left w:val="single" w:sz="6" w:space="0" w:color="000001"/>
              <w:bottom w:val="single" w:sz="6" w:space="0" w:color="000001"/>
              <w:right w:val="single" w:sz="6" w:space="0" w:color="000001"/>
            </w:tcBorders>
          </w:tcPr>
          <w:p w14:paraId="0B81BA54" w14:textId="77777777" w:rsidR="00B31B01" w:rsidRPr="002E5E4E" w:rsidRDefault="00C7233E">
            <w:pPr>
              <w:pStyle w:val="LO-normal"/>
              <w:widowControl w:val="0"/>
              <w:rPr>
                <w:b/>
              </w:rPr>
            </w:pPr>
            <w:r w:rsidRPr="002E5E4E">
              <w:rPr>
                <w:b/>
              </w:rPr>
              <w:t>Exercice 2:</w:t>
            </w:r>
          </w:p>
          <w:p w14:paraId="0AD5DF71" w14:textId="4E71B194" w:rsidR="00B31B01" w:rsidRPr="002E5E4E" w:rsidRDefault="00BE7193">
            <w:pPr>
              <w:pStyle w:val="LO-normal"/>
              <w:widowControl w:val="0"/>
              <w:rPr>
                <w:b/>
              </w:rPr>
            </w:pPr>
            <w:r w:rsidRPr="002E5E4E">
              <w:rPr>
                <w:b/>
              </w:rPr>
              <w:t xml:space="preserve">Indications </w:t>
            </w:r>
            <w:r w:rsidR="00C7233E" w:rsidRPr="002E5E4E">
              <w:rPr>
                <w:b/>
              </w:rPr>
              <w:t>de lieu et de direction</w:t>
            </w:r>
          </w:p>
          <w:p w14:paraId="49E9AAFF" w14:textId="77777777" w:rsidR="00B31B01" w:rsidRPr="002E5E4E" w:rsidRDefault="00C7233E">
            <w:pPr>
              <w:pStyle w:val="LO-normal"/>
              <w:widowControl w:val="0"/>
              <w:rPr>
                <w:b/>
              </w:rPr>
            </w:pPr>
            <w:r w:rsidRPr="002E5E4E">
              <w:rPr>
                <w:b/>
              </w:rPr>
              <w:t>(Douzaine)</w:t>
            </w:r>
          </w:p>
        </w:tc>
        <w:tc>
          <w:tcPr>
            <w:tcW w:w="5465" w:type="dxa"/>
            <w:gridSpan w:val="2"/>
            <w:tcBorders>
              <w:top w:val="single" w:sz="6" w:space="0" w:color="000001"/>
              <w:left w:val="single" w:sz="6" w:space="0" w:color="000001"/>
              <w:bottom w:val="single" w:sz="6" w:space="0" w:color="000001"/>
              <w:right w:val="single" w:sz="6" w:space="0" w:color="000001"/>
            </w:tcBorders>
          </w:tcPr>
          <w:p w14:paraId="2451D447" w14:textId="11A2B827" w:rsidR="00B31B01" w:rsidRPr="002E5E4E" w:rsidRDefault="00C7233E">
            <w:pPr>
              <w:pStyle w:val="LO-normal"/>
              <w:widowControl w:val="0"/>
            </w:pPr>
            <w:r w:rsidRPr="002E5E4E">
              <w:t xml:space="preserve">L’animateur introduit </w:t>
            </w:r>
            <w:r w:rsidR="00BE7193" w:rsidRPr="002E5E4E">
              <w:t>d</w:t>
            </w:r>
            <w:r w:rsidRPr="002E5E4E">
              <w:t xml:space="preserve">es </w:t>
            </w:r>
            <w:r w:rsidR="00BE7193" w:rsidRPr="002E5E4E">
              <w:t xml:space="preserve">indications de lieu et de direction </w:t>
            </w:r>
            <w:r w:rsidRPr="002E5E4E">
              <w:t>ci-dessous (certain</w:t>
            </w:r>
            <w:r w:rsidR="00BE7193" w:rsidRPr="002E5E4E">
              <w:t>e</w:t>
            </w:r>
            <w:r w:rsidRPr="002E5E4E">
              <w:t xml:space="preserve">s sont déjà connus). Il procède selon les règles de la Douzaine et commence avec deux. </w:t>
            </w:r>
            <w:r w:rsidR="00950050" w:rsidRPr="002E5E4E">
              <w:t>Ensuite, i</w:t>
            </w:r>
            <w:r w:rsidRPr="002E5E4E">
              <w:t>l en ajoute une à la fois.</w:t>
            </w:r>
          </w:p>
          <w:p w14:paraId="724960E3" w14:textId="4088FA0B" w:rsidR="00B31B01" w:rsidRPr="002E5E4E" w:rsidRDefault="00C7233E">
            <w:pPr>
              <w:pStyle w:val="LO-normal"/>
              <w:widowControl w:val="0"/>
            </w:pPr>
            <w:r w:rsidRPr="002E5E4E">
              <w:t xml:space="preserve">1) </w:t>
            </w:r>
            <w:r w:rsidRPr="002E5E4E">
              <w:rPr>
                <w:bCs/>
              </w:rPr>
              <w:t>Sans mouvement</w:t>
            </w:r>
            <w:r w:rsidRPr="002E5E4E">
              <w:t xml:space="preserve">: </w:t>
            </w:r>
            <w:r w:rsidRPr="002E5E4E">
              <w:rPr>
                <w:i/>
              </w:rPr>
              <w:t>(Être, se trouver</w:t>
            </w:r>
            <w:r w:rsidRPr="002E5E4E">
              <w:rPr>
                <w:b/>
                <w:i/>
              </w:rPr>
              <w:t>) à,</w:t>
            </w:r>
            <w:r w:rsidRPr="002E5E4E">
              <w:rPr>
                <w:b/>
              </w:rPr>
              <w:t xml:space="preserve"> </w:t>
            </w:r>
            <w:r w:rsidRPr="002E5E4E">
              <w:rPr>
                <w:b/>
                <w:i/>
              </w:rPr>
              <w:t>sur, sous, derrière, devant, à côté de, près de, entre, dans, hors de, au-dessus de, au-</w:t>
            </w:r>
            <w:r w:rsidR="000D5959" w:rsidRPr="002E5E4E">
              <w:rPr>
                <w:b/>
                <w:i/>
              </w:rPr>
              <w:t>dessous de</w:t>
            </w:r>
            <w:r w:rsidRPr="002E5E4E">
              <w:rPr>
                <w:i/>
              </w:rPr>
              <w:t>.</w:t>
            </w:r>
            <w:r w:rsidRPr="002E5E4E">
              <w:t xml:space="preserve"> </w:t>
            </w:r>
          </w:p>
          <w:p w14:paraId="0416CE0B" w14:textId="0CC4099A" w:rsidR="00B31B01" w:rsidRPr="002E5E4E" w:rsidRDefault="00C7233E">
            <w:pPr>
              <w:pStyle w:val="LO-normal"/>
              <w:widowControl w:val="0"/>
            </w:pPr>
            <w:r w:rsidRPr="002E5E4E">
              <w:t xml:space="preserve">2) </w:t>
            </w:r>
            <w:r w:rsidRPr="002E5E4E">
              <w:rPr>
                <w:bCs/>
              </w:rPr>
              <w:t>Avec mouvement</w:t>
            </w:r>
            <w:r w:rsidRPr="002E5E4E">
              <w:t xml:space="preserve">: </w:t>
            </w:r>
            <w:r w:rsidRPr="002E5E4E">
              <w:rPr>
                <w:i/>
              </w:rPr>
              <w:t>(Passer, aller, entrer, sortir, partir</w:t>
            </w:r>
            <w:r w:rsidRPr="002E5E4E">
              <w:t xml:space="preserve">) </w:t>
            </w:r>
            <w:r w:rsidRPr="002E5E4E">
              <w:rPr>
                <w:b/>
                <w:i/>
              </w:rPr>
              <w:t>de, devant, derrière,</w:t>
            </w:r>
            <w:r w:rsidRPr="002E5E4E">
              <w:rPr>
                <w:i/>
              </w:rPr>
              <w:t xml:space="preserve"> </w:t>
            </w:r>
            <w:r w:rsidRPr="002E5E4E">
              <w:rPr>
                <w:b/>
                <w:i/>
              </w:rPr>
              <w:t>autour de, vers, à travers, dans,</w:t>
            </w:r>
            <w:r w:rsidRPr="002E5E4E">
              <w:rPr>
                <w:i/>
              </w:rPr>
              <w:t xml:space="preserve"> </w:t>
            </w:r>
            <w:r w:rsidRPr="002E5E4E">
              <w:rPr>
                <w:b/>
                <w:i/>
              </w:rPr>
              <w:t>hors de, au-dessus</w:t>
            </w:r>
            <w:r w:rsidR="00473847">
              <w:rPr>
                <w:b/>
                <w:i/>
              </w:rPr>
              <w:t xml:space="preserve"> de</w:t>
            </w:r>
            <w:r w:rsidR="00BE7193" w:rsidRPr="002E5E4E">
              <w:rPr>
                <w:b/>
                <w:i/>
              </w:rPr>
              <w:t>, au-dessous de</w:t>
            </w:r>
            <w:r w:rsidRPr="002E5E4E">
              <w:rPr>
                <w:b/>
                <w:i/>
              </w:rPr>
              <w:t>.</w:t>
            </w:r>
          </w:p>
          <w:p w14:paraId="79EB2CEC" w14:textId="7CD70ADE" w:rsidR="00B31B01" w:rsidRPr="002E5E4E" w:rsidRDefault="00C7233E" w:rsidP="0064478F">
            <w:pPr>
              <w:pStyle w:val="LO-normal"/>
              <w:widowControl w:val="0"/>
            </w:pPr>
            <w:r w:rsidRPr="002E5E4E">
              <w:t>Pour introduire ces mots, l’animateur n’utilise pas d</w:t>
            </w:r>
            <w:r w:rsidR="00950050" w:rsidRPr="002E5E4E">
              <w:t>’</w:t>
            </w:r>
            <w:r w:rsidRPr="002E5E4E">
              <w:t xml:space="preserve">images, mais </w:t>
            </w:r>
            <w:r w:rsidR="00950050" w:rsidRPr="002E5E4E">
              <w:t>il les représente à l’aide d’</w:t>
            </w:r>
            <w:r w:rsidR="000E0B1B" w:rsidRPr="002E5E4E">
              <w:t xml:space="preserve">une figurine et </w:t>
            </w:r>
            <w:r w:rsidR="00950050" w:rsidRPr="002E5E4E">
              <w:t>d’un carton</w:t>
            </w:r>
            <w:r w:rsidR="000E0B1B" w:rsidRPr="002E5E4E">
              <w:t xml:space="preserve"> avec </w:t>
            </w:r>
            <w:r w:rsidRPr="002E5E4E">
              <w:t xml:space="preserve">couvercle. Les mots ne sont pas enseignés en isolation, mais dans des phrases entières en liaison avec des verbes (Exemples: </w:t>
            </w:r>
            <w:r w:rsidRPr="002E5E4E">
              <w:rPr>
                <w:i/>
              </w:rPr>
              <w:t>L’homme</w:t>
            </w:r>
            <w:r w:rsidRPr="002E5E4E">
              <w:t xml:space="preserve"> </w:t>
            </w:r>
            <w:r w:rsidRPr="002E5E4E">
              <w:rPr>
                <w:b/>
                <w:i/>
              </w:rPr>
              <w:t>est</w:t>
            </w:r>
            <w:r w:rsidRPr="002E5E4E">
              <w:rPr>
                <w:i/>
              </w:rPr>
              <w:t xml:space="preserve"> dedans, </w:t>
            </w:r>
            <w:r w:rsidR="00473847">
              <w:rPr>
                <w:i/>
              </w:rPr>
              <w:t xml:space="preserve">il va </w:t>
            </w:r>
            <w:r w:rsidR="00473847" w:rsidRPr="00473847">
              <w:rPr>
                <w:b/>
                <w:i/>
              </w:rPr>
              <w:t>vers</w:t>
            </w:r>
            <w:r w:rsidR="00473847">
              <w:rPr>
                <w:i/>
              </w:rPr>
              <w:t xml:space="preserve"> le carton</w:t>
            </w:r>
            <w:r w:rsidRPr="002E5E4E">
              <w:rPr>
                <w:i/>
              </w:rPr>
              <w:t>).</w:t>
            </w:r>
            <w:r w:rsidRPr="002E5E4E">
              <w:t xml:space="preserve"> </w:t>
            </w:r>
          </w:p>
        </w:tc>
        <w:tc>
          <w:tcPr>
            <w:tcW w:w="2488" w:type="dxa"/>
            <w:tcBorders>
              <w:top w:val="single" w:sz="6" w:space="0" w:color="000001"/>
              <w:left w:val="single" w:sz="6" w:space="0" w:color="000001"/>
              <w:bottom w:val="single" w:sz="6" w:space="0" w:color="000001"/>
              <w:right w:val="single" w:sz="6" w:space="0" w:color="000001"/>
            </w:tcBorders>
          </w:tcPr>
          <w:p w14:paraId="4E274B07" w14:textId="1B575BE0" w:rsidR="00B31B01" w:rsidRPr="002E5E4E" w:rsidRDefault="00C7233E" w:rsidP="00950050">
            <w:pPr>
              <w:pStyle w:val="LO-normal"/>
              <w:widowControl w:val="0"/>
            </w:pPr>
            <w:r w:rsidRPr="002E5E4E">
              <w:t xml:space="preserve">Pour deux apprenants et pour l’animateur: </w:t>
            </w:r>
            <w:r w:rsidR="00950050" w:rsidRPr="002E5E4E">
              <w:t>Un carton</w:t>
            </w:r>
            <w:r w:rsidRPr="002E5E4E">
              <w:t xml:space="preserve"> avec couvercle. Il faut couper deux «portes» devant et derrière qui soient assez grandes pour qu’on puisse y faire passer une figurine.</w:t>
            </w:r>
          </w:p>
        </w:tc>
      </w:tr>
    </w:tbl>
    <w:p w14:paraId="51740A12" w14:textId="77777777" w:rsidR="00B31B01" w:rsidRPr="002E5E4E" w:rsidRDefault="00B31B01">
      <w:pPr>
        <w:sectPr w:rsidR="00B31B01" w:rsidRPr="002E5E4E" w:rsidSect="00097707">
          <w:headerReference w:type="default" r:id="rId6"/>
          <w:footerReference w:type="default" r:id="rId7"/>
          <w:pgSz w:w="11906" w:h="16838" w:code="9"/>
          <w:pgMar w:top="1134" w:right="1134" w:bottom="1134" w:left="1134" w:header="720" w:footer="720" w:gutter="0"/>
          <w:pgNumType w:start="1"/>
          <w:cols w:space="720"/>
          <w:formProt w:val="0"/>
          <w:docGrid w:linePitch="100"/>
        </w:sectPr>
      </w:pPr>
    </w:p>
    <w:tbl>
      <w:tblPr>
        <w:tblW w:w="9857" w:type="dxa"/>
        <w:tblLayout w:type="fixed"/>
        <w:tblCellMar>
          <w:left w:w="107" w:type="dxa"/>
        </w:tblCellMar>
        <w:tblLook w:val="04A0" w:firstRow="1" w:lastRow="0" w:firstColumn="1" w:lastColumn="0" w:noHBand="0" w:noVBand="1"/>
      </w:tblPr>
      <w:tblGrid>
        <w:gridCol w:w="1904"/>
        <w:gridCol w:w="5465"/>
        <w:gridCol w:w="2488"/>
      </w:tblGrid>
      <w:tr w:rsidR="00B31B01" w:rsidRPr="002E5E4E" w14:paraId="337994D9" w14:textId="77777777">
        <w:trPr>
          <w:trHeight w:val="1209"/>
        </w:trPr>
        <w:tc>
          <w:tcPr>
            <w:tcW w:w="1904" w:type="dxa"/>
            <w:tcBorders>
              <w:top w:val="single" w:sz="6" w:space="0" w:color="000001"/>
              <w:left w:val="single" w:sz="6" w:space="0" w:color="000001"/>
              <w:bottom w:val="single" w:sz="6" w:space="0" w:color="000001"/>
              <w:right w:val="single" w:sz="6" w:space="0" w:color="000001"/>
            </w:tcBorders>
          </w:tcPr>
          <w:p w14:paraId="529CE134" w14:textId="77777777" w:rsidR="00B31B01" w:rsidRPr="002E5E4E" w:rsidRDefault="00C7233E">
            <w:pPr>
              <w:pStyle w:val="LO-normal"/>
              <w:widowControl w:val="0"/>
              <w:rPr>
                <w:b/>
              </w:rPr>
            </w:pPr>
            <w:r w:rsidRPr="002E5E4E">
              <w:rPr>
                <w:b/>
              </w:rPr>
              <w:t xml:space="preserve">Exercice 3: </w:t>
            </w:r>
          </w:p>
          <w:p w14:paraId="677875CF" w14:textId="7C8E0C2F" w:rsidR="00B31B01" w:rsidRPr="002E5E4E" w:rsidRDefault="000E0B1B">
            <w:pPr>
              <w:pStyle w:val="LO-normal"/>
              <w:widowControl w:val="0"/>
              <w:rPr>
                <w:b/>
              </w:rPr>
            </w:pPr>
            <w:r w:rsidRPr="002E5E4E">
              <w:rPr>
                <w:b/>
              </w:rPr>
              <w:t>Indications</w:t>
            </w:r>
            <w:r w:rsidR="00C7233E" w:rsidRPr="002E5E4E">
              <w:rPr>
                <w:b/>
              </w:rPr>
              <w:t xml:space="preserve"> de lieu et de direction dans l’appartement</w:t>
            </w:r>
          </w:p>
          <w:p w14:paraId="134C71F3"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76BC3265" w14:textId="690610F9" w:rsidR="00B31B01" w:rsidRPr="002E5E4E" w:rsidRDefault="00C7233E">
            <w:pPr>
              <w:pStyle w:val="LO-normal"/>
              <w:widowControl w:val="0"/>
            </w:pPr>
            <w:r w:rsidRPr="002E5E4E">
              <w:t xml:space="preserve">Tous les apprenants ont devant eux un plan de l’appartement et des figurines. </w:t>
            </w:r>
          </w:p>
          <w:p w14:paraId="2CE63298" w14:textId="66B80EF9" w:rsidR="00B31B01" w:rsidRPr="002E5E4E" w:rsidRDefault="00C7233E">
            <w:pPr>
              <w:pStyle w:val="LO-normal"/>
              <w:widowControl w:val="0"/>
            </w:pPr>
            <w:r w:rsidRPr="002E5E4E">
              <w:t xml:space="preserve">L’animateur </w:t>
            </w:r>
            <w:r w:rsidR="00087363" w:rsidRPr="002E5E4E">
              <w:t>construit</w:t>
            </w:r>
            <w:r w:rsidRPr="002E5E4E">
              <w:t xml:space="preserve"> des phrases en utilisant des </w:t>
            </w:r>
            <w:r w:rsidR="0034341B" w:rsidRPr="002E5E4E">
              <w:t>indications</w:t>
            </w:r>
            <w:r w:rsidRPr="002E5E4E">
              <w:t xml:space="preserve"> de lieu et de direction: </w:t>
            </w:r>
            <w:r w:rsidRPr="002E5E4E">
              <w:rPr>
                <w:i/>
              </w:rPr>
              <w:t>L’homme va au balcon</w:t>
            </w:r>
            <w:r w:rsidR="00087363" w:rsidRPr="002E5E4E">
              <w:rPr>
                <w:i/>
              </w:rPr>
              <w:t xml:space="preserve"> en </w:t>
            </w:r>
            <w:r w:rsidR="00617ABC" w:rsidRPr="002E5E4E">
              <w:rPr>
                <w:i/>
              </w:rPr>
              <w:t>traversant</w:t>
            </w:r>
            <w:r w:rsidRPr="002E5E4E">
              <w:rPr>
                <w:i/>
              </w:rPr>
              <w:t xml:space="preserve"> le salon. Le chat court sous la table de cuisine. </w:t>
            </w:r>
            <w:r w:rsidR="005A5402" w:rsidRPr="002E5E4E">
              <w:rPr>
                <w:i/>
              </w:rPr>
              <w:t>La fille tourne</w:t>
            </w:r>
            <w:r w:rsidR="00207911" w:rsidRPr="002E5E4E">
              <w:rPr>
                <w:i/>
              </w:rPr>
              <w:t xml:space="preserve"> autour</w:t>
            </w:r>
            <w:r w:rsidRPr="002E5E4E">
              <w:rPr>
                <w:i/>
              </w:rPr>
              <w:t xml:space="preserve"> de la table. Le garçon joue </w:t>
            </w:r>
            <w:r w:rsidR="00087363" w:rsidRPr="002E5E4E">
              <w:rPr>
                <w:i/>
              </w:rPr>
              <w:t xml:space="preserve">sur le sol </w:t>
            </w:r>
            <w:r w:rsidRPr="002E5E4E">
              <w:rPr>
                <w:i/>
              </w:rPr>
              <w:t xml:space="preserve">à côté de son lit. La femme </w:t>
            </w:r>
            <w:r w:rsidRPr="002E5E4E">
              <w:rPr>
                <w:i/>
              </w:rPr>
              <w:lastRenderedPageBreak/>
              <w:t xml:space="preserve">cherche ses lunettes derrière les fauteuils. L’homme vient du salon et va </w:t>
            </w:r>
            <w:r w:rsidR="00087363" w:rsidRPr="002E5E4E">
              <w:rPr>
                <w:i/>
              </w:rPr>
              <w:t>dans</w:t>
            </w:r>
            <w:r w:rsidRPr="002E5E4E">
              <w:rPr>
                <w:i/>
              </w:rPr>
              <w:t xml:space="preserve"> la salle de bain. Le chat court sur le tapis devant la télé, etc. </w:t>
            </w:r>
            <w:r w:rsidRPr="002E5E4E">
              <w:t>En réaction, les apprenants bougent les figurines sur le plan.</w:t>
            </w:r>
          </w:p>
          <w:p w14:paraId="162FCC42" w14:textId="77777777" w:rsidR="00B31B01" w:rsidRPr="002E5E4E" w:rsidRDefault="00C7233E">
            <w:pPr>
              <w:pStyle w:val="LO-normal"/>
              <w:widowControl w:val="0"/>
            </w:pPr>
            <w:r w:rsidRPr="002E5E4E">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42BBCE0D" w14:textId="77777777" w:rsidR="00B31B01" w:rsidRPr="002E5E4E" w:rsidRDefault="00C7233E">
            <w:pPr>
              <w:pStyle w:val="LO-normal"/>
              <w:widowControl w:val="0"/>
            </w:pPr>
            <w:r w:rsidRPr="002E5E4E">
              <w:lastRenderedPageBreak/>
              <w:t>Pour chaque apprenant:</w:t>
            </w:r>
          </w:p>
          <w:p w14:paraId="39DCACE7" w14:textId="77777777" w:rsidR="00B31B01" w:rsidRPr="002E5E4E" w:rsidRDefault="00C7233E">
            <w:pPr>
              <w:pStyle w:val="LO-normal"/>
              <w:widowControl w:val="0"/>
            </w:pPr>
            <w:r w:rsidRPr="002E5E4E">
              <w:t>- le plan de l’appartement (leçon 50).</w:t>
            </w:r>
          </w:p>
          <w:p w14:paraId="61E1EE23" w14:textId="61034D42" w:rsidR="00B31B01" w:rsidRPr="002E5E4E" w:rsidRDefault="00C7233E" w:rsidP="00D55D25">
            <w:pPr>
              <w:pStyle w:val="LO-normal"/>
              <w:widowControl w:val="0"/>
            </w:pPr>
            <w:r w:rsidRPr="002E5E4E">
              <w:t xml:space="preserve">- une figurine d’homme, de femme, </w:t>
            </w:r>
            <w:r w:rsidR="00D55D25">
              <w:lastRenderedPageBreak/>
              <w:t>de</w:t>
            </w:r>
            <w:r w:rsidRPr="002E5E4E">
              <w:t xml:space="preserve"> garçon, </w:t>
            </w:r>
            <w:r w:rsidR="00D55D25">
              <w:t>de</w:t>
            </w:r>
            <w:r w:rsidRPr="002E5E4E">
              <w:t xml:space="preserve"> fille, une image d</w:t>
            </w:r>
            <w:r w:rsidR="00087363" w:rsidRPr="002E5E4E">
              <w:t>e</w:t>
            </w:r>
            <w:r w:rsidRPr="002E5E4E">
              <w:t xml:space="preserve"> chat.</w:t>
            </w:r>
          </w:p>
        </w:tc>
      </w:tr>
      <w:tr w:rsidR="00B31B01" w:rsidRPr="002E5E4E" w14:paraId="0EC89DE6" w14:textId="77777777">
        <w:tc>
          <w:tcPr>
            <w:tcW w:w="1904" w:type="dxa"/>
            <w:tcBorders>
              <w:top w:val="single" w:sz="6" w:space="0" w:color="000001"/>
              <w:left w:val="single" w:sz="6" w:space="0" w:color="000001"/>
              <w:bottom w:val="single" w:sz="6" w:space="0" w:color="000001"/>
              <w:right w:val="single" w:sz="6" w:space="0" w:color="000001"/>
            </w:tcBorders>
          </w:tcPr>
          <w:p w14:paraId="5A502465" w14:textId="77777777" w:rsidR="00B31B01" w:rsidRPr="002E5E4E" w:rsidRDefault="00C7233E">
            <w:pPr>
              <w:pStyle w:val="LO-normal"/>
              <w:widowControl w:val="0"/>
              <w:rPr>
                <w:b/>
              </w:rPr>
            </w:pPr>
            <w:r w:rsidRPr="002E5E4E">
              <w:rPr>
                <w:b/>
              </w:rPr>
              <w:lastRenderedPageBreak/>
              <w:t xml:space="preserve">Exercice 4: </w:t>
            </w:r>
          </w:p>
          <w:p w14:paraId="4F910F2E" w14:textId="7B0DDC14" w:rsidR="00B31B01" w:rsidRPr="002E5E4E" w:rsidRDefault="0034341B">
            <w:pPr>
              <w:pStyle w:val="LO-normal"/>
              <w:widowControl w:val="0"/>
              <w:rPr>
                <w:b/>
              </w:rPr>
            </w:pPr>
            <w:r w:rsidRPr="002E5E4E">
              <w:rPr>
                <w:b/>
              </w:rPr>
              <w:t>Indications</w:t>
            </w:r>
            <w:r w:rsidR="00C7233E" w:rsidRPr="002E5E4E">
              <w:rPr>
                <w:b/>
              </w:rPr>
              <w:t xml:space="preserve"> de lieu et de direction en ville</w:t>
            </w:r>
          </w:p>
          <w:p w14:paraId="0B004569"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24737DA0" w14:textId="2D6231E9" w:rsidR="00B31B01" w:rsidRPr="002E5E4E" w:rsidRDefault="00C7233E">
            <w:pPr>
              <w:pStyle w:val="LO-normal"/>
              <w:widowControl w:val="0"/>
            </w:pPr>
            <w:r w:rsidRPr="002E5E4E">
              <w:t xml:space="preserve">Au milieu de la table se trouve le grand plan de la ville avec quelques images de </w:t>
            </w:r>
            <w:r w:rsidR="007E66B3">
              <w:t>sites</w:t>
            </w:r>
            <w:r w:rsidRPr="002E5E4E">
              <w:t xml:space="preserve"> en ville, des images de véhicules et des figurines. </w:t>
            </w:r>
          </w:p>
          <w:p w14:paraId="7DA72A9A" w14:textId="77C4E34A" w:rsidR="00B31B01" w:rsidRPr="002E5E4E" w:rsidRDefault="00C7233E">
            <w:pPr>
              <w:pStyle w:val="LO-normal"/>
              <w:widowControl w:val="0"/>
            </w:pPr>
            <w:r w:rsidRPr="002E5E4E">
              <w:t>L’animateur donne quelques exemples. En bougeant en même temps les véhicules et les figurines</w:t>
            </w:r>
            <w:r w:rsidR="005A5402" w:rsidRPr="002E5E4E">
              <w:t xml:space="preserve"> correspondants</w:t>
            </w:r>
            <w:r w:rsidRPr="002E5E4E">
              <w:t xml:space="preserve">, il dit: </w:t>
            </w:r>
            <w:r w:rsidRPr="002E5E4E">
              <w:rPr>
                <w:i/>
              </w:rPr>
              <w:t xml:space="preserve">Une voiture roule sur le pont. Le bus </w:t>
            </w:r>
            <w:r w:rsidR="005A5402" w:rsidRPr="002E5E4E">
              <w:rPr>
                <w:i/>
              </w:rPr>
              <w:t>s’arrête</w:t>
            </w:r>
            <w:r w:rsidRPr="002E5E4E">
              <w:rPr>
                <w:i/>
              </w:rPr>
              <w:t xml:space="preserve"> </w:t>
            </w:r>
            <w:r w:rsidR="004C1984" w:rsidRPr="002E5E4E">
              <w:rPr>
                <w:i/>
              </w:rPr>
              <w:t>près</w:t>
            </w:r>
            <w:r w:rsidRPr="002E5E4E">
              <w:rPr>
                <w:i/>
              </w:rPr>
              <w:t xml:space="preserve"> </w:t>
            </w:r>
            <w:r w:rsidR="004C1984" w:rsidRPr="002E5E4E">
              <w:rPr>
                <w:i/>
              </w:rPr>
              <w:t>d’un arrêt de bus</w:t>
            </w:r>
            <w:r w:rsidRPr="002E5E4E">
              <w:rPr>
                <w:i/>
              </w:rPr>
              <w:t xml:space="preserve">. Le train </w:t>
            </w:r>
            <w:r w:rsidR="004C1984" w:rsidRPr="002E5E4E">
              <w:rPr>
                <w:i/>
              </w:rPr>
              <w:t>entre</w:t>
            </w:r>
            <w:r w:rsidRPr="002E5E4E">
              <w:rPr>
                <w:i/>
              </w:rPr>
              <w:t xml:space="preserve"> </w:t>
            </w:r>
            <w:r w:rsidR="004C1984" w:rsidRPr="002E5E4E">
              <w:rPr>
                <w:i/>
              </w:rPr>
              <w:t>en</w:t>
            </w:r>
            <w:r w:rsidRPr="002E5E4E">
              <w:rPr>
                <w:i/>
              </w:rPr>
              <w:t xml:space="preserve"> gare. </w:t>
            </w:r>
            <w:r w:rsidRPr="002E5E4E">
              <w:t xml:space="preserve">Il continue à prononcer des phrases. </w:t>
            </w:r>
            <w:r w:rsidR="004C1984" w:rsidRPr="002E5E4E">
              <w:t>L</w:t>
            </w:r>
            <w:r w:rsidRPr="002E5E4E">
              <w:t>es apprenants</w:t>
            </w:r>
            <w:r w:rsidR="004C1984" w:rsidRPr="002E5E4E">
              <w:t xml:space="preserve"> réagissent à tour de rôle</w:t>
            </w:r>
            <w:r w:rsidRPr="002E5E4E">
              <w:t xml:space="preserve"> en </w:t>
            </w:r>
            <w:r w:rsidR="004C1984" w:rsidRPr="002E5E4E">
              <w:t>déplaçant</w:t>
            </w:r>
            <w:r w:rsidRPr="002E5E4E">
              <w:t xml:space="preserve"> les véhicules ou les figurines sur le plan.</w:t>
            </w:r>
          </w:p>
          <w:p w14:paraId="111A6117" w14:textId="77777777" w:rsidR="00B31B01" w:rsidRPr="002E5E4E" w:rsidRDefault="00C7233E">
            <w:pPr>
              <w:pStyle w:val="LO-normal"/>
              <w:widowControl w:val="0"/>
            </w:pPr>
            <w:r w:rsidRPr="002E5E4E">
              <w:t xml:space="preserve">L’animateur veille à ce que toutes les expressions introduites dans l’exercice 2 soient utilisées plusieurs fois. </w:t>
            </w:r>
          </w:p>
          <w:p w14:paraId="3C0B6EAC" w14:textId="77777777" w:rsidR="00B31B01" w:rsidRPr="002E5E4E" w:rsidRDefault="00C7233E">
            <w:pPr>
              <w:pStyle w:val="LO-normal"/>
              <w:widowControl w:val="0"/>
            </w:pPr>
            <w:r w:rsidRPr="002E5E4E">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1DA1829F" w14:textId="77777777" w:rsidR="00B31B01" w:rsidRPr="002E5E4E" w:rsidRDefault="00C7233E">
            <w:pPr>
              <w:pStyle w:val="LO-normal"/>
              <w:widowControl w:val="0"/>
            </w:pPr>
            <w:r w:rsidRPr="002E5E4E">
              <w:t>Le grand plan de la ville à 9 pages (support grand plan de ville, leçons 6 à 10),</w:t>
            </w:r>
          </w:p>
          <w:p w14:paraId="581CC1D6" w14:textId="7C3B09EC" w:rsidR="00B31B01" w:rsidRPr="002E5E4E" w:rsidRDefault="00C7233E">
            <w:pPr>
              <w:pStyle w:val="LO-normal"/>
              <w:widowControl w:val="0"/>
            </w:pPr>
            <w:r w:rsidRPr="002E5E4E">
              <w:t xml:space="preserve">- quelques véhicules (leçon 12) et quelques </w:t>
            </w:r>
            <w:r w:rsidR="005A5402" w:rsidRPr="002E5E4E">
              <w:t>sites urbains</w:t>
            </w:r>
            <w:r w:rsidRPr="002E5E4E">
              <w:t xml:space="preserve"> (leçons 10/11 ou 33) en images </w:t>
            </w:r>
            <w:r w:rsidR="00155219">
              <w:t>individuelles</w:t>
            </w:r>
          </w:p>
          <w:p w14:paraId="624511CC" w14:textId="77777777" w:rsidR="00B31B01" w:rsidRPr="002E5E4E" w:rsidRDefault="00C7233E">
            <w:pPr>
              <w:pStyle w:val="LO-normal"/>
              <w:widowControl w:val="0"/>
            </w:pPr>
            <w:r w:rsidRPr="002E5E4E">
              <w:t>- des figurines</w:t>
            </w:r>
          </w:p>
        </w:tc>
      </w:tr>
      <w:tr w:rsidR="00B31B01" w:rsidRPr="002E5E4E" w14:paraId="1EF1DED2" w14:textId="77777777">
        <w:tc>
          <w:tcPr>
            <w:tcW w:w="1904" w:type="dxa"/>
            <w:tcBorders>
              <w:top w:val="single" w:sz="6" w:space="0" w:color="000001"/>
              <w:left w:val="single" w:sz="6" w:space="0" w:color="000001"/>
              <w:bottom w:val="single" w:sz="6" w:space="0" w:color="000001"/>
              <w:right w:val="single" w:sz="6" w:space="0" w:color="000001"/>
            </w:tcBorders>
          </w:tcPr>
          <w:p w14:paraId="415E2B6A" w14:textId="77777777" w:rsidR="00B31B01" w:rsidRPr="002E5E4E" w:rsidRDefault="00C7233E">
            <w:pPr>
              <w:pStyle w:val="LO-normal"/>
              <w:widowControl w:val="0"/>
              <w:rPr>
                <w:b/>
              </w:rPr>
            </w:pPr>
            <w:r w:rsidRPr="002E5E4E">
              <w:rPr>
                <w:b/>
              </w:rPr>
              <w:t xml:space="preserve">Exercice 5: </w:t>
            </w:r>
          </w:p>
          <w:p w14:paraId="54B45773" w14:textId="77777777" w:rsidR="00B31B01" w:rsidRPr="002E5E4E" w:rsidRDefault="00C7233E">
            <w:pPr>
              <w:pStyle w:val="LO-normal"/>
              <w:widowControl w:val="0"/>
              <w:rPr>
                <w:b/>
              </w:rPr>
            </w:pPr>
            <w:r w:rsidRPr="002E5E4E">
              <w:rPr>
                <w:b/>
              </w:rPr>
              <w:t>J’aime</w:t>
            </w:r>
          </w:p>
          <w:p w14:paraId="258BBDBB" w14:textId="77777777" w:rsidR="00B31B01" w:rsidRPr="002E5E4E" w:rsidRDefault="00C7233E">
            <w:pPr>
              <w:pStyle w:val="LO-normal"/>
              <w:widowControl w:val="0"/>
              <w:rPr>
                <w:b/>
              </w:rPr>
            </w:pPr>
            <w:r w:rsidRPr="002E5E4E">
              <w:rPr>
                <w:b/>
              </w:rPr>
              <w:t>Je n’aime pas</w:t>
            </w:r>
          </w:p>
          <w:p w14:paraId="7CFA786F"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2FEB41CC" w14:textId="39FC1A6C" w:rsidR="00B31B01" w:rsidRPr="002E5E4E" w:rsidRDefault="00C7233E">
            <w:pPr>
              <w:pStyle w:val="LO-normal"/>
              <w:widowControl w:val="0"/>
            </w:pPr>
            <w:r w:rsidRPr="002E5E4E">
              <w:t xml:space="preserve">1) L’animateur pose au milieu de la table des images d’animaux que la plupart de gens n’aiment pas. Comme exemple il pose quelques questions à la marionnette: </w:t>
            </w:r>
            <w:r w:rsidRPr="002E5E4E">
              <w:rPr>
                <w:i/>
              </w:rPr>
              <w:t xml:space="preserve">Est-ce que tu aimes les araignées? – </w:t>
            </w:r>
            <w:r w:rsidRPr="002E5E4E">
              <w:rPr>
                <w:b/>
                <w:i/>
              </w:rPr>
              <w:t>Non, je n’aime pas</w:t>
            </w:r>
            <w:r w:rsidRPr="002E5E4E">
              <w:rPr>
                <w:i/>
              </w:rPr>
              <w:t xml:space="preserve"> les araignées. Est-ce que tu aimes les fourmis? – </w:t>
            </w:r>
            <w:r w:rsidRPr="002E5E4E">
              <w:rPr>
                <w:b/>
                <w:i/>
              </w:rPr>
              <w:t>Non, je n’aime pas</w:t>
            </w:r>
            <w:r w:rsidRPr="002E5E4E">
              <w:rPr>
                <w:i/>
              </w:rPr>
              <w:t xml:space="preserve"> les fourmis. Est-ce que tu aimes les mouches? – </w:t>
            </w:r>
            <w:r w:rsidRPr="002E5E4E">
              <w:rPr>
                <w:b/>
                <w:i/>
              </w:rPr>
              <w:t>Non, je n’aime pas</w:t>
            </w:r>
            <w:r w:rsidRPr="002E5E4E">
              <w:rPr>
                <w:i/>
              </w:rPr>
              <w:t xml:space="preserve"> les mouches. Est-ce que tu aimes les serpents? – </w:t>
            </w:r>
            <w:r w:rsidRPr="002E5E4E">
              <w:rPr>
                <w:b/>
                <w:i/>
              </w:rPr>
              <w:t>Non, je n’aime pas</w:t>
            </w:r>
            <w:r w:rsidRPr="002E5E4E">
              <w:rPr>
                <w:i/>
              </w:rPr>
              <w:t xml:space="preserve"> les serpents.</w:t>
            </w:r>
            <w:r w:rsidRPr="002E5E4E">
              <w:t xml:space="preserve"> Ensuite, à tour de rôle, il demande aux apprenants: </w:t>
            </w:r>
            <w:r w:rsidRPr="002E5E4E">
              <w:rPr>
                <w:i/>
              </w:rPr>
              <w:t>Est-ce que tu aimes …?</w:t>
            </w:r>
            <w:r w:rsidRPr="002E5E4E">
              <w:t xml:space="preserve"> Ils répondent</w:t>
            </w:r>
            <w:r w:rsidR="00104A96" w:rsidRPr="002E5E4E">
              <w:t>,</w:t>
            </w:r>
            <w:r w:rsidRPr="002E5E4E">
              <w:t xml:space="preserve"> comme dans les exemples</w:t>
            </w:r>
            <w:r w:rsidR="00104A96" w:rsidRPr="002E5E4E">
              <w:t>, par</w:t>
            </w:r>
            <w:r w:rsidRPr="002E5E4E">
              <w:t xml:space="preserve">: </w:t>
            </w:r>
            <w:r w:rsidRPr="002E5E4E">
              <w:rPr>
                <w:b/>
                <w:i/>
              </w:rPr>
              <w:t>Non, je n’aime pas</w:t>
            </w:r>
            <w:r w:rsidRPr="002E5E4E">
              <w:rPr>
                <w:i/>
              </w:rPr>
              <w:t xml:space="preserve"> …</w:t>
            </w:r>
          </w:p>
          <w:p w14:paraId="6F47F22B" w14:textId="72BC672F" w:rsidR="00B31B01" w:rsidRPr="002E5E4E" w:rsidRDefault="00C7233E">
            <w:pPr>
              <w:pStyle w:val="LO-normal"/>
              <w:widowControl w:val="0"/>
            </w:pPr>
            <w:r w:rsidRPr="002E5E4E">
              <w:t xml:space="preserve">2) L’animateur </w:t>
            </w:r>
            <w:r w:rsidR="00104A96" w:rsidRPr="002E5E4E">
              <w:t>pose</w:t>
            </w:r>
            <w:r w:rsidRPr="002E5E4E">
              <w:t xml:space="preserve"> </w:t>
            </w:r>
            <w:r w:rsidR="00104A96" w:rsidRPr="002E5E4E">
              <w:t>ensuite</w:t>
            </w:r>
            <w:r w:rsidRPr="002E5E4E">
              <w:t xml:space="preserve"> d’autres animaux sur la table</w:t>
            </w:r>
            <w:r w:rsidR="00AF64E1">
              <w:t xml:space="preserve"> que certains aiment</w:t>
            </w:r>
            <w:r w:rsidRPr="002E5E4E">
              <w:t xml:space="preserve">. Il donne de nouveau quelques exemples en parlant à la marionnette. Il mélange les exemples, de sorte </w:t>
            </w:r>
            <w:r w:rsidR="00104A96" w:rsidRPr="002E5E4E">
              <w:t>à obtenir des réactions soit</w:t>
            </w:r>
            <w:r w:rsidRPr="002E5E4E">
              <w:t xml:space="preserve"> affirmatives </w:t>
            </w:r>
            <w:r w:rsidR="00104A96" w:rsidRPr="002E5E4E">
              <w:t xml:space="preserve">soit </w:t>
            </w:r>
            <w:r w:rsidRPr="002E5E4E">
              <w:t xml:space="preserve">négatives: </w:t>
            </w:r>
            <w:r w:rsidR="00104A96" w:rsidRPr="002E5E4E">
              <w:rPr>
                <w:i/>
              </w:rPr>
              <w:t>Est-ce que tu aimes l</w:t>
            </w:r>
            <w:r w:rsidRPr="002E5E4E">
              <w:rPr>
                <w:i/>
              </w:rPr>
              <w:t>es chats? – </w:t>
            </w:r>
            <w:r w:rsidRPr="002E5E4E">
              <w:rPr>
                <w:b/>
                <w:i/>
              </w:rPr>
              <w:t xml:space="preserve">Oui, j’aime </w:t>
            </w:r>
            <w:r w:rsidR="00104A96" w:rsidRPr="002E5E4E">
              <w:rPr>
                <w:i/>
              </w:rPr>
              <w:t>les chats. Est-ce que tu ai</w:t>
            </w:r>
            <w:r w:rsidRPr="002E5E4E">
              <w:rPr>
                <w:i/>
              </w:rPr>
              <w:t>mes les chiens? – </w:t>
            </w:r>
            <w:r w:rsidRPr="002E5E4E">
              <w:rPr>
                <w:b/>
                <w:i/>
              </w:rPr>
              <w:t>Non, je n’aime pas</w:t>
            </w:r>
            <w:r w:rsidRPr="002E5E4E">
              <w:rPr>
                <w:i/>
              </w:rPr>
              <w:t xml:space="preserve"> les chiens.</w:t>
            </w:r>
            <w:r w:rsidRPr="002E5E4E">
              <w:t xml:space="preserve"> </w:t>
            </w:r>
          </w:p>
          <w:p w14:paraId="36224B44" w14:textId="746F9977" w:rsidR="00B31B01" w:rsidRPr="002E5E4E" w:rsidRDefault="00C7233E">
            <w:pPr>
              <w:pStyle w:val="LO-normal"/>
              <w:widowControl w:val="0"/>
            </w:pPr>
            <w:r w:rsidRPr="002E5E4E">
              <w:t xml:space="preserve">3) </w:t>
            </w:r>
            <w:r w:rsidR="00104A96" w:rsidRPr="002E5E4E">
              <w:t>Après, l</w:t>
            </w:r>
            <w:r w:rsidRPr="002E5E4E">
              <w:t xml:space="preserve">es apprenants travaillent à deux. Chaque </w:t>
            </w:r>
            <w:r w:rsidR="00104A96" w:rsidRPr="002E5E4E">
              <w:t>équipe de deux</w:t>
            </w:r>
            <w:r w:rsidRPr="002E5E4E">
              <w:t xml:space="preserve"> </w:t>
            </w:r>
            <w:proofErr w:type="gramStart"/>
            <w:r w:rsidR="00104A96" w:rsidRPr="002E5E4E">
              <w:t>a</w:t>
            </w:r>
            <w:proofErr w:type="gramEnd"/>
            <w:r w:rsidRPr="002E5E4E">
              <w:t xml:space="preserve"> 6 images d’animaux devant elle. </w:t>
            </w:r>
            <w:r w:rsidR="00104A96" w:rsidRPr="002E5E4E">
              <w:t xml:space="preserve">Les apprenants </w:t>
            </w:r>
            <w:r w:rsidRPr="002E5E4E">
              <w:t xml:space="preserve">se posent mutuellement les mêmes questions et se répondent. Quand ils ont fini avec les six images, ils les passent à l’équipe </w:t>
            </w:r>
            <w:r w:rsidR="00104A96" w:rsidRPr="002E5E4E">
              <w:t xml:space="preserve">placée </w:t>
            </w:r>
            <w:r w:rsidRPr="002E5E4E">
              <w:t xml:space="preserve">à leur gauche et continuent avec les images qu’ils reçoivent de l’équipe </w:t>
            </w:r>
            <w:r w:rsidR="00104A96" w:rsidRPr="002E5E4E">
              <w:t xml:space="preserve">placée </w:t>
            </w:r>
            <w:r w:rsidRPr="002E5E4E">
              <w:t>à leur droite.</w:t>
            </w:r>
          </w:p>
          <w:p w14:paraId="5CAE3C0E" w14:textId="6934418F" w:rsidR="00B31B01" w:rsidRPr="002E5E4E" w:rsidRDefault="00C7233E" w:rsidP="00ED270E">
            <w:pPr>
              <w:pStyle w:val="LO-normal"/>
              <w:widowControl w:val="0"/>
            </w:pPr>
            <w:r w:rsidRPr="002E5E4E">
              <w:t xml:space="preserve">L’animateur fait le tour </w:t>
            </w:r>
            <w:r w:rsidR="00104A96" w:rsidRPr="002E5E4E">
              <w:t xml:space="preserve">des équipes </w:t>
            </w:r>
            <w:r w:rsidRPr="002E5E4E">
              <w:t xml:space="preserve">et aide, si nécessaire. </w:t>
            </w:r>
            <w:r w:rsidR="00ED270E" w:rsidRPr="002E5E4E">
              <w:t>Il ne faut pas que l</w:t>
            </w:r>
            <w:r w:rsidRPr="002E5E4E">
              <w:t>es apprenants</w:t>
            </w:r>
            <w:r w:rsidR="00ED270E" w:rsidRPr="002E5E4E">
              <w:t xml:space="preserve"> répondent</w:t>
            </w:r>
            <w:r w:rsidRPr="002E5E4E">
              <w:t xml:space="preserve"> </w:t>
            </w:r>
            <w:r w:rsidR="00AF64E1">
              <w:t xml:space="preserve">seulement </w:t>
            </w:r>
            <w:r w:rsidRPr="002E5E4E">
              <w:t xml:space="preserve">par </w:t>
            </w:r>
            <w:r w:rsidRPr="002E5E4E">
              <w:rPr>
                <w:i/>
              </w:rPr>
              <w:t>oui</w:t>
            </w:r>
            <w:r w:rsidRPr="002E5E4E">
              <w:t xml:space="preserve"> ou </w:t>
            </w:r>
            <w:r w:rsidR="00ED270E" w:rsidRPr="002E5E4E">
              <w:t xml:space="preserve">par </w:t>
            </w:r>
            <w:r w:rsidRPr="002E5E4E">
              <w:rPr>
                <w:i/>
              </w:rPr>
              <w:t>non</w:t>
            </w:r>
            <w:r w:rsidRPr="002E5E4E">
              <w:t xml:space="preserve">, mais </w:t>
            </w:r>
            <w:r w:rsidR="00ED270E" w:rsidRPr="002E5E4E">
              <w:t xml:space="preserve">ils doivent formuler </w:t>
            </w:r>
            <w:r w:rsidRPr="002E5E4E">
              <w:t xml:space="preserve">des phrases </w:t>
            </w:r>
            <w:r w:rsidR="00ED270E" w:rsidRPr="002E5E4E">
              <w:t>complètes</w:t>
            </w:r>
            <w:r w:rsidRPr="002E5E4E">
              <w:t xml:space="preserve">. Faire </w:t>
            </w:r>
            <w:r w:rsidRPr="002E5E4E">
              <w:lastRenderedPageBreak/>
              <w:t>l’exercice avec 2 à 3 jeux de 6 images.</w:t>
            </w:r>
          </w:p>
        </w:tc>
        <w:tc>
          <w:tcPr>
            <w:tcW w:w="2488" w:type="dxa"/>
            <w:tcBorders>
              <w:top w:val="single" w:sz="6" w:space="0" w:color="000001"/>
              <w:left w:val="single" w:sz="6" w:space="0" w:color="000001"/>
              <w:bottom w:val="single" w:sz="6" w:space="0" w:color="000001"/>
              <w:right w:val="single" w:sz="6" w:space="0" w:color="000001"/>
            </w:tcBorders>
          </w:tcPr>
          <w:p w14:paraId="2342C273" w14:textId="6C42FC09" w:rsidR="00B31B01" w:rsidRPr="002E5E4E" w:rsidRDefault="00C7233E">
            <w:pPr>
              <w:pStyle w:val="LO-normal"/>
              <w:widowControl w:val="0"/>
            </w:pPr>
            <w:r w:rsidRPr="002E5E4E">
              <w:lastRenderedPageBreak/>
              <w:t xml:space="preserve">Des animaux (leçons 17 et 49) en images individuelles. </w:t>
            </w:r>
            <w:r w:rsidR="00104A96" w:rsidRPr="002E5E4E">
              <w:t>A</w:t>
            </w:r>
            <w:r w:rsidRPr="002E5E4E">
              <w:t xml:space="preserve">voir un jeu de 6 images différent pour chaque </w:t>
            </w:r>
            <w:r w:rsidR="00104A96" w:rsidRPr="002E5E4E">
              <w:t>équipe</w:t>
            </w:r>
            <w:r w:rsidRPr="002E5E4E">
              <w:t xml:space="preserve"> d’apprenants.</w:t>
            </w:r>
          </w:p>
          <w:p w14:paraId="532A75B1" w14:textId="77777777" w:rsidR="00B31B01" w:rsidRPr="002E5E4E" w:rsidRDefault="00C7233E">
            <w:pPr>
              <w:pStyle w:val="LO-normal"/>
              <w:widowControl w:val="0"/>
            </w:pPr>
            <w:r w:rsidRPr="002E5E4E">
              <w:t>Marionnette à main.</w:t>
            </w:r>
          </w:p>
        </w:tc>
      </w:tr>
      <w:tr w:rsidR="00B31B01" w:rsidRPr="002E5E4E" w14:paraId="1F26F076" w14:textId="77777777">
        <w:tc>
          <w:tcPr>
            <w:tcW w:w="1904" w:type="dxa"/>
            <w:tcBorders>
              <w:top w:val="single" w:sz="6" w:space="0" w:color="000001"/>
              <w:left w:val="single" w:sz="6" w:space="0" w:color="000001"/>
              <w:bottom w:val="single" w:sz="6" w:space="0" w:color="000001"/>
              <w:right w:val="single" w:sz="6" w:space="0" w:color="000001"/>
            </w:tcBorders>
          </w:tcPr>
          <w:p w14:paraId="3FFDD7C2" w14:textId="77777777" w:rsidR="00B31B01" w:rsidRPr="002E5E4E" w:rsidRDefault="00C7233E">
            <w:pPr>
              <w:pStyle w:val="LO-normal"/>
              <w:widowControl w:val="0"/>
              <w:rPr>
                <w:b/>
              </w:rPr>
            </w:pPr>
            <w:r w:rsidRPr="002E5E4E">
              <w:rPr>
                <w:b/>
              </w:rPr>
              <w:t>Exercice 6:</w:t>
            </w:r>
          </w:p>
          <w:p w14:paraId="084B1388" w14:textId="77777777" w:rsidR="00B31B01" w:rsidRPr="002E5E4E" w:rsidRDefault="00C7233E">
            <w:pPr>
              <w:pStyle w:val="LO-normal"/>
              <w:widowControl w:val="0"/>
              <w:rPr>
                <w:b/>
              </w:rPr>
            </w:pPr>
            <w:r w:rsidRPr="002E5E4E">
              <w:rPr>
                <w:b/>
              </w:rPr>
              <w:t>Je dois…</w:t>
            </w:r>
          </w:p>
          <w:p w14:paraId="43390B05" w14:textId="77777777" w:rsidR="00B31B01" w:rsidRPr="002E5E4E" w:rsidRDefault="00C7233E">
            <w:pPr>
              <w:pStyle w:val="LO-normal"/>
              <w:widowControl w:val="0"/>
              <w:rPr>
                <w:b/>
              </w:rPr>
            </w:pPr>
            <w:r w:rsidRPr="002E5E4E">
              <w:rPr>
                <w:b/>
              </w:rPr>
              <w:t>On doit faire attention à…</w:t>
            </w:r>
          </w:p>
          <w:p w14:paraId="7E6884A5" w14:textId="77777777" w:rsidR="00B31B01" w:rsidRPr="002E5E4E" w:rsidRDefault="00C7233E">
            <w:pPr>
              <w:pStyle w:val="LO-normal"/>
              <w:widowControl w:val="0"/>
              <w:rPr>
                <w:b/>
              </w:rPr>
            </w:pPr>
            <w:r w:rsidRPr="002E5E4E">
              <w:rPr>
                <w:b/>
              </w:rPr>
              <w:t>(Compréhension et expression orales)</w:t>
            </w:r>
          </w:p>
        </w:tc>
        <w:tc>
          <w:tcPr>
            <w:tcW w:w="5465" w:type="dxa"/>
            <w:tcBorders>
              <w:top w:val="single" w:sz="6" w:space="0" w:color="000001"/>
              <w:left w:val="single" w:sz="6" w:space="0" w:color="000001"/>
              <w:bottom w:val="single" w:sz="6" w:space="0" w:color="000001"/>
              <w:right w:val="single" w:sz="6" w:space="0" w:color="000001"/>
            </w:tcBorders>
          </w:tcPr>
          <w:p w14:paraId="0AB5B93D" w14:textId="66E18E1B" w:rsidR="00B31B01" w:rsidRPr="002E5E4E" w:rsidRDefault="00C7233E">
            <w:pPr>
              <w:pStyle w:val="LO-normal"/>
              <w:widowControl w:val="0"/>
            </w:pPr>
            <w:r w:rsidRPr="002E5E4E">
              <w:t xml:space="preserve">1) L’animateur introduit </w:t>
            </w:r>
            <w:r w:rsidRPr="002E5E4E">
              <w:rPr>
                <w:i/>
              </w:rPr>
              <w:t>je dois</w:t>
            </w:r>
            <w:r w:rsidRPr="002E5E4E">
              <w:t xml:space="preserve"> </w:t>
            </w:r>
            <w:r w:rsidR="00562BB9" w:rsidRPr="002E5E4E">
              <w:t xml:space="preserve">en donnant </w:t>
            </w:r>
            <w:r w:rsidRPr="002E5E4E">
              <w:t xml:space="preserve">un assez grand nombre d’exemples: </w:t>
            </w:r>
            <w:r w:rsidRPr="002E5E4E">
              <w:rPr>
                <w:i/>
              </w:rPr>
              <w:t>Il fait froid, je dois mettre une jaquette chaude. Demain je ne viens pas au cours, je dois aller au bureau de l’immigration. J’ai mal au ventre, je dois aller chez le médecin. Mon fils a sept ans, il doit aller à l’école, etc.</w:t>
            </w:r>
          </w:p>
          <w:p w14:paraId="7890000B" w14:textId="2AD343AA" w:rsidR="00B31B01" w:rsidRPr="002E5E4E" w:rsidRDefault="00C7233E">
            <w:pPr>
              <w:pStyle w:val="LO-normal"/>
              <w:widowControl w:val="0"/>
            </w:pPr>
            <w:r w:rsidRPr="002E5E4E">
              <w:t xml:space="preserve">2) </w:t>
            </w:r>
            <w:r w:rsidR="00562BB9" w:rsidRPr="002E5E4E">
              <w:t>Donner</w:t>
            </w:r>
            <w:r w:rsidRPr="002E5E4E">
              <w:t xml:space="preserve"> des exemples avec </w:t>
            </w:r>
            <w:r w:rsidRPr="002E5E4E">
              <w:rPr>
                <w:i/>
              </w:rPr>
              <w:t>tu dois…, nous devons…, il doit… : Il est 16h, nous devons arrêter. Il pleut, tu dois fermer la fenêtre.</w:t>
            </w:r>
          </w:p>
          <w:p w14:paraId="475EB09D" w14:textId="77777777" w:rsidR="00B31B01" w:rsidRPr="002E5E4E" w:rsidRDefault="00C7233E">
            <w:pPr>
              <w:pStyle w:val="LO-normal"/>
              <w:widowControl w:val="0"/>
            </w:pPr>
            <w:r w:rsidRPr="002E5E4E">
              <w:t xml:space="preserve">3) L’animateur donne l’occasion aux apprenants de formuler d’autres phrases avec </w:t>
            </w:r>
            <w:r w:rsidRPr="002E5E4E">
              <w:rPr>
                <w:i/>
              </w:rPr>
              <w:t>devoir</w:t>
            </w:r>
            <w:r w:rsidRPr="002E5E4E">
              <w:t xml:space="preserve">. Les deux fiches d’images en fin de leçon peuvent servir d’inspiration. (Remarque quant aux panneaux de signalisation: </w:t>
            </w:r>
            <w:r w:rsidRPr="002E5E4E">
              <w:rPr>
                <w:b/>
                <w:i/>
              </w:rPr>
              <w:t>Ici, on doit faire attention à…</w:t>
            </w:r>
            <w:r w:rsidRPr="002E5E4E">
              <w:rPr>
                <w:i/>
              </w:rPr>
              <w:t>)</w:t>
            </w:r>
          </w:p>
        </w:tc>
        <w:tc>
          <w:tcPr>
            <w:tcW w:w="2488" w:type="dxa"/>
            <w:tcBorders>
              <w:top w:val="single" w:sz="6" w:space="0" w:color="000001"/>
              <w:left w:val="single" w:sz="6" w:space="0" w:color="000001"/>
              <w:bottom w:val="single" w:sz="6" w:space="0" w:color="000001"/>
              <w:right w:val="single" w:sz="6" w:space="0" w:color="000001"/>
            </w:tcBorders>
          </w:tcPr>
          <w:p w14:paraId="16AA5260" w14:textId="77777777" w:rsidR="00B31B01" w:rsidRPr="002E5E4E" w:rsidRDefault="00C7233E">
            <w:pPr>
              <w:pStyle w:val="LO-normal"/>
              <w:widowControl w:val="0"/>
            </w:pPr>
            <w:r w:rsidRPr="002E5E4E">
              <w:t xml:space="preserve">Mettre sur la table les deux fiches d’images en fin de leçon. Elles peuvent servir d’inspiration à l’animateur et aux apprenants. </w:t>
            </w:r>
          </w:p>
        </w:tc>
      </w:tr>
      <w:tr w:rsidR="00B31B01" w:rsidRPr="002E5E4E" w14:paraId="08BB5572" w14:textId="77777777">
        <w:tc>
          <w:tcPr>
            <w:tcW w:w="1904" w:type="dxa"/>
            <w:tcBorders>
              <w:top w:val="single" w:sz="6" w:space="0" w:color="000001"/>
              <w:left w:val="single" w:sz="6" w:space="0" w:color="000001"/>
              <w:bottom w:val="single" w:sz="6" w:space="0" w:color="000001"/>
              <w:right w:val="single" w:sz="6" w:space="0" w:color="000001"/>
            </w:tcBorders>
          </w:tcPr>
          <w:p w14:paraId="33E3B290" w14:textId="77777777" w:rsidR="00B31B01" w:rsidRPr="002E5E4E" w:rsidRDefault="00C7233E">
            <w:pPr>
              <w:pStyle w:val="LO-normal"/>
              <w:widowControl w:val="0"/>
              <w:rPr>
                <w:b/>
              </w:rPr>
            </w:pPr>
            <w:r w:rsidRPr="002E5E4E">
              <w:rPr>
                <w:b/>
              </w:rPr>
              <w:t xml:space="preserve">Exercice 7: </w:t>
            </w:r>
          </w:p>
          <w:p w14:paraId="41461408" w14:textId="0604996F" w:rsidR="00B31B01" w:rsidRPr="002E5E4E" w:rsidRDefault="00562BB9">
            <w:pPr>
              <w:pStyle w:val="LO-normal"/>
              <w:widowControl w:val="0"/>
              <w:rPr>
                <w:b/>
              </w:rPr>
            </w:pPr>
            <w:r w:rsidRPr="002E5E4E">
              <w:rPr>
                <w:b/>
              </w:rPr>
              <w:t>Disposer</w:t>
            </w:r>
            <w:r w:rsidR="00C7233E" w:rsidRPr="002E5E4E">
              <w:rPr>
                <w:b/>
              </w:rPr>
              <w:t xml:space="preserve"> des objets</w:t>
            </w:r>
            <w:r w:rsidRPr="002E5E4E">
              <w:rPr>
                <w:b/>
              </w:rPr>
              <w:t xml:space="preserve"> dans le bon ordre</w:t>
            </w:r>
          </w:p>
          <w:p w14:paraId="387B48F4" w14:textId="77777777" w:rsidR="00B31B01" w:rsidRPr="002E5E4E" w:rsidRDefault="00C7233E">
            <w:pPr>
              <w:pStyle w:val="LO-normal"/>
              <w:widowControl w:val="0"/>
              <w:rPr>
                <w:b/>
              </w:rPr>
            </w:pPr>
            <w:r w:rsidRPr="002E5E4E">
              <w:rPr>
                <w:b/>
              </w:rPr>
              <w:t>(Expression orale et jeu)</w:t>
            </w:r>
          </w:p>
        </w:tc>
        <w:tc>
          <w:tcPr>
            <w:tcW w:w="5465" w:type="dxa"/>
            <w:tcBorders>
              <w:top w:val="single" w:sz="6" w:space="0" w:color="000001"/>
              <w:left w:val="single" w:sz="6" w:space="0" w:color="000001"/>
              <w:bottom w:val="single" w:sz="6" w:space="0" w:color="000001"/>
              <w:right w:val="single" w:sz="6" w:space="0" w:color="000001"/>
            </w:tcBorders>
          </w:tcPr>
          <w:p w14:paraId="6CAA8E82" w14:textId="0EC73150" w:rsidR="00B31B01" w:rsidRPr="002E5E4E" w:rsidRDefault="00C7233E">
            <w:pPr>
              <w:pStyle w:val="LO-normal"/>
              <w:widowControl w:val="0"/>
            </w:pPr>
            <w:r w:rsidRPr="002E5E4E">
              <w:t xml:space="preserve">Deux équipes de deux personnes jouent ensemble. Les deux équipes ont le même jeu d’images. Entre elles, elles </w:t>
            </w:r>
            <w:r w:rsidR="00E169AD" w:rsidRPr="002E5E4E">
              <w:t>installent</w:t>
            </w:r>
            <w:r w:rsidRPr="002E5E4E">
              <w:t xml:space="preserve"> une barrière pour faire écran. Une équipe arrange les images </w:t>
            </w:r>
            <w:r w:rsidR="00E169AD" w:rsidRPr="002E5E4E">
              <w:t xml:space="preserve">devant elle </w:t>
            </w:r>
            <w:r w:rsidRPr="002E5E4E">
              <w:t xml:space="preserve">et décrit à l’autre équipe où elle doit mettre les </w:t>
            </w:r>
            <w:r w:rsidR="00E169AD" w:rsidRPr="002E5E4E">
              <w:t>siennes</w:t>
            </w:r>
            <w:r w:rsidRPr="002E5E4E">
              <w:t xml:space="preserve">: </w:t>
            </w:r>
            <w:r w:rsidRPr="002E5E4E">
              <w:rPr>
                <w:i/>
              </w:rPr>
              <w:t xml:space="preserve">Je </w:t>
            </w:r>
            <w:r w:rsidR="00E169AD" w:rsidRPr="002E5E4E">
              <w:rPr>
                <w:i/>
              </w:rPr>
              <w:t>pose</w:t>
            </w:r>
            <w:r w:rsidRPr="002E5E4E">
              <w:rPr>
                <w:i/>
              </w:rPr>
              <w:t xml:space="preserve"> le livre devant nous. Je </w:t>
            </w:r>
            <w:r w:rsidR="00E169AD" w:rsidRPr="002E5E4E">
              <w:rPr>
                <w:i/>
              </w:rPr>
              <w:t>pose</w:t>
            </w:r>
            <w:r w:rsidRPr="002E5E4E">
              <w:rPr>
                <w:i/>
              </w:rPr>
              <w:t xml:space="preserve"> le crayon à droite du livre. Je </w:t>
            </w:r>
            <w:r w:rsidR="00E169AD" w:rsidRPr="002E5E4E">
              <w:rPr>
                <w:i/>
              </w:rPr>
              <w:t>pose</w:t>
            </w:r>
            <w:r w:rsidRPr="002E5E4E">
              <w:rPr>
                <w:i/>
              </w:rPr>
              <w:t xml:space="preserve"> la brosse à dent entre le livre et le crayon. À gauche du livre, il y a un savon, etc.</w:t>
            </w:r>
            <w:r w:rsidRPr="002E5E4E">
              <w:t xml:space="preserve"> L’autre équipe </w:t>
            </w:r>
            <w:r w:rsidR="00E169AD" w:rsidRPr="002E5E4E">
              <w:t>dispose</w:t>
            </w:r>
            <w:r w:rsidRPr="002E5E4E">
              <w:t xml:space="preserve"> les images comme </w:t>
            </w:r>
            <w:r w:rsidR="00E169AD" w:rsidRPr="002E5E4E">
              <w:t xml:space="preserve">cela leur est </w:t>
            </w:r>
            <w:r w:rsidRPr="002E5E4E">
              <w:t>décrit. Quand toutes les images sont placées, on enlève la barrière visuelle et les participants comparent les deux arrangements.</w:t>
            </w:r>
          </w:p>
          <w:p w14:paraId="6629F135" w14:textId="39DA5EE7" w:rsidR="00B31B01" w:rsidRPr="002E5E4E" w:rsidRDefault="00C7233E">
            <w:pPr>
              <w:pStyle w:val="LO-normal"/>
              <w:widowControl w:val="0"/>
            </w:pPr>
            <w:r w:rsidRPr="002E5E4E">
              <w:t xml:space="preserve">Les deux équipes </w:t>
            </w:r>
            <w:r w:rsidR="00E169AD" w:rsidRPr="002E5E4E">
              <w:t>intervertissent les</w:t>
            </w:r>
            <w:r w:rsidRPr="002E5E4E">
              <w:t xml:space="preserve"> rôle</w:t>
            </w:r>
            <w:r w:rsidR="00E169AD" w:rsidRPr="002E5E4E">
              <w:t>s</w:t>
            </w:r>
            <w:r w:rsidRPr="002E5E4E">
              <w:t>.</w:t>
            </w:r>
          </w:p>
          <w:p w14:paraId="72177251" w14:textId="1D2DF976" w:rsidR="00B31B01" w:rsidRPr="002E5E4E" w:rsidRDefault="00C7233E" w:rsidP="00E169AD">
            <w:pPr>
              <w:pStyle w:val="LO-normal"/>
              <w:widowControl w:val="0"/>
            </w:pPr>
            <w:r w:rsidRPr="002E5E4E">
              <w:t xml:space="preserve">L’animateur </w:t>
            </w:r>
            <w:r w:rsidR="00E169AD" w:rsidRPr="002E5E4E">
              <w:t>commence par faire</w:t>
            </w:r>
            <w:r w:rsidRPr="002E5E4E">
              <w:t xml:space="preserve"> une courte démonstration en prenant la place d’une équipe.</w:t>
            </w:r>
          </w:p>
        </w:tc>
        <w:tc>
          <w:tcPr>
            <w:tcW w:w="2488" w:type="dxa"/>
            <w:tcBorders>
              <w:top w:val="single" w:sz="6" w:space="0" w:color="000001"/>
              <w:left w:val="single" w:sz="6" w:space="0" w:color="000001"/>
              <w:bottom w:val="single" w:sz="6" w:space="0" w:color="000001"/>
              <w:right w:val="single" w:sz="6" w:space="0" w:color="000001"/>
            </w:tcBorders>
          </w:tcPr>
          <w:p w14:paraId="08897521" w14:textId="77777777" w:rsidR="00B31B01" w:rsidRPr="002E5E4E" w:rsidRDefault="00C7233E">
            <w:pPr>
              <w:pStyle w:val="LO-normal"/>
              <w:widowControl w:val="0"/>
            </w:pPr>
            <w:r w:rsidRPr="002E5E4E">
              <w:t>Pour deux équipes de deux personnes:</w:t>
            </w:r>
          </w:p>
          <w:p w14:paraId="1C5F3574" w14:textId="66BCC2D5" w:rsidR="00B31B01" w:rsidRPr="002E5E4E" w:rsidRDefault="00C7233E">
            <w:pPr>
              <w:pStyle w:val="LO-normal"/>
              <w:widowControl w:val="0"/>
            </w:pPr>
            <w:r w:rsidRPr="002E5E4E">
              <w:t xml:space="preserve">Deux jeux identiques de 6 à 8 images d’objets connus, par exemple </w:t>
            </w:r>
            <w:r w:rsidR="00562BB9" w:rsidRPr="002E5E4E">
              <w:t>du matériel</w:t>
            </w:r>
            <w:r w:rsidRPr="002E5E4E">
              <w:t xml:space="preserve"> de bureau et des objets de toilette. Les objets doivent être différents </w:t>
            </w:r>
            <w:r w:rsidR="00562BB9" w:rsidRPr="002E5E4E">
              <w:t xml:space="preserve">de ceux </w:t>
            </w:r>
            <w:r w:rsidRPr="002E5E4E">
              <w:t>de l’exercice 6 de la leçon 50.</w:t>
            </w:r>
          </w:p>
          <w:p w14:paraId="0B925B0A" w14:textId="71435D24" w:rsidR="00B31B01" w:rsidRPr="002E5E4E" w:rsidRDefault="00C7233E" w:rsidP="00562BB9">
            <w:pPr>
              <w:pStyle w:val="LO-normal"/>
              <w:widowControl w:val="0"/>
            </w:pPr>
            <w:r w:rsidRPr="002E5E4E">
              <w:t xml:space="preserve">Une barrière visuelle pour </w:t>
            </w:r>
            <w:r w:rsidR="00562BB9" w:rsidRPr="002E5E4E">
              <w:t>deux équ</w:t>
            </w:r>
            <w:r w:rsidR="00E169AD" w:rsidRPr="002E5E4E">
              <w:t>i</w:t>
            </w:r>
            <w:r w:rsidR="00562BB9" w:rsidRPr="002E5E4E">
              <w:t>pes</w:t>
            </w:r>
            <w:r w:rsidRPr="002E5E4E">
              <w:t>.</w:t>
            </w:r>
          </w:p>
        </w:tc>
      </w:tr>
    </w:tbl>
    <w:p w14:paraId="15C99C7B" w14:textId="7042E627" w:rsidR="00B31B01" w:rsidRPr="002E5E4E" w:rsidRDefault="00C7233E">
      <w:pPr>
        <w:pStyle w:val="LO-normal"/>
      </w:pPr>
      <w:r w:rsidRPr="002E5E4E">
        <w:rPr>
          <w:b/>
        </w:rPr>
        <w:t xml:space="preserve">Note exercice 2: </w:t>
      </w:r>
      <w:r w:rsidRPr="002E5E4E">
        <w:t xml:space="preserve">Il n'y a pas de fiche d'images pour cet exercice. Les concepts sont plus faciles à représenter avec </w:t>
      </w:r>
      <w:r w:rsidR="00950050" w:rsidRPr="002E5E4E">
        <w:t>un</w:t>
      </w:r>
      <w:r w:rsidRPr="002E5E4E">
        <w:t xml:space="preserve"> carton et des objets qu'avec des images. </w:t>
      </w:r>
    </w:p>
    <w:p w14:paraId="7284D8A6" w14:textId="77777777" w:rsidR="00B31B01" w:rsidRPr="002E5E4E" w:rsidRDefault="00C7233E">
      <w:pPr>
        <w:sectPr w:rsidR="00B31B01" w:rsidRPr="002E5E4E" w:rsidSect="00097707">
          <w:headerReference w:type="default" r:id="rId8"/>
          <w:type w:val="continuous"/>
          <w:pgSz w:w="11906" w:h="16838" w:code="9"/>
          <w:pgMar w:top="1134" w:right="1134" w:bottom="1134" w:left="1134" w:header="720" w:footer="720" w:gutter="0"/>
          <w:cols w:space="720"/>
          <w:formProt w:val="0"/>
          <w:docGrid w:linePitch="100"/>
        </w:sectPr>
      </w:pPr>
      <w:r w:rsidRPr="002E5E4E">
        <w:br w:type="page"/>
      </w:r>
    </w:p>
    <w:p w14:paraId="6D783A75" w14:textId="77777777" w:rsidR="00B31B01" w:rsidRPr="002E5E4E" w:rsidRDefault="00B31B01">
      <w:pPr>
        <w:pStyle w:val="LO-normal"/>
        <w:widowControl w:val="0"/>
        <w:spacing w:line="276" w:lineRule="auto"/>
      </w:pP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7F5E8E4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86798E9" w14:textId="77777777" w:rsidR="00B31B01" w:rsidRPr="002E5E4E" w:rsidRDefault="00C7233E">
            <w:pPr>
              <w:pStyle w:val="LO-normal"/>
              <w:widowControl w:val="0"/>
              <w:jc w:val="center"/>
            </w:pPr>
            <w:r w:rsidRPr="002E5E4E">
              <w:rPr>
                <w:noProof/>
                <w:lang w:val="de-CH" w:eastAsia="de-CH" w:bidi="ar-SA"/>
              </w:rPr>
              <w:drawing>
                <wp:inline distT="0" distB="0" distL="0" distR="0" wp14:anchorId="77FD470F" wp14:editId="4A9C058E">
                  <wp:extent cx="2091690" cy="1931670"/>
                  <wp:effectExtent l="0" t="0" r="0" b="0"/>
                  <wp:docPr id="2" name="image69.jpg" descr="C:\Users\Ursula\CloudStation\Sprachkurse\Sprachen unterrichten\Ressourcen\Bildersammlung\07.Kleidung\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9.jpg" descr="C:\Users\Ursula\CloudStation\Sprachkurse\Sprachen unterrichten\Ressourcen\Bildersammlung\07.Kleidung\Jacke.jpg"/>
                          <pic:cNvPicPr>
                            <a:picLocks noChangeAspect="1" noChangeArrowheads="1"/>
                          </pic:cNvPicPr>
                        </pic:nvPicPr>
                        <pic:blipFill>
                          <a:blip r:embed="rId9"/>
                          <a:stretch>
                            <a:fillRect/>
                          </a:stretch>
                        </pic:blipFill>
                        <pic:spPr bwMode="auto">
                          <a:xfrm>
                            <a:off x="0" y="0"/>
                            <a:ext cx="2091690" cy="193167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961E69A" w14:textId="77777777" w:rsidR="00B31B01" w:rsidRPr="002E5E4E" w:rsidRDefault="00C7233E">
            <w:pPr>
              <w:pStyle w:val="LO-normal"/>
              <w:widowControl w:val="0"/>
              <w:jc w:val="center"/>
            </w:pPr>
            <w:r w:rsidRPr="002E5E4E">
              <w:rPr>
                <w:noProof/>
                <w:lang w:val="de-CH" w:eastAsia="de-CH" w:bidi="ar-SA"/>
              </w:rPr>
              <w:drawing>
                <wp:inline distT="0" distB="0" distL="0" distR="0" wp14:anchorId="5E8E0335" wp14:editId="091DF44E">
                  <wp:extent cx="2087880" cy="1324610"/>
                  <wp:effectExtent l="0" t="0" r="0" b="0"/>
                  <wp:docPr id="3" name="image64.jpg" descr="C:\Users\Ursula\CloudStation\Sprachkurse\Sprachen unterrichten\Ressourcen\Bildersammlung\02.Haus-Wohnung-Haushalt\Aus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4.jpg" descr="C:\Users\Ursula\CloudStation\Sprachkurse\Sprachen unterrichten\Ressourcen\Bildersammlung\02.Haus-Wohnung-Haushalt\Ausweis.jpg"/>
                          <pic:cNvPicPr>
                            <a:picLocks noChangeAspect="1" noChangeArrowheads="1"/>
                          </pic:cNvPicPr>
                        </pic:nvPicPr>
                        <pic:blipFill>
                          <a:blip r:embed="rId10"/>
                          <a:stretch>
                            <a:fillRect/>
                          </a:stretch>
                        </pic:blipFill>
                        <pic:spPr bwMode="auto">
                          <a:xfrm>
                            <a:off x="0" y="0"/>
                            <a:ext cx="2087880" cy="13246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BD8987C" w14:textId="77777777" w:rsidR="00B31B01" w:rsidRPr="002E5E4E" w:rsidRDefault="00C7233E">
            <w:pPr>
              <w:pStyle w:val="LO-normal"/>
              <w:widowControl w:val="0"/>
              <w:jc w:val="center"/>
            </w:pPr>
            <w:r w:rsidRPr="002E5E4E">
              <w:rPr>
                <w:noProof/>
                <w:lang w:val="de-CH" w:eastAsia="de-CH" w:bidi="ar-SA"/>
              </w:rPr>
              <w:drawing>
                <wp:inline distT="0" distB="0" distL="0" distR="0" wp14:anchorId="5D3204F7" wp14:editId="62F54D26">
                  <wp:extent cx="1483995" cy="2087880"/>
                  <wp:effectExtent l="0" t="0" r="0" b="0"/>
                  <wp:docPr id="4" name="image63.jpg" descr="C:\Users\Ursula\CloudStation\Sprachkurse\Sprachen unterrichten\Ressourcen\Bildersammlung\14.Ärztezentrum-Krankheiten\Bauch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3.jpg" descr="C:\Users\Ursula\CloudStation\Sprachkurse\Sprachen unterrichten\Ressourcen\Bildersammlung\14.Ärztezentrum-Krankheiten\Bauchschmerzen.JPG"/>
                          <pic:cNvPicPr>
                            <a:picLocks noChangeAspect="1" noChangeArrowheads="1"/>
                          </pic:cNvPicPr>
                        </pic:nvPicPr>
                        <pic:blipFill>
                          <a:blip r:embed="rId11"/>
                          <a:stretch>
                            <a:fillRect/>
                          </a:stretch>
                        </pic:blipFill>
                        <pic:spPr bwMode="auto">
                          <a:xfrm>
                            <a:off x="0" y="0"/>
                            <a:ext cx="1483995" cy="2087880"/>
                          </a:xfrm>
                          <a:prstGeom prst="rect">
                            <a:avLst/>
                          </a:prstGeom>
                        </pic:spPr>
                      </pic:pic>
                    </a:graphicData>
                  </a:graphic>
                </wp:inline>
              </w:drawing>
            </w:r>
          </w:p>
        </w:tc>
      </w:tr>
      <w:tr w:rsidR="00B31B01" w:rsidRPr="002E5E4E" w14:paraId="2618C5C6"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9864E8E" w14:textId="77777777" w:rsidR="00B31B01" w:rsidRPr="002E5E4E" w:rsidRDefault="00C7233E">
            <w:pPr>
              <w:pStyle w:val="LO-normal"/>
              <w:widowControl w:val="0"/>
              <w:jc w:val="center"/>
            </w:pPr>
            <w:r w:rsidRPr="002E5E4E">
              <w:rPr>
                <w:noProof/>
                <w:lang w:val="de-CH" w:eastAsia="de-CH" w:bidi="ar-SA"/>
              </w:rPr>
              <w:drawing>
                <wp:inline distT="0" distB="0" distL="0" distR="0" wp14:anchorId="779D8757" wp14:editId="715DFAF4">
                  <wp:extent cx="1584325" cy="2087880"/>
                  <wp:effectExtent l="0" t="0" r="0" b="0"/>
                  <wp:docPr id="5" name="image70.jpg" descr="C:\Users\Ursula\CloudStation\Sprachkurse\Sprachen unterrichten\Ressourcen\Bildersammlung\Adjektive\zu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0.jpg" descr="C:\Users\Ursula\CloudStation\Sprachkurse\Sprachen unterrichten\Ressourcen\Bildersammlung\Adjektive\zu gross.jpg"/>
                          <pic:cNvPicPr>
                            <a:picLocks noChangeAspect="1" noChangeArrowheads="1"/>
                          </pic:cNvPicPr>
                        </pic:nvPicPr>
                        <pic:blipFill>
                          <a:blip r:embed="rId12"/>
                          <a:stretch>
                            <a:fillRect/>
                          </a:stretch>
                        </pic:blipFill>
                        <pic:spPr bwMode="auto">
                          <a:xfrm>
                            <a:off x="0" y="0"/>
                            <a:ext cx="158432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080801D" w14:textId="77777777" w:rsidR="00B31B01" w:rsidRPr="002E5E4E" w:rsidRDefault="00C7233E">
            <w:pPr>
              <w:pStyle w:val="LO-normal"/>
              <w:widowControl w:val="0"/>
              <w:jc w:val="center"/>
            </w:pPr>
            <w:r w:rsidRPr="002E5E4E">
              <w:rPr>
                <w:noProof/>
                <w:lang w:val="de-CH" w:eastAsia="de-CH" w:bidi="ar-SA"/>
              </w:rPr>
              <w:drawing>
                <wp:inline distT="0" distB="0" distL="0" distR="0" wp14:anchorId="3D7167A4" wp14:editId="42A1C1F0">
                  <wp:extent cx="1392555" cy="1967230"/>
                  <wp:effectExtent l="0" t="0" r="0" b="0"/>
                  <wp:docPr id="6" name="image66.jpg" descr="C:\Users\Ursula\CloudStation\Sprachkurse\Sprachen unterrichten\Ressourcen\Bildersammlung\Adjektive\er hat hei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6.jpg" descr="C:\Users\Ursula\CloudStation\Sprachkurse\Sprachen unterrichten\Ressourcen\Bildersammlung\Adjektive\er hat heiss2.jpg"/>
                          <pic:cNvPicPr>
                            <a:picLocks noChangeAspect="1" noChangeArrowheads="1"/>
                          </pic:cNvPicPr>
                        </pic:nvPicPr>
                        <pic:blipFill>
                          <a:blip r:embed="rId13"/>
                          <a:stretch>
                            <a:fillRect/>
                          </a:stretch>
                        </pic:blipFill>
                        <pic:spPr bwMode="auto">
                          <a:xfrm>
                            <a:off x="0" y="0"/>
                            <a:ext cx="1392555" cy="196723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CBFD345" w14:textId="77777777" w:rsidR="00B31B01" w:rsidRPr="002E5E4E" w:rsidRDefault="00C7233E">
            <w:pPr>
              <w:pStyle w:val="LO-normal"/>
              <w:widowControl w:val="0"/>
              <w:jc w:val="center"/>
            </w:pPr>
            <w:r w:rsidRPr="002E5E4E">
              <w:rPr>
                <w:noProof/>
                <w:lang w:val="de-CH" w:eastAsia="de-CH" w:bidi="ar-SA"/>
              </w:rPr>
              <w:drawing>
                <wp:inline distT="0" distB="0" distL="0" distR="0" wp14:anchorId="5299F957" wp14:editId="77FF60AF">
                  <wp:extent cx="2087880" cy="1511935"/>
                  <wp:effectExtent l="0" t="0" r="0" b="0"/>
                  <wp:docPr id="7" name="image73.jpg" descr="C:\Users\Ursula\CloudStation\Sprachkurse\Sprachen unterrichten\Ressourcen\Bildersammlung\34.Wetter-Jahreszeiten\es re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3.jpg" descr="C:\Users\Ursula\CloudStation\Sprachkurse\Sprachen unterrichten\Ressourcen\Bildersammlung\34.Wetter-Jahreszeiten\es regnet.jpg"/>
                          <pic:cNvPicPr>
                            <a:picLocks noChangeAspect="1" noChangeArrowheads="1"/>
                          </pic:cNvPicPr>
                        </pic:nvPicPr>
                        <pic:blipFill>
                          <a:blip r:embed="rId14"/>
                          <a:stretch>
                            <a:fillRect/>
                          </a:stretch>
                        </pic:blipFill>
                        <pic:spPr bwMode="auto">
                          <a:xfrm>
                            <a:off x="0" y="0"/>
                            <a:ext cx="2087880" cy="1511935"/>
                          </a:xfrm>
                          <a:prstGeom prst="rect">
                            <a:avLst/>
                          </a:prstGeom>
                        </pic:spPr>
                      </pic:pic>
                    </a:graphicData>
                  </a:graphic>
                </wp:inline>
              </w:drawing>
            </w:r>
          </w:p>
        </w:tc>
      </w:tr>
      <w:tr w:rsidR="00B31B01" w:rsidRPr="002E5E4E" w14:paraId="266F53F5"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F681041" w14:textId="77777777" w:rsidR="00B31B01" w:rsidRPr="002E5E4E" w:rsidRDefault="00C7233E">
            <w:pPr>
              <w:pStyle w:val="LO-normal"/>
              <w:widowControl w:val="0"/>
              <w:jc w:val="center"/>
            </w:pPr>
            <w:r w:rsidRPr="002E5E4E">
              <w:rPr>
                <w:noProof/>
                <w:lang w:val="de-CH" w:eastAsia="de-CH" w:bidi="ar-SA"/>
              </w:rPr>
              <w:drawing>
                <wp:inline distT="0" distB="0" distL="0" distR="0" wp14:anchorId="1B2D10DD" wp14:editId="2AECA85B">
                  <wp:extent cx="2057400" cy="2087880"/>
                  <wp:effectExtent l="0" t="0" r="0" b="0"/>
                  <wp:docPr id="8" name="image68.jpg" descr="C:\Users\Ursula\CloudStation\Sprachkurse\Sprachen unterrichten\Ressourcen\Bildersammlung\13.Stadt\Coiff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8.jpg" descr="C:\Users\Ursula\CloudStation\Sprachkurse\Sprachen unterrichten\Ressourcen\Bildersammlung\13.Stadt\Coiffeur.jpg"/>
                          <pic:cNvPicPr>
                            <a:picLocks noChangeAspect="1" noChangeArrowheads="1"/>
                          </pic:cNvPicPr>
                        </pic:nvPicPr>
                        <pic:blipFill>
                          <a:blip r:embed="rId15"/>
                          <a:stretch>
                            <a:fillRect/>
                          </a:stretch>
                        </pic:blipFill>
                        <pic:spPr bwMode="auto">
                          <a:xfrm>
                            <a:off x="0" y="0"/>
                            <a:ext cx="205740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644407D" w14:textId="77777777" w:rsidR="00B31B01" w:rsidRPr="002E5E4E" w:rsidRDefault="00C7233E">
            <w:pPr>
              <w:pStyle w:val="LO-normal"/>
              <w:widowControl w:val="0"/>
              <w:jc w:val="center"/>
            </w:pPr>
            <w:r w:rsidRPr="002E5E4E">
              <w:rPr>
                <w:noProof/>
                <w:lang w:val="de-CH" w:eastAsia="de-CH" w:bidi="ar-SA"/>
              </w:rPr>
              <w:drawing>
                <wp:inline distT="0" distB="0" distL="0" distR="0" wp14:anchorId="54037C21" wp14:editId="24BDEC5C">
                  <wp:extent cx="2087880" cy="2087880"/>
                  <wp:effectExtent l="0" t="0" r="0" b="0"/>
                  <wp:docPr id="9" name="image72.jpg" descr="C:\Users\Ursula\CloudStation\Sprachkurse\Sprachen unterrichten\Ressourcen\Bildersammlung\Adjektive\er hat 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2.jpg" descr="C:\Users\Ursula\CloudStation\Sprachkurse\Sprachen unterrichten\Ressourcen\Bildersammlung\Adjektive\er hat kalt.jpg"/>
                          <pic:cNvPicPr>
                            <a:picLocks noChangeAspect="1" noChangeArrowheads="1"/>
                          </pic:cNvPicPr>
                        </pic:nvPicPr>
                        <pic:blipFill>
                          <a:blip r:embed="rId16"/>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36AE210" w14:textId="77777777" w:rsidR="00B31B01" w:rsidRPr="002E5E4E" w:rsidRDefault="00C7233E">
            <w:pPr>
              <w:pStyle w:val="LO-normal"/>
              <w:widowControl w:val="0"/>
              <w:jc w:val="center"/>
            </w:pPr>
            <w:r w:rsidRPr="002E5E4E">
              <w:rPr>
                <w:noProof/>
                <w:lang w:val="de-CH" w:eastAsia="de-CH" w:bidi="ar-SA"/>
              </w:rPr>
              <w:drawing>
                <wp:inline distT="0" distB="0" distL="0" distR="0" wp14:anchorId="25214E41" wp14:editId="09C3DC5F">
                  <wp:extent cx="2047875" cy="2087880"/>
                  <wp:effectExtent l="0" t="0" r="0" b="0"/>
                  <wp:docPr id="10" name="image75.jpg" descr="C:\Users\Ursula\CloudStation\Sprachkurse\Sprachen unterrichten\Ressourcen\Bildersammlung\13.Stadt\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5.jpg" descr="C:\Users\Ursula\CloudStation\Sprachkurse\Sprachen unterrichten\Ressourcen\Bildersammlung\13.Stadt\Schule.jpg"/>
                          <pic:cNvPicPr>
                            <a:picLocks noChangeAspect="1" noChangeArrowheads="1"/>
                          </pic:cNvPicPr>
                        </pic:nvPicPr>
                        <pic:blipFill>
                          <a:blip r:embed="rId17"/>
                          <a:stretch>
                            <a:fillRect/>
                          </a:stretch>
                        </pic:blipFill>
                        <pic:spPr bwMode="auto">
                          <a:xfrm>
                            <a:off x="0" y="0"/>
                            <a:ext cx="2047875" cy="2087880"/>
                          </a:xfrm>
                          <a:prstGeom prst="rect">
                            <a:avLst/>
                          </a:prstGeom>
                        </pic:spPr>
                      </pic:pic>
                    </a:graphicData>
                  </a:graphic>
                </wp:inline>
              </w:drawing>
            </w:r>
          </w:p>
        </w:tc>
      </w:tr>
      <w:tr w:rsidR="00B31B01" w:rsidRPr="002E5E4E" w14:paraId="06EEC0F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7F4B72C" w14:textId="77777777" w:rsidR="00B31B01" w:rsidRPr="002E5E4E" w:rsidRDefault="00C7233E">
            <w:pPr>
              <w:pStyle w:val="LO-normal"/>
              <w:widowControl w:val="0"/>
              <w:jc w:val="center"/>
            </w:pPr>
            <w:r w:rsidRPr="002E5E4E">
              <w:rPr>
                <w:noProof/>
                <w:lang w:val="de-CH" w:eastAsia="de-CH" w:bidi="ar-SA"/>
              </w:rPr>
              <w:drawing>
                <wp:inline distT="0" distB="0" distL="0" distR="0" wp14:anchorId="39E9EA4D" wp14:editId="5DCE51E1">
                  <wp:extent cx="2087880" cy="1440180"/>
                  <wp:effectExtent l="0" t="0" r="0" b="0"/>
                  <wp:docPr id="11" name="image17.jpg" descr="C:\Users\Ursula\CloudStation\Sprachkurse\Sprachen unterrichten\Ressourcen\Bildersammlung\Verben\Abfall entso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jpg" descr="C:\Users\Ursula\CloudStation\Sprachkurse\Sprachen unterrichten\Ressourcen\Bildersammlung\Verben\Abfall entsorgen.jpg"/>
                          <pic:cNvPicPr>
                            <a:picLocks noChangeAspect="1" noChangeArrowheads="1"/>
                          </pic:cNvPicPr>
                        </pic:nvPicPr>
                        <pic:blipFill>
                          <a:blip r:embed="rId18"/>
                          <a:stretch>
                            <a:fillRect/>
                          </a:stretch>
                        </pic:blipFill>
                        <pic:spPr bwMode="auto">
                          <a:xfrm>
                            <a:off x="0" y="0"/>
                            <a:ext cx="2087880" cy="14401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223CC4F" w14:textId="77777777" w:rsidR="00B31B01" w:rsidRPr="002E5E4E" w:rsidRDefault="00C7233E">
            <w:pPr>
              <w:pStyle w:val="LO-normal"/>
              <w:widowControl w:val="0"/>
              <w:jc w:val="center"/>
            </w:pPr>
            <w:r w:rsidRPr="002E5E4E">
              <w:rPr>
                <w:noProof/>
                <w:lang w:val="de-CH" w:eastAsia="de-CH" w:bidi="ar-SA"/>
              </w:rPr>
              <w:drawing>
                <wp:inline distT="0" distB="0" distL="0" distR="0" wp14:anchorId="4F2810A2" wp14:editId="4F130645">
                  <wp:extent cx="2087880" cy="1871345"/>
                  <wp:effectExtent l="0" t="0" r="0" b="0"/>
                  <wp:docPr id="12" name="image67.jpg" descr="C:\Users\Ursula\CloudStation\Sprachkurse\Sprachen unterrichten\Ressourcen\Bildersammlung\Verben\ab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7.jpg" descr="C:\Users\Ursula\CloudStation\Sprachkurse\Sprachen unterrichten\Ressourcen\Bildersammlung\Verben\abwaschen.jpg"/>
                          <pic:cNvPicPr>
                            <a:picLocks noChangeAspect="1" noChangeArrowheads="1"/>
                          </pic:cNvPicPr>
                        </pic:nvPicPr>
                        <pic:blipFill>
                          <a:blip r:embed="rId19"/>
                          <a:stretch>
                            <a:fillRect/>
                          </a:stretch>
                        </pic:blipFill>
                        <pic:spPr bwMode="auto">
                          <a:xfrm>
                            <a:off x="0" y="0"/>
                            <a:ext cx="2087880" cy="187134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261A473" w14:textId="77777777" w:rsidR="00B31B01" w:rsidRPr="002E5E4E" w:rsidRDefault="00C7233E">
            <w:pPr>
              <w:pStyle w:val="LO-normal"/>
              <w:widowControl w:val="0"/>
              <w:jc w:val="center"/>
            </w:pPr>
            <w:r w:rsidRPr="002E5E4E">
              <w:rPr>
                <w:noProof/>
                <w:lang w:val="de-CH" w:eastAsia="de-CH" w:bidi="ar-SA"/>
              </w:rPr>
              <w:drawing>
                <wp:inline distT="0" distB="0" distL="0" distR="0" wp14:anchorId="27E462BB" wp14:editId="7FAC555B">
                  <wp:extent cx="1563370" cy="2087880"/>
                  <wp:effectExtent l="0" t="0" r="0" b="0"/>
                  <wp:docPr id="13" name="image8.jpg" descr="C:\Users\Ursula\CloudStation\Sprachkurse\Sprachen unterrichten\Ressourcen\Bildersammlung\Verben\einkaufen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g" descr="C:\Users\Ursula\CloudStation\Sprachkurse\Sprachen unterrichten\Ressourcen\Bildersammlung\Verben\einkaufen gehen.jpg"/>
                          <pic:cNvPicPr>
                            <a:picLocks noChangeAspect="1" noChangeArrowheads="1"/>
                          </pic:cNvPicPr>
                        </pic:nvPicPr>
                        <pic:blipFill>
                          <a:blip r:embed="rId20"/>
                          <a:stretch>
                            <a:fillRect/>
                          </a:stretch>
                        </pic:blipFill>
                        <pic:spPr bwMode="auto">
                          <a:xfrm>
                            <a:off x="0" y="0"/>
                            <a:ext cx="1563370" cy="2087880"/>
                          </a:xfrm>
                          <a:prstGeom prst="rect">
                            <a:avLst/>
                          </a:prstGeom>
                        </pic:spPr>
                      </pic:pic>
                    </a:graphicData>
                  </a:graphic>
                </wp:inline>
              </w:drawing>
            </w:r>
          </w:p>
        </w:tc>
      </w:tr>
    </w:tbl>
    <w:p w14:paraId="106EBBB9"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30E4A61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3246DD2" w14:textId="77777777" w:rsidR="00B31B01" w:rsidRPr="002E5E4E" w:rsidRDefault="00C7233E">
            <w:pPr>
              <w:pStyle w:val="LO-normal"/>
              <w:pageBreakBefore/>
              <w:widowControl w:val="0"/>
              <w:spacing w:before="96" w:after="96"/>
              <w:jc w:val="center"/>
            </w:pPr>
            <w:r w:rsidRPr="002E5E4E">
              <w:rPr>
                <w:noProof/>
                <w:lang w:val="de-CH" w:eastAsia="de-CH" w:bidi="ar-SA"/>
              </w:rPr>
              <w:lastRenderedPageBreak/>
              <w:drawing>
                <wp:inline distT="0" distB="0" distL="0" distR="0" wp14:anchorId="11537175" wp14:editId="49345079">
                  <wp:extent cx="1789430" cy="2087880"/>
                  <wp:effectExtent l="0" t="0" r="0" b="0"/>
                  <wp:docPr id="14" name="image74.jpg" descr="C:\Users\Ursula\CloudStation\Sprachkurse\Sprachen unterrichten\Ressourcen\Bildersammlung\Verben\fegen-wi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4.jpg" descr="C:\Users\Ursula\CloudStation\Sprachkurse\Sprachen unterrichten\Ressourcen\Bildersammlung\Verben\fegen-wischen.jpg"/>
                          <pic:cNvPicPr>
                            <a:picLocks noChangeAspect="1" noChangeArrowheads="1"/>
                          </pic:cNvPicPr>
                        </pic:nvPicPr>
                        <pic:blipFill>
                          <a:blip r:embed="rId21"/>
                          <a:stretch>
                            <a:fillRect/>
                          </a:stretch>
                        </pic:blipFill>
                        <pic:spPr bwMode="auto">
                          <a:xfrm>
                            <a:off x="0" y="0"/>
                            <a:ext cx="178943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795BAF3"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770009EB" wp14:editId="57898603">
                  <wp:extent cx="2087880" cy="2047240"/>
                  <wp:effectExtent l="0" t="0" r="0" b="0"/>
                  <wp:docPr id="15" name="image77.jpg" descr="C:\Users\Ursula\CloudStation\Sprachkurse\Sprachen unterrichten\Ressourcen\Bildersammlung\Verben\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7.jpg" descr="C:\Users\Ursula\CloudStation\Sprachkurse\Sprachen unterrichten\Ressourcen\Bildersammlung\Verben\kochen.jpg"/>
                          <pic:cNvPicPr>
                            <a:picLocks noChangeAspect="1" noChangeArrowheads="1"/>
                          </pic:cNvPicPr>
                        </pic:nvPicPr>
                        <pic:blipFill>
                          <a:blip r:embed="rId22"/>
                          <a:stretch>
                            <a:fillRect/>
                          </a:stretch>
                        </pic:blipFill>
                        <pic:spPr bwMode="auto">
                          <a:xfrm>
                            <a:off x="0" y="0"/>
                            <a:ext cx="2087880" cy="204724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631D5D2"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51E714DA" wp14:editId="2917E163">
                  <wp:extent cx="2087880" cy="1676400"/>
                  <wp:effectExtent l="0" t="0" r="0" b="0"/>
                  <wp:docPr id="16" name="image3.jpg" descr="C:\Users\Ursula\CloudStation\Sprachkurse\Sprachen unterrichten\Ressourcen\Bildersammlung\Verben\putzen-rein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g" descr="C:\Users\Ursula\CloudStation\Sprachkurse\Sprachen unterrichten\Ressourcen\Bildersammlung\Verben\putzen-reinigen.jpg"/>
                          <pic:cNvPicPr>
                            <a:picLocks noChangeAspect="1" noChangeArrowheads="1"/>
                          </pic:cNvPicPr>
                        </pic:nvPicPr>
                        <pic:blipFill>
                          <a:blip r:embed="rId23"/>
                          <a:stretch>
                            <a:fillRect/>
                          </a:stretch>
                        </pic:blipFill>
                        <pic:spPr bwMode="auto">
                          <a:xfrm>
                            <a:off x="0" y="0"/>
                            <a:ext cx="2087880" cy="1676400"/>
                          </a:xfrm>
                          <a:prstGeom prst="rect">
                            <a:avLst/>
                          </a:prstGeom>
                        </pic:spPr>
                      </pic:pic>
                    </a:graphicData>
                  </a:graphic>
                </wp:inline>
              </w:drawing>
            </w:r>
          </w:p>
        </w:tc>
      </w:tr>
      <w:tr w:rsidR="00B31B01" w:rsidRPr="002E5E4E" w14:paraId="1A6A717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EC4A12A"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142E65EA" wp14:editId="53087868">
                  <wp:extent cx="1563370" cy="2087880"/>
                  <wp:effectExtent l="0" t="0" r="0" b="0"/>
                  <wp:docPr id="17" name="image71.jpg" descr="C:\Users\Ursula\CloudStation\Sprachkurse\Sprachen unterrichten\Ressourcen\Bildersammlung\Verben\schlies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1.jpg" descr="C:\Users\Ursula\CloudStation\Sprachkurse\Sprachen unterrichten\Ressourcen\Bildersammlung\Verben\schliessen2.jpg"/>
                          <pic:cNvPicPr>
                            <a:picLocks noChangeAspect="1" noChangeArrowheads="1"/>
                          </pic:cNvPicPr>
                        </pic:nvPicPr>
                        <pic:blipFill>
                          <a:blip r:embed="rId24"/>
                          <a:stretch>
                            <a:fillRect/>
                          </a:stretch>
                        </pic:blipFill>
                        <pic:spPr bwMode="auto">
                          <a:xfrm>
                            <a:off x="0" y="0"/>
                            <a:ext cx="156337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86795CE"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070002AE" wp14:editId="267378F9">
                  <wp:extent cx="2087880" cy="1947545"/>
                  <wp:effectExtent l="0" t="0" r="0" b="0"/>
                  <wp:docPr id="18" name="image79.jpg" descr="C:\Users\Ursula\CloudStation\Sprachkurse\Sprachen unterrichten\Ressourcen\Bildersammlung\Adjektive\mü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9.jpg" descr="C:\Users\Ursula\CloudStation\Sprachkurse\Sprachen unterrichten\Ressourcen\Bildersammlung\Adjektive\müde.jpg"/>
                          <pic:cNvPicPr>
                            <a:picLocks noChangeAspect="1" noChangeArrowheads="1"/>
                          </pic:cNvPicPr>
                        </pic:nvPicPr>
                        <pic:blipFill>
                          <a:blip r:embed="rId25"/>
                          <a:stretch>
                            <a:fillRect/>
                          </a:stretch>
                        </pic:blipFill>
                        <pic:spPr bwMode="auto">
                          <a:xfrm>
                            <a:off x="0" y="0"/>
                            <a:ext cx="2087880" cy="194754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8EAFFF6"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36F49EEE" wp14:editId="6181EC52">
                  <wp:extent cx="2087880" cy="1749425"/>
                  <wp:effectExtent l="0" t="0" r="0" b="0"/>
                  <wp:docPr id="19" name="image78.jpg" descr="C:\Users\Ursula\CloudStation\Sprachkurse\Sprachen unterrichten\Ressourcen\Bildersammlung\Verben\s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8.jpg" descr="C:\Users\Ursula\CloudStation\Sprachkurse\Sprachen unterrichten\Ressourcen\Bildersammlung\Verben\suchen.jpg"/>
                          <pic:cNvPicPr>
                            <a:picLocks noChangeAspect="1" noChangeArrowheads="1"/>
                          </pic:cNvPicPr>
                        </pic:nvPicPr>
                        <pic:blipFill>
                          <a:blip r:embed="rId26"/>
                          <a:stretch>
                            <a:fillRect/>
                          </a:stretch>
                        </pic:blipFill>
                        <pic:spPr bwMode="auto">
                          <a:xfrm>
                            <a:off x="0" y="0"/>
                            <a:ext cx="2087880" cy="1749425"/>
                          </a:xfrm>
                          <a:prstGeom prst="rect">
                            <a:avLst/>
                          </a:prstGeom>
                        </pic:spPr>
                      </pic:pic>
                    </a:graphicData>
                  </a:graphic>
                </wp:inline>
              </w:drawing>
            </w:r>
          </w:p>
        </w:tc>
      </w:tr>
      <w:tr w:rsidR="00B31B01" w:rsidRPr="002E5E4E" w14:paraId="5B581EE5"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08E8CD7"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5053FA27" wp14:editId="40B08761">
                  <wp:extent cx="1934210" cy="2087880"/>
                  <wp:effectExtent l="0" t="0" r="0" b="0"/>
                  <wp:docPr id="20" name="image80.jpg" descr="C:\Users\Ursula\CloudStation\Sprachkurse\Sprachen unterrichten\Ressourcen\Bildersammlung\Verben\Wäsche 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0.jpg" descr="C:\Users\Ursula\CloudStation\Sprachkurse\Sprachen unterrichten\Ressourcen\Bildersammlung\Verben\Wäsche waschen.jpg"/>
                          <pic:cNvPicPr>
                            <a:picLocks noChangeAspect="1" noChangeArrowheads="1"/>
                          </pic:cNvPicPr>
                        </pic:nvPicPr>
                        <pic:blipFill>
                          <a:blip r:embed="rId27"/>
                          <a:stretch>
                            <a:fillRect/>
                          </a:stretch>
                        </pic:blipFill>
                        <pic:spPr bwMode="auto">
                          <a:xfrm>
                            <a:off x="0" y="0"/>
                            <a:ext cx="193421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7BDBB97"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4F466C94" wp14:editId="5BC04986">
                  <wp:extent cx="2087880" cy="1836420"/>
                  <wp:effectExtent l="0" t="0" r="0" b="0"/>
                  <wp:docPr id="21" name="image76.png" descr="C:\Users\Ursula\CloudStation\Sprachkurse\Sprachen unterrichten\Ressourcen\Bildersammlung\Verben\Modalverben\Frankreich\France_road_sign_A15a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6.png" descr="C:\Users\Ursula\CloudStation\Sprachkurse\Sprachen unterrichten\Ressourcen\Bildersammlung\Verben\Modalverben\Frankreich\France_road_sign_A15a1.svg.png"/>
                          <pic:cNvPicPr>
                            <a:picLocks noChangeAspect="1" noChangeArrowheads="1"/>
                          </pic:cNvPicPr>
                        </pic:nvPicPr>
                        <pic:blipFill>
                          <a:blip r:embed="rId28"/>
                          <a:stretch>
                            <a:fillRect/>
                          </a:stretch>
                        </pic:blipFill>
                        <pic:spPr bwMode="auto">
                          <a:xfrm>
                            <a:off x="0" y="0"/>
                            <a:ext cx="2087880" cy="183642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4D2857E"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7AD178C3" wp14:editId="5112BDEF">
                  <wp:extent cx="2087880" cy="1836420"/>
                  <wp:effectExtent l="0" t="0" r="0" b="0"/>
                  <wp:docPr id="22" name="image55.png" descr="C:\Users\Ursula\CloudStation\Sprachkurse\Sprachen unterrichten\Ressourcen\Bildersammlung\Verben\Modalverben\Frankreich\France_road_sign_A13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png" descr="C:\Users\Ursula\CloudStation\Sprachkurse\Sprachen unterrichten\Ressourcen\Bildersammlung\Verben\Modalverben\Frankreich\France_road_sign_A13a.svg.png"/>
                          <pic:cNvPicPr>
                            <a:picLocks noChangeAspect="1" noChangeArrowheads="1"/>
                          </pic:cNvPicPr>
                        </pic:nvPicPr>
                        <pic:blipFill>
                          <a:blip r:embed="rId29"/>
                          <a:stretch>
                            <a:fillRect/>
                          </a:stretch>
                        </pic:blipFill>
                        <pic:spPr bwMode="auto">
                          <a:xfrm>
                            <a:off x="0" y="0"/>
                            <a:ext cx="2087880" cy="1836420"/>
                          </a:xfrm>
                          <a:prstGeom prst="rect">
                            <a:avLst/>
                          </a:prstGeom>
                        </pic:spPr>
                      </pic:pic>
                    </a:graphicData>
                  </a:graphic>
                </wp:inline>
              </w:drawing>
            </w:r>
          </w:p>
        </w:tc>
      </w:tr>
      <w:tr w:rsidR="00B31B01" w:rsidRPr="002E5E4E" w14:paraId="0BB70BE9"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EA61526"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570D65A5" wp14:editId="38015364">
                  <wp:extent cx="2087880" cy="1836420"/>
                  <wp:effectExtent l="0" t="0" r="0" b="0"/>
                  <wp:docPr id="23" name="image53.png" descr="C:\Users\Ursula\CloudStation\Sprachkurse\Sprachen unterrichten\Ressourcen\Bildersammlung\Verben\Modalverben\Frankreich\640px-France_road_sign_A2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3.png" descr="C:\Users\Ursula\CloudStation\Sprachkurse\Sprachen unterrichten\Ressourcen\Bildersammlung\Verben\Modalverben\Frankreich\640px-France_road_sign_A21.svg.png"/>
                          <pic:cNvPicPr>
                            <a:picLocks noChangeAspect="1" noChangeArrowheads="1"/>
                          </pic:cNvPicPr>
                        </pic:nvPicPr>
                        <pic:blipFill>
                          <a:blip r:embed="rId30"/>
                          <a:stretch>
                            <a:fillRect/>
                          </a:stretch>
                        </pic:blipFill>
                        <pic:spPr bwMode="auto">
                          <a:xfrm>
                            <a:off x="0" y="0"/>
                            <a:ext cx="2087880" cy="183642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4864A78"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25E9051D" wp14:editId="7775DE95">
                  <wp:extent cx="2087880" cy="1836420"/>
                  <wp:effectExtent l="0" t="0" r="0" b="0"/>
                  <wp:docPr id="24" name="image52.png" descr="C:\Users\Ursula\CloudStation\Sprachkurse\Sprachen unterrichten\Ressourcen\Bildersammlung\Verben\Modalverben\Frankreich\France_road_sign_A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2.png" descr="C:\Users\Ursula\CloudStation\Sprachkurse\Sprachen unterrichten\Ressourcen\Bildersammlung\Verben\Modalverben\Frankreich\France_road_sign_A17.svg.png"/>
                          <pic:cNvPicPr>
                            <a:picLocks noChangeAspect="1" noChangeArrowheads="1"/>
                          </pic:cNvPicPr>
                        </pic:nvPicPr>
                        <pic:blipFill>
                          <a:blip r:embed="rId31"/>
                          <a:stretch>
                            <a:fillRect/>
                          </a:stretch>
                        </pic:blipFill>
                        <pic:spPr bwMode="auto">
                          <a:xfrm>
                            <a:off x="0" y="0"/>
                            <a:ext cx="2087880" cy="183642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EE39424" w14:textId="77777777" w:rsidR="00B31B01" w:rsidRPr="002E5E4E" w:rsidRDefault="00C7233E">
            <w:pPr>
              <w:pStyle w:val="LO-normal"/>
              <w:widowControl w:val="0"/>
              <w:spacing w:before="96" w:after="96"/>
              <w:jc w:val="center"/>
            </w:pPr>
            <w:r w:rsidRPr="002E5E4E">
              <w:rPr>
                <w:noProof/>
                <w:lang w:val="de-CH" w:eastAsia="de-CH" w:bidi="ar-SA"/>
              </w:rPr>
              <w:drawing>
                <wp:inline distT="0" distB="0" distL="0" distR="0" wp14:anchorId="7FE8EB0B" wp14:editId="258DFB03">
                  <wp:extent cx="2087880" cy="1836420"/>
                  <wp:effectExtent l="0" t="0" r="0" b="0"/>
                  <wp:docPr id="25" name="image51.png" descr="C:\Users\Ursula\CloudStation\Sprachkurse\Sprachen unterrichten\Ressourcen\Bildersammlung\Verben\Modalverben\Frankreich\France_road_sign_A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1.png" descr="C:\Users\Ursula\CloudStation\Sprachkurse\Sprachen unterrichten\Ressourcen\Bildersammlung\Verben\Modalverben\Frankreich\France_road_sign_A8.svg.png"/>
                          <pic:cNvPicPr>
                            <a:picLocks noChangeAspect="1" noChangeArrowheads="1"/>
                          </pic:cNvPicPr>
                        </pic:nvPicPr>
                        <pic:blipFill>
                          <a:blip r:embed="rId32"/>
                          <a:stretch>
                            <a:fillRect/>
                          </a:stretch>
                        </pic:blipFill>
                        <pic:spPr bwMode="auto">
                          <a:xfrm>
                            <a:off x="0" y="0"/>
                            <a:ext cx="2087880" cy="1836420"/>
                          </a:xfrm>
                          <a:prstGeom prst="rect">
                            <a:avLst/>
                          </a:prstGeom>
                        </pic:spPr>
                      </pic:pic>
                    </a:graphicData>
                  </a:graphic>
                </wp:inline>
              </w:drawing>
            </w:r>
          </w:p>
        </w:tc>
      </w:tr>
    </w:tbl>
    <w:p w14:paraId="1B03F945" w14:textId="77777777" w:rsidR="00B31B01" w:rsidRPr="002E5E4E" w:rsidRDefault="00C7233E">
      <w:pPr>
        <w:sectPr w:rsidR="00B31B01" w:rsidRPr="002E5E4E" w:rsidSect="00097707">
          <w:headerReference w:type="default" r:id="rId33"/>
          <w:pgSz w:w="11906" w:h="16838" w:code="9"/>
          <w:pgMar w:top="1134" w:right="1134" w:bottom="1134" w:left="1134" w:header="720" w:footer="720" w:gutter="0"/>
          <w:cols w:space="720"/>
          <w:formProt w:val="0"/>
          <w:docGrid w:linePitch="100"/>
        </w:sectPr>
      </w:pPr>
      <w:r w:rsidRPr="002E5E4E">
        <w:br w:type="page"/>
      </w:r>
    </w:p>
    <w:p w14:paraId="027E7A87" w14:textId="77777777" w:rsidR="00B31B01" w:rsidRPr="002E5E4E" w:rsidRDefault="00C7233E" w:rsidP="004F39ED">
      <w:pPr>
        <w:pStyle w:val="Abschnitt1"/>
        <w:rPr>
          <w:lang w:val="fr-FR"/>
        </w:rPr>
      </w:pPr>
      <w:r w:rsidRPr="002E5E4E">
        <w:rPr>
          <w:lang w:val="fr-FR"/>
        </w:rPr>
        <w:lastRenderedPageBreak/>
        <w:t xml:space="preserve">Leçon 52 </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B31B01" w:rsidRPr="002E5E4E" w14:paraId="152576C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92F31D5" w14:textId="77777777" w:rsidR="00B31B01" w:rsidRPr="002E5E4E" w:rsidRDefault="00C7233E">
            <w:pPr>
              <w:pStyle w:val="LO-normal"/>
              <w:widowControl w:val="0"/>
              <w:rPr>
                <w:b/>
              </w:rPr>
            </w:pPr>
            <w:r w:rsidRPr="002E5E4E">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32979957" w14:textId="77777777" w:rsidR="00B31B01" w:rsidRPr="002E5E4E" w:rsidRDefault="00C7233E">
            <w:pPr>
              <w:pStyle w:val="LO-normal"/>
              <w:widowControl w:val="0"/>
              <w:rPr>
                <w:b/>
              </w:rPr>
            </w:pPr>
            <w:r w:rsidRPr="002E5E4E">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7CE26ABB" w14:textId="77777777" w:rsidR="00B31B01" w:rsidRPr="002E5E4E" w:rsidRDefault="00C7233E">
            <w:pPr>
              <w:pStyle w:val="LO-normal"/>
              <w:widowControl w:val="0"/>
              <w:rPr>
                <w:b/>
              </w:rPr>
            </w:pPr>
            <w:r w:rsidRPr="002E5E4E">
              <w:rPr>
                <w:b/>
              </w:rPr>
              <w:t>Supports nécessaires:</w:t>
            </w:r>
          </w:p>
        </w:tc>
      </w:tr>
      <w:tr w:rsidR="00B31B01" w:rsidRPr="002E5E4E" w14:paraId="1B713D66"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9499677" w14:textId="77777777" w:rsidR="00B31B01" w:rsidRPr="002E5E4E" w:rsidRDefault="00C7233E">
            <w:pPr>
              <w:pStyle w:val="LO-normal"/>
              <w:widowControl w:val="0"/>
              <w:rPr>
                <w:b/>
              </w:rPr>
            </w:pPr>
            <w:r w:rsidRPr="002E5E4E">
              <w:rPr>
                <w:b/>
              </w:rPr>
              <w:t xml:space="preserve">Exercice 1: </w:t>
            </w:r>
          </w:p>
          <w:p w14:paraId="771E3097" w14:textId="1F93353A" w:rsidR="00B31B01" w:rsidRPr="002E5E4E" w:rsidRDefault="00872FF6">
            <w:pPr>
              <w:pStyle w:val="LO-normal"/>
              <w:widowControl w:val="0"/>
              <w:rPr>
                <w:b/>
              </w:rPr>
            </w:pPr>
            <w:r w:rsidRPr="002E5E4E">
              <w:rPr>
                <w:b/>
              </w:rPr>
              <w:t>Indications</w:t>
            </w:r>
            <w:r w:rsidR="00C7233E" w:rsidRPr="002E5E4E">
              <w:rPr>
                <w:b/>
              </w:rPr>
              <w:t xml:space="preserve"> de lieu et de direction</w:t>
            </w:r>
          </w:p>
          <w:p w14:paraId="5C3AF722"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5D27AAF1" w14:textId="790CF1A8" w:rsidR="00B31B01" w:rsidRPr="002E5E4E" w:rsidRDefault="00C7233E">
            <w:pPr>
              <w:pStyle w:val="LO-normal"/>
              <w:widowControl w:val="0"/>
            </w:pPr>
            <w:r w:rsidRPr="002E5E4E">
              <w:t xml:space="preserve">1) L’animateur donne quelques exemples en introduction: </w:t>
            </w:r>
            <w:r w:rsidRPr="002E5E4E">
              <w:rPr>
                <w:i/>
              </w:rPr>
              <w:t xml:space="preserve">Le vélo roule autour </w:t>
            </w:r>
            <w:r w:rsidR="00950050" w:rsidRPr="002E5E4E">
              <w:rPr>
                <w:i/>
              </w:rPr>
              <w:t>du carton</w:t>
            </w:r>
            <w:r w:rsidRPr="002E5E4E">
              <w:rPr>
                <w:i/>
              </w:rPr>
              <w:t xml:space="preserve">. </w:t>
            </w:r>
            <w:r w:rsidR="00617ABC" w:rsidRPr="002E5E4E">
              <w:rPr>
                <w:i/>
              </w:rPr>
              <w:t>Le couteau va à travers</w:t>
            </w:r>
            <w:r w:rsidRPr="002E5E4E">
              <w:rPr>
                <w:i/>
              </w:rPr>
              <w:t xml:space="preserve"> </w:t>
            </w:r>
            <w:r w:rsidR="00950050" w:rsidRPr="002E5E4E">
              <w:rPr>
                <w:i/>
              </w:rPr>
              <w:t>le carton</w:t>
            </w:r>
            <w:r w:rsidRPr="002E5E4E">
              <w:rPr>
                <w:i/>
              </w:rPr>
              <w:t>.</w:t>
            </w:r>
            <w:r w:rsidRPr="002E5E4E">
              <w:t xml:space="preserve"> </w:t>
            </w:r>
            <w:r w:rsidR="00617ABC" w:rsidRPr="002E5E4E">
              <w:t xml:space="preserve">L’éléphant traverse le carton. </w:t>
            </w:r>
            <w:r w:rsidR="00311AEC" w:rsidRPr="002E5E4E">
              <w:t>À</w:t>
            </w:r>
            <w:r w:rsidRPr="002E5E4E">
              <w:t xml:space="preserve"> l’aide d’images et </w:t>
            </w:r>
            <w:r w:rsidR="00950050" w:rsidRPr="002E5E4E">
              <w:t>du carton</w:t>
            </w:r>
            <w:r w:rsidRPr="002E5E4E">
              <w:t xml:space="preserve"> les apprenants </w:t>
            </w:r>
            <w:r w:rsidR="00311AEC" w:rsidRPr="002E5E4E">
              <w:t xml:space="preserve">réagissent en faisant </w:t>
            </w:r>
            <w:r w:rsidRPr="002E5E4E">
              <w:t xml:space="preserve">ce qui est dit. Veiller à ce que toutes les </w:t>
            </w:r>
            <w:r w:rsidR="0034341B" w:rsidRPr="002E5E4E">
              <w:t>indications de lieu et de direction</w:t>
            </w:r>
            <w:r w:rsidRPr="002E5E4E">
              <w:t xml:space="preserve"> de la leçon 51 soient utilisées: </w:t>
            </w:r>
            <w:r w:rsidRPr="002E5E4E">
              <w:rPr>
                <w:i/>
              </w:rPr>
              <w:t>(Être, se trouver) à, sur, sous, derrière, devant, à côté de, près de, entre, dans, hors de, au-dessus de</w:t>
            </w:r>
            <w:r w:rsidR="00872FF6" w:rsidRPr="002E5E4E">
              <w:rPr>
                <w:i/>
              </w:rPr>
              <w:t>, au-dessous de</w:t>
            </w:r>
            <w:r w:rsidRPr="002E5E4E">
              <w:rPr>
                <w:i/>
              </w:rPr>
              <w:t xml:space="preserve">. </w:t>
            </w:r>
          </w:p>
          <w:p w14:paraId="55D5C65A" w14:textId="0FFE90A2" w:rsidR="00B31B01" w:rsidRPr="002E5E4E" w:rsidRDefault="00C7233E">
            <w:pPr>
              <w:pStyle w:val="LO-normal"/>
              <w:widowControl w:val="0"/>
            </w:pPr>
            <w:r w:rsidRPr="002E5E4E">
              <w:rPr>
                <w:i/>
              </w:rPr>
              <w:t>(Passer, aller, entrer, sortir, partir</w:t>
            </w:r>
            <w:r w:rsidR="00617ABC" w:rsidRPr="002E5E4E">
              <w:rPr>
                <w:i/>
              </w:rPr>
              <w:t>, traverser</w:t>
            </w:r>
            <w:r w:rsidRPr="002E5E4E">
              <w:rPr>
                <w:i/>
              </w:rPr>
              <w:t xml:space="preserve">) de, devant, derrière, autour de, vers, </w:t>
            </w:r>
            <w:r w:rsidR="00311AEC" w:rsidRPr="002E5E4E">
              <w:rPr>
                <w:i/>
              </w:rPr>
              <w:t>à travers</w:t>
            </w:r>
            <w:r w:rsidRPr="002E5E4E">
              <w:rPr>
                <w:i/>
              </w:rPr>
              <w:t>, dans, hors de, au-dessus.</w:t>
            </w:r>
          </w:p>
          <w:p w14:paraId="05274CA1" w14:textId="529440CC" w:rsidR="00B31B01" w:rsidRPr="002E5E4E" w:rsidRDefault="00C7233E">
            <w:pPr>
              <w:pStyle w:val="LO-normal"/>
              <w:widowControl w:val="0"/>
            </w:pPr>
            <w:r w:rsidRPr="002E5E4E">
              <w:t>2) L’animateur déplace les moyens de transport ou les animaux et à tour de rôle les apprenants décrivent ce qu’il fait.</w:t>
            </w:r>
          </w:p>
          <w:p w14:paraId="4FB37F79" w14:textId="635F7290" w:rsidR="00B31B01" w:rsidRPr="002E5E4E" w:rsidRDefault="00311AEC" w:rsidP="00950050">
            <w:pPr>
              <w:pStyle w:val="LO-normal"/>
              <w:widowControl w:val="0"/>
            </w:pPr>
            <w:r w:rsidRPr="002E5E4E">
              <w:t>3) Les apprenants travaillent par</w:t>
            </w:r>
            <w:r w:rsidR="00C7233E" w:rsidRPr="002E5E4E">
              <w:t xml:space="preserve"> deux. À tour de rôle l’un dit</w:t>
            </w:r>
            <w:r w:rsidRPr="002E5E4E">
              <w:t xml:space="preserve"> une phrase et l’autre</w:t>
            </w:r>
            <w:r w:rsidR="00C7233E" w:rsidRPr="002E5E4E">
              <w:t xml:space="preserve"> réalise </w:t>
            </w:r>
            <w:r w:rsidRPr="002E5E4E">
              <w:t xml:space="preserve">ce qui est dit </w:t>
            </w:r>
            <w:r w:rsidR="00C7233E" w:rsidRPr="002E5E4E">
              <w:t xml:space="preserve">avec les images et </w:t>
            </w:r>
            <w:r w:rsidR="00B60534">
              <w:t>le</w:t>
            </w:r>
            <w:r w:rsidR="00950050" w:rsidRPr="002E5E4E">
              <w:t xml:space="preserve"> carton</w:t>
            </w:r>
            <w:r w:rsidR="00C7233E" w:rsidRPr="002E5E4E">
              <w:t xml:space="preserve">. L’animateur fait le tour </w:t>
            </w:r>
            <w:r w:rsidRPr="002E5E4E">
              <w:t xml:space="preserve">des équipes </w:t>
            </w:r>
            <w:r w:rsidR="00C7233E" w:rsidRPr="002E5E4E">
              <w:t>et aide si nécessaire.</w:t>
            </w:r>
          </w:p>
        </w:tc>
        <w:tc>
          <w:tcPr>
            <w:tcW w:w="2488" w:type="dxa"/>
            <w:tcBorders>
              <w:top w:val="single" w:sz="6" w:space="0" w:color="000001"/>
              <w:left w:val="single" w:sz="6" w:space="0" w:color="000001"/>
              <w:bottom w:val="single" w:sz="6" w:space="0" w:color="000001"/>
              <w:right w:val="single" w:sz="6" w:space="0" w:color="000001"/>
            </w:tcBorders>
          </w:tcPr>
          <w:p w14:paraId="342E2DA2" w14:textId="1B3000ED" w:rsidR="00B31B01" w:rsidRPr="002E5E4E" w:rsidRDefault="00C7233E">
            <w:pPr>
              <w:pStyle w:val="LO-normal"/>
              <w:widowControl w:val="0"/>
            </w:pPr>
            <w:r w:rsidRPr="002E5E4E">
              <w:t xml:space="preserve">Pour chaque </w:t>
            </w:r>
            <w:r w:rsidR="00FC4E14" w:rsidRPr="002E5E4E">
              <w:t xml:space="preserve">équipe de deux </w:t>
            </w:r>
            <w:r w:rsidRPr="002E5E4E">
              <w:t xml:space="preserve">apprenants et pour l’animateur: </w:t>
            </w:r>
            <w:r w:rsidR="00950050" w:rsidRPr="002E5E4E">
              <w:t>un carton</w:t>
            </w:r>
            <w:r w:rsidR="00FC4E14" w:rsidRPr="002E5E4E">
              <w:t xml:space="preserve"> avec deux</w:t>
            </w:r>
            <w:proofErr w:type="gramStart"/>
            <w:r w:rsidR="00FC4E14" w:rsidRPr="002E5E4E">
              <w:t xml:space="preserve"> «portes</w:t>
            </w:r>
            <w:proofErr w:type="gramEnd"/>
            <w:r w:rsidR="00FC4E14" w:rsidRPr="002E5E4E">
              <w:t xml:space="preserve">», une </w:t>
            </w:r>
            <w:r w:rsidRPr="002E5E4E">
              <w:t xml:space="preserve">devant et </w:t>
            </w:r>
            <w:r w:rsidR="00FC4E14" w:rsidRPr="002E5E4E">
              <w:t xml:space="preserve">une </w:t>
            </w:r>
            <w:r w:rsidRPr="002E5E4E">
              <w:t>derrière.</w:t>
            </w:r>
          </w:p>
          <w:p w14:paraId="6A99702C" w14:textId="74F768B6" w:rsidR="00B31B01" w:rsidRPr="002E5E4E" w:rsidRDefault="00C7233E" w:rsidP="00AF64E1">
            <w:pPr>
              <w:pStyle w:val="LO-normal"/>
              <w:widowControl w:val="0"/>
            </w:pPr>
            <w:r w:rsidRPr="002E5E4E">
              <w:t xml:space="preserve">Quelques images </w:t>
            </w:r>
            <w:r w:rsidR="00AF64E1">
              <w:t>individuelles</w:t>
            </w:r>
            <w:r w:rsidRPr="002E5E4E">
              <w:t xml:space="preserve"> de véhicules (leçon 12) et de qu</w:t>
            </w:r>
            <w:r w:rsidR="00AF64E1">
              <w:t>elques animaux (leçon 17 ou 49), un couteau de cuisine.</w:t>
            </w:r>
          </w:p>
        </w:tc>
      </w:tr>
      <w:tr w:rsidR="00B31B01" w:rsidRPr="002E5E4E" w14:paraId="75199963"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624D3DBB" w14:textId="77777777" w:rsidR="00B31B01" w:rsidRPr="002E5E4E" w:rsidRDefault="00C7233E">
            <w:pPr>
              <w:pStyle w:val="LO-normal"/>
              <w:widowControl w:val="0"/>
              <w:rPr>
                <w:b/>
              </w:rPr>
            </w:pPr>
            <w:r w:rsidRPr="002E5E4E">
              <w:rPr>
                <w:b/>
              </w:rPr>
              <w:t xml:space="preserve">Exercice 2: </w:t>
            </w:r>
          </w:p>
          <w:p w14:paraId="48461A4E" w14:textId="77777777" w:rsidR="00B31B01" w:rsidRPr="002E5E4E" w:rsidRDefault="00C7233E">
            <w:pPr>
              <w:pStyle w:val="LO-normal"/>
              <w:widowControl w:val="0"/>
              <w:rPr>
                <w:b/>
              </w:rPr>
            </w:pPr>
            <w:r w:rsidRPr="002E5E4E">
              <w:rPr>
                <w:b/>
              </w:rPr>
              <w:t>Je vois</w:t>
            </w:r>
          </w:p>
          <w:p w14:paraId="446C0757" w14:textId="77777777" w:rsidR="00B31B01" w:rsidRPr="002E5E4E" w:rsidRDefault="00C7233E">
            <w:pPr>
              <w:pStyle w:val="LO-normal"/>
              <w:widowControl w:val="0"/>
              <w:rPr>
                <w:b/>
              </w:rPr>
            </w:pPr>
            <w:r w:rsidRPr="002E5E4E">
              <w:rPr>
                <w:b/>
              </w:rPr>
              <w:t>J’entends</w:t>
            </w:r>
          </w:p>
          <w:p w14:paraId="7F6268BF" w14:textId="77777777" w:rsidR="00B31B01" w:rsidRPr="002E5E4E" w:rsidRDefault="00C7233E">
            <w:pPr>
              <w:pStyle w:val="LO-normal"/>
              <w:widowControl w:val="0"/>
              <w:rPr>
                <w:b/>
              </w:rPr>
            </w:pPr>
            <w:r w:rsidRPr="002E5E4E">
              <w:rPr>
                <w:b/>
              </w:rPr>
              <w:t>Un bruit doux</w:t>
            </w:r>
          </w:p>
          <w:p w14:paraId="7D5966E9" w14:textId="77777777" w:rsidR="00B31B01" w:rsidRPr="002E5E4E" w:rsidRDefault="00C7233E">
            <w:pPr>
              <w:pStyle w:val="LO-normal"/>
              <w:widowControl w:val="0"/>
              <w:rPr>
                <w:b/>
              </w:rPr>
            </w:pPr>
            <w:r w:rsidRPr="002E5E4E">
              <w:rPr>
                <w:b/>
              </w:rPr>
              <w:t>Un bruit fort</w:t>
            </w:r>
          </w:p>
          <w:p w14:paraId="69CDFED7"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1EB6643C" w14:textId="77777777" w:rsidR="00B31B01" w:rsidRPr="002E5E4E" w:rsidRDefault="00C7233E">
            <w:pPr>
              <w:pStyle w:val="LO-normal"/>
              <w:widowControl w:val="0"/>
            </w:pPr>
            <w:r w:rsidRPr="002E5E4E">
              <w:t xml:space="preserve">L’animateur introduit </w:t>
            </w:r>
            <w:r w:rsidRPr="002E5E4E">
              <w:rPr>
                <w:b/>
                <w:i/>
              </w:rPr>
              <w:t>je vois</w:t>
            </w:r>
            <w:r w:rsidRPr="002E5E4E">
              <w:t xml:space="preserve"> et </w:t>
            </w:r>
            <w:r w:rsidRPr="002E5E4E">
              <w:rPr>
                <w:b/>
                <w:i/>
              </w:rPr>
              <w:t>j’entends</w:t>
            </w:r>
            <w:r w:rsidRPr="002E5E4E">
              <w:rPr>
                <w:i/>
              </w:rPr>
              <w:t xml:space="preserve">. </w:t>
            </w:r>
            <w:r w:rsidRPr="002E5E4E">
              <w:t xml:space="preserve">Il dit par exemple: </w:t>
            </w:r>
            <w:r w:rsidRPr="002E5E4E">
              <w:rPr>
                <w:i/>
              </w:rPr>
              <w:t>Nous voyons avec les yeux. Nous entendons avec les oreilles.</w:t>
            </w:r>
          </w:p>
          <w:p w14:paraId="56301B60" w14:textId="7EE1D48F" w:rsidR="00B31B01" w:rsidRPr="002E5E4E" w:rsidRDefault="00C7233E">
            <w:pPr>
              <w:pStyle w:val="LO-normal"/>
              <w:widowControl w:val="0"/>
            </w:pPr>
            <w:r w:rsidRPr="002E5E4E">
              <w:t xml:space="preserve">1) Il </w:t>
            </w:r>
            <w:r w:rsidR="00D75331" w:rsidRPr="002E5E4E">
              <w:t>pose</w:t>
            </w:r>
            <w:r w:rsidRPr="002E5E4E">
              <w:t xml:space="preserve"> la scène imagée au milieu de la table et demande: </w:t>
            </w:r>
            <w:r w:rsidRPr="002E5E4E">
              <w:rPr>
                <w:i/>
              </w:rPr>
              <w:t xml:space="preserve">Qu’est-ce que nous voyons sur cette image? </w:t>
            </w:r>
            <w:r w:rsidRPr="002E5E4E">
              <w:t xml:space="preserve">– </w:t>
            </w:r>
            <w:r w:rsidRPr="002E5E4E">
              <w:rPr>
                <w:b/>
                <w:i/>
              </w:rPr>
              <w:t>Je vois</w:t>
            </w:r>
            <w:r w:rsidRPr="002E5E4E">
              <w:rPr>
                <w:i/>
              </w:rPr>
              <w:t xml:space="preserve"> un chat. </w:t>
            </w:r>
            <w:r w:rsidRPr="002E5E4E">
              <w:rPr>
                <w:b/>
                <w:i/>
              </w:rPr>
              <w:t>Je vois</w:t>
            </w:r>
            <w:r w:rsidRPr="002E5E4E">
              <w:rPr>
                <w:i/>
              </w:rPr>
              <w:t xml:space="preserve"> une voiture bleue, etc.</w:t>
            </w:r>
          </w:p>
          <w:p w14:paraId="0E9719F4" w14:textId="6C66B42A" w:rsidR="00B31B01" w:rsidRPr="002E5E4E" w:rsidRDefault="00C7233E">
            <w:pPr>
              <w:pStyle w:val="LO-normal"/>
              <w:widowControl w:val="0"/>
            </w:pPr>
            <w:r w:rsidRPr="002E5E4E">
              <w:t xml:space="preserve">2) L’animateur met de côté l’image et demande: </w:t>
            </w:r>
            <w:r w:rsidRPr="002E5E4E">
              <w:rPr>
                <w:i/>
              </w:rPr>
              <w:t>Qu’est-ce que nous entendons?</w:t>
            </w:r>
            <w:r w:rsidRPr="002E5E4E">
              <w:t xml:space="preserve"> Tous sont silencieux. </w:t>
            </w:r>
            <w:r w:rsidR="00D75331" w:rsidRPr="002E5E4E">
              <w:t>Peut-être</w:t>
            </w:r>
            <w:r w:rsidRPr="002E5E4E">
              <w:t xml:space="preserve"> e</w:t>
            </w:r>
            <w:r w:rsidR="00D75331" w:rsidRPr="002E5E4E">
              <w:t xml:space="preserve">ntend-on </w:t>
            </w:r>
            <w:r w:rsidRPr="002E5E4E">
              <w:t xml:space="preserve">la respiration des participants, un bébé qui pleure, quelqu’un qui tousse, de la musique venant de quelque part, la circulation, etc. Les participants disent ce qu’ils entendent: </w:t>
            </w:r>
            <w:r w:rsidRPr="002E5E4E">
              <w:rPr>
                <w:i/>
              </w:rPr>
              <w:t>J’entends…, nous entendons…</w:t>
            </w:r>
            <w:r w:rsidRPr="002E5E4E">
              <w:t xml:space="preserve"> </w:t>
            </w:r>
            <w:r w:rsidR="00D75331" w:rsidRPr="002E5E4E">
              <w:t xml:space="preserve">En outre le </w:t>
            </w:r>
            <w:r w:rsidRPr="002E5E4E">
              <w:t xml:space="preserve">groupe essaye de </w:t>
            </w:r>
            <w:r w:rsidR="00D75331" w:rsidRPr="002E5E4E">
              <w:t>déterminer</w:t>
            </w:r>
            <w:r w:rsidRPr="002E5E4E">
              <w:t xml:space="preserve"> si le bruit est </w:t>
            </w:r>
            <w:r w:rsidRPr="002E5E4E">
              <w:rPr>
                <w:b/>
                <w:i/>
              </w:rPr>
              <w:t>doux</w:t>
            </w:r>
            <w:r w:rsidRPr="002E5E4E">
              <w:t xml:space="preserve"> ou </w:t>
            </w:r>
            <w:r w:rsidRPr="002E5E4E">
              <w:rPr>
                <w:b/>
                <w:i/>
              </w:rPr>
              <w:t>fort</w:t>
            </w:r>
            <w:r w:rsidRPr="002E5E4E">
              <w:t xml:space="preserve">. L’animateur veille à ce que personne ne soit </w:t>
            </w:r>
            <w:r w:rsidR="00D75331" w:rsidRPr="002E5E4E">
              <w:t>gêné</w:t>
            </w:r>
            <w:r w:rsidRPr="002E5E4E">
              <w:t xml:space="preserve"> par un bruit </w:t>
            </w:r>
            <w:r w:rsidR="002E5E4E" w:rsidRPr="002E5E4E">
              <w:t>embarrassant</w:t>
            </w:r>
            <w:r w:rsidRPr="002E5E4E">
              <w:t>.</w:t>
            </w:r>
          </w:p>
          <w:p w14:paraId="55CB6494" w14:textId="72ABF1F8" w:rsidR="00B31B01" w:rsidRPr="002E5E4E" w:rsidRDefault="00C7233E">
            <w:pPr>
              <w:pStyle w:val="LO-normal"/>
              <w:widowControl w:val="0"/>
            </w:pPr>
            <w:r w:rsidRPr="002E5E4E">
              <w:t>Pour entendre plus de bruits et voir plus de choses, le groupe peut aussi entreprendre une petite promenade ou ouvrir les fenêtres.</w:t>
            </w:r>
          </w:p>
          <w:p w14:paraId="76DE71C8" w14:textId="688E352A" w:rsidR="00B31B01" w:rsidRPr="002E5E4E" w:rsidRDefault="00C7233E">
            <w:pPr>
              <w:pStyle w:val="LO-normal"/>
              <w:widowControl w:val="0"/>
            </w:pPr>
            <w:r w:rsidRPr="002E5E4E">
              <w:t>Enregistrement: l’animateur décrit encore une fois ce que le groupe a vu sur la scène imagée, par la fenêtre ou pendant la prome</w:t>
            </w:r>
            <w:r w:rsidR="00D75331" w:rsidRPr="002E5E4E">
              <w:t xml:space="preserve">nade, et ce qu’il a entendu. À </w:t>
            </w:r>
            <w:r w:rsidRPr="002E5E4E">
              <w:t xml:space="preserve">de nombreuses reprises, il utilise les mots </w:t>
            </w:r>
            <w:r w:rsidRPr="002E5E4E">
              <w:rPr>
                <w:b/>
                <w:i/>
              </w:rPr>
              <w:t>je vois, j’entends, doux, fort.</w:t>
            </w:r>
          </w:p>
          <w:p w14:paraId="4EBFF4B3" w14:textId="77777777" w:rsidR="00B31B01" w:rsidRPr="002E5E4E" w:rsidRDefault="00C7233E">
            <w:pPr>
              <w:pStyle w:val="LO-normal"/>
              <w:widowControl w:val="0"/>
            </w:pPr>
            <w:r w:rsidRPr="002E5E4E">
              <w:t>Voir la note en fin de leçon.</w:t>
            </w:r>
          </w:p>
        </w:tc>
        <w:tc>
          <w:tcPr>
            <w:tcW w:w="2488" w:type="dxa"/>
            <w:tcBorders>
              <w:top w:val="single" w:sz="6" w:space="0" w:color="000001"/>
              <w:left w:val="single" w:sz="6" w:space="0" w:color="000001"/>
              <w:bottom w:val="single" w:sz="6" w:space="0" w:color="000001"/>
              <w:right w:val="single" w:sz="6" w:space="0" w:color="000001"/>
            </w:tcBorders>
          </w:tcPr>
          <w:p w14:paraId="351B585C" w14:textId="635D36DA" w:rsidR="00B31B01" w:rsidRPr="002E5E4E" w:rsidRDefault="00C7233E">
            <w:pPr>
              <w:pStyle w:val="LO-normal"/>
              <w:widowControl w:val="0"/>
            </w:pPr>
            <w:r w:rsidRPr="002E5E4E">
              <w:t>Une scène imagée avec beaucoup d’objets connus, imprimée en grand, au moins sur une feuil</w:t>
            </w:r>
            <w:r w:rsidR="00D75331" w:rsidRPr="002E5E4E">
              <w:t>le A3 ou sur plusieurs feuilles qui seront</w:t>
            </w:r>
            <w:r w:rsidRPr="002E5E4E">
              <w:t xml:space="preserve"> collées ensemble</w:t>
            </w:r>
            <w:r w:rsidR="00D75331" w:rsidRPr="002E5E4E">
              <w:t>.</w:t>
            </w:r>
          </w:p>
        </w:tc>
      </w:tr>
      <w:tr w:rsidR="00B31B01" w:rsidRPr="002E5E4E" w14:paraId="54BB1DCA"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21E4E3E" w14:textId="77777777" w:rsidR="00B31B01" w:rsidRPr="002E5E4E" w:rsidRDefault="00C7233E">
            <w:pPr>
              <w:pStyle w:val="LO-normal"/>
              <w:widowControl w:val="0"/>
              <w:rPr>
                <w:b/>
              </w:rPr>
            </w:pPr>
            <w:r w:rsidRPr="002E5E4E">
              <w:rPr>
                <w:b/>
              </w:rPr>
              <w:t xml:space="preserve">Exercice 3: </w:t>
            </w:r>
          </w:p>
          <w:p w14:paraId="0FAC944A" w14:textId="77777777" w:rsidR="00B31B01" w:rsidRPr="002E5E4E" w:rsidRDefault="00C7233E">
            <w:pPr>
              <w:pStyle w:val="LO-normal"/>
              <w:widowControl w:val="0"/>
              <w:rPr>
                <w:b/>
              </w:rPr>
            </w:pPr>
            <w:r w:rsidRPr="002E5E4E">
              <w:rPr>
                <w:b/>
              </w:rPr>
              <w:lastRenderedPageBreak/>
              <w:t>Je vois + couleurs</w:t>
            </w:r>
          </w:p>
          <w:p w14:paraId="6AC1A6C8" w14:textId="77777777" w:rsidR="00B31B01" w:rsidRPr="002E5E4E" w:rsidRDefault="00C7233E">
            <w:pPr>
              <w:pStyle w:val="LO-normal"/>
              <w:widowControl w:val="0"/>
              <w:rPr>
                <w:b/>
              </w:rPr>
            </w:pPr>
            <w:r w:rsidRPr="002E5E4E">
              <w:rPr>
                <w:b/>
              </w:rPr>
              <w:t>J’entends</w:t>
            </w:r>
          </w:p>
          <w:p w14:paraId="222846F0"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7E361776" w14:textId="77777777" w:rsidR="00B31B01" w:rsidRPr="002E5E4E" w:rsidRDefault="00C7233E">
            <w:pPr>
              <w:pStyle w:val="LO-normal"/>
              <w:widowControl w:val="0"/>
            </w:pPr>
            <w:r w:rsidRPr="002E5E4E">
              <w:lastRenderedPageBreak/>
              <w:t xml:space="preserve">1) L’animateur formule des phrases du type suivant: </w:t>
            </w:r>
          </w:p>
          <w:p w14:paraId="7C2F057F" w14:textId="77777777" w:rsidR="00B31B01" w:rsidRPr="002E5E4E" w:rsidRDefault="00C7233E">
            <w:pPr>
              <w:pStyle w:val="LO-normal"/>
              <w:widowControl w:val="0"/>
              <w:rPr>
                <w:i/>
              </w:rPr>
            </w:pPr>
            <w:r w:rsidRPr="002E5E4E">
              <w:rPr>
                <w:i/>
              </w:rPr>
              <w:lastRenderedPageBreak/>
              <w:t>Je vois une poire verte. Je vois une fleur rouge. Je vois un vélo bleu, etc.</w:t>
            </w:r>
          </w:p>
          <w:p w14:paraId="32F2CE40" w14:textId="012C6031" w:rsidR="00B31B01" w:rsidRPr="002E5E4E" w:rsidRDefault="00C7233E">
            <w:pPr>
              <w:pStyle w:val="LO-normal"/>
              <w:widowControl w:val="0"/>
            </w:pPr>
            <w:r w:rsidRPr="002E5E4E">
              <w:t xml:space="preserve">Les apprenants </w:t>
            </w:r>
            <w:r w:rsidR="00D75331" w:rsidRPr="002E5E4E">
              <w:t>désignent</w:t>
            </w:r>
            <w:r w:rsidRPr="002E5E4E">
              <w:t xml:space="preserve"> ce qui est dit. </w:t>
            </w:r>
          </w:p>
          <w:p w14:paraId="27DF437F" w14:textId="77777777" w:rsidR="00B31B01" w:rsidRPr="002E5E4E" w:rsidRDefault="00C7233E">
            <w:pPr>
              <w:pStyle w:val="LO-normal"/>
              <w:widowControl w:val="0"/>
            </w:pPr>
            <w:r w:rsidRPr="002E5E4E">
              <w:t>Enregistrer.</w:t>
            </w:r>
          </w:p>
          <w:p w14:paraId="3B2D153C" w14:textId="76C13475" w:rsidR="00B31B01" w:rsidRPr="002E5E4E" w:rsidRDefault="00C7233E">
            <w:pPr>
              <w:pStyle w:val="LO-normal"/>
              <w:widowControl w:val="0"/>
            </w:pPr>
            <w:r w:rsidRPr="002E5E4E">
              <w:t xml:space="preserve">2) Le groupe ouvre les fenêtres ou </w:t>
            </w:r>
            <w:r w:rsidR="00D75331" w:rsidRPr="002E5E4E">
              <w:t>sort à l’extérieur</w:t>
            </w:r>
            <w:r w:rsidRPr="002E5E4E">
              <w:t xml:space="preserve">. L’animateur fait des gestes et dit par exemple: </w:t>
            </w:r>
            <w:r w:rsidRPr="002E5E4E">
              <w:rPr>
                <w:i/>
              </w:rPr>
              <w:t>J’entends un oiseau. Le bruit est doux. J’entends une voiture. Le bruit est fort. J’entends de la musique. Le bruit est doux. J’entends le train. Le bruit est fort.</w:t>
            </w:r>
          </w:p>
          <w:p w14:paraId="4B947E2E" w14:textId="77777777" w:rsidR="00B31B01" w:rsidRPr="002E5E4E" w:rsidRDefault="00C7233E">
            <w:pPr>
              <w:pStyle w:val="LO-normal"/>
              <w:widowControl w:val="0"/>
            </w:pPr>
            <w:r w:rsidRPr="002E5E4E">
              <w:t>Il veille à ce que les apprenants aient compris ce qu’il dit et clarifie si nécessaire.</w:t>
            </w:r>
          </w:p>
          <w:p w14:paraId="1AB98D52" w14:textId="77777777" w:rsidR="00B31B01" w:rsidRPr="002E5E4E" w:rsidRDefault="00C7233E">
            <w:pPr>
              <w:pStyle w:val="LO-normal"/>
              <w:widowControl w:val="0"/>
            </w:pPr>
            <w:r w:rsidRPr="002E5E4E">
              <w:t>Enregistrer.</w:t>
            </w:r>
          </w:p>
        </w:tc>
        <w:tc>
          <w:tcPr>
            <w:tcW w:w="2488" w:type="dxa"/>
            <w:tcBorders>
              <w:top w:val="single" w:sz="6" w:space="0" w:color="000001"/>
              <w:left w:val="single" w:sz="6" w:space="0" w:color="000001"/>
              <w:bottom w:val="single" w:sz="6" w:space="0" w:color="000001"/>
              <w:right w:val="single" w:sz="6" w:space="0" w:color="000001"/>
            </w:tcBorders>
          </w:tcPr>
          <w:p w14:paraId="5B6F37C3" w14:textId="77777777" w:rsidR="00B31B01" w:rsidRPr="002E5E4E" w:rsidRDefault="00C7233E">
            <w:pPr>
              <w:pStyle w:val="LO-normal"/>
              <w:widowControl w:val="0"/>
            </w:pPr>
            <w:r w:rsidRPr="002E5E4E">
              <w:lastRenderedPageBreak/>
              <w:t xml:space="preserve">La scène imagée de </w:t>
            </w:r>
            <w:r w:rsidRPr="002E5E4E">
              <w:lastRenderedPageBreak/>
              <w:t>l’exercice précédent.</w:t>
            </w:r>
          </w:p>
        </w:tc>
      </w:tr>
      <w:tr w:rsidR="00B31B01" w:rsidRPr="002E5E4E" w14:paraId="22B4F91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972A214" w14:textId="77777777" w:rsidR="00B31B01" w:rsidRPr="002E5E4E" w:rsidRDefault="00C7233E">
            <w:pPr>
              <w:pStyle w:val="LO-normal"/>
              <w:widowControl w:val="0"/>
              <w:rPr>
                <w:b/>
              </w:rPr>
            </w:pPr>
            <w:r w:rsidRPr="002E5E4E">
              <w:rPr>
                <w:b/>
              </w:rPr>
              <w:lastRenderedPageBreak/>
              <w:t xml:space="preserve">Exercice 4: </w:t>
            </w:r>
          </w:p>
          <w:p w14:paraId="2DC0AEFC" w14:textId="77777777" w:rsidR="00B31B01" w:rsidRPr="002E5E4E" w:rsidRDefault="00C7233E">
            <w:pPr>
              <w:pStyle w:val="LO-normal"/>
              <w:widowControl w:val="0"/>
              <w:rPr>
                <w:b/>
              </w:rPr>
            </w:pPr>
            <w:r w:rsidRPr="002E5E4E">
              <w:rPr>
                <w:b/>
              </w:rPr>
              <w:t>Je peux</w:t>
            </w:r>
          </w:p>
          <w:p w14:paraId="5405CB98" w14:textId="77777777" w:rsidR="00B31B01" w:rsidRPr="002E5E4E" w:rsidRDefault="00C7233E">
            <w:pPr>
              <w:pStyle w:val="LO-normal"/>
              <w:widowControl w:val="0"/>
              <w:rPr>
                <w:b/>
              </w:rPr>
            </w:pPr>
            <w:r w:rsidRPr="002E5E4E">
              <w:rPr>
                <w:b/>
              </w:rPr>
              <w:t>On peut</w:t>
            </w:r>
          </w:p>
          <w:p w14:paraId="7D605C15" w14:textId="77777777" w:rsidR="00B31B01" w:rsidRPr="002E5E4E" w:rsidRDefault="00C7233E">
            <w:pPr>
              <w:pStyle w:val="LO-normal"/>
              <w:widowControl w:val="0"/>
              <w:rPr>
                <w:b/>
              </w:rPr>
            </w:pPr>
            <w:r w:rsidRPr="002E5E4E">
              <w:rPr>
                <w:b/>
              </w:rPr>
              <w:t>(Compréhension orale, expression orale)</w:t>
            </w:r>
          </w:p>
        </w:tc>
        <w:tc>
          <w:tcPr>
            <w:tcW w:w="5465" w:type="dxa"/>
            <w:tcBorders>
              <w:top w:val="single" w:sz="6" w:space="0" w:color="000001"/>
              <w:left w:val="single" w:sz="6" w:space="0" w:color="000001"/>
              <w:bottom w:val="single" w:sz="6" w:space="0" w:color="000001"/>
              <w:right w:val="single" w:sz="6" w:space="0" w:color="000001"/>
            </w:tcBorders>
          </w:tcPr>
          <w:p w14:paraId="74B997F9" w14:textId="39CA679F" w:rsidR="00B31B01" w:rsidRPr="002E5E4E" w:rsidRDefault="00C7233E">
            <w:pPr>
              <w:pStyle w:val="LO-normal"/>
              <w:widowControl w:val="0"/>
            </w:pPr>
            <w:r w:rsidRPr="002E5E4E">
              <w:t xml:space="preserve">1) L’animateur donne beaucoup d’exemples pour clarifier le sens de </w:t>
            </w:r>
            <w:r w:rsidRPr="002E5E4E">
              <w:rPr>
                <w:b/>
                <w:i/>
              </w:rPr>
              <w:t xml:space="preserve">je peux </w:t>
            </w:r>
            <w:r w:rsidRPr="002E5E4E">
              <w:t>(dans le sens de</w:t>
            </w:r>
            <w:proofErr w:type="gramStart"/>
            <w:r w:rsidRPr="002E5E4E">
              <w:t xml:space="preserve"> «j’ai</w:t>
            </w:r>
            <w:proofErr w:type="gramEnd"/>
            <w:r w:rsidRPr="002E5E4E">
              <w:t xml:space="preserve"> la permission de»). Il ne doit utiliser que du vocabulaire connu. Par exemple: </w:t>
            </w:r>
            <w:r w:rsidRPr="002E5E4E">
              <w:rPr>
                <w:i/>
              </w:rPr>
              <w:t xml:space="preserve">Il fait beau, les enfants </w:t>
            </w:r>
            <w:r w:rsidRPr="002E5E4E">
              <w:rPr>
                <w:b/>
                <w:i/>
              </w:rPr>
              <w:t>peuvent</w:t>
            </w:r>
            <w:r w:rsidRPr="002E5E4E">
              <w:rPr>
                <w:i/>
              </w:rPr>
              <w:t xml:space="preserve"> jouer dehors. Demain je fête mon anniversaire, </w:t>
            </w:r>
            <w:r w:rsidRPr="002E5E4E">
              <w:rPr>
                <w:b/>
                <w:i/>
              </w:rPr>
              <w:t>je peux</w:t>
            </w:r>
            <w:r w:rsidRPr="002E5E4E">
              <w:rPr>
                <w:i/>
              </w:rPr>
              <w:t xml:space="preserve"> aller manger chez ma sœur. Le bébé est déjà grand, </w:t>
            </w:r>
            <w:r w:rsidRPr="002E5E4E">
              <w:rPr>
                <w:b/>
                <w:i/>
              </w:rPr>
              <w:t>il peut</w:t>
            </w:r>
            <w:r w:rsidRPr="002E5E4E">
              <w:rPr>
                <w:i/>
              </w:rPr>
              <w:t xml:space="preserve"> manger de la banane. Le feu de circulation est vert</w:t>
            </w:r>
            <w:r w:rsidRPr="002E5E4E">
              <w:rPr>
                <w:b/>
                <w:i/>
              </w:rPr>
              <w:t>, je peux</w:t>
            </w:r>
            <w:r w:rsidRPr="002E5E4E">
              <w:rPr>
                <w:i/>
              </w:rPr>
              <w:t xml:space="preserve"> traverser la rue, etc.</w:t>
            </w:r>
          </w:p>
          <w:p w14:paraId="0F081F86" w14:textId="7B9EECDA" w:rsidR="00B31B01" w:rsidRPr="002E5E4E" w:rsidRDefault="00C7233E">
            <w:pPr>
              <w:pStyle w:val="LO-normal"/>
              <w:widowControl w:val="0"/>
            </w:pPr>
            <w:r w:rsidRPr="002E5E4E">
              <w:t xml:space="preserve">L’animateur donne aussi des exemples avec: </w:t>
            </w:r>
            <w:r w:rsidRPr="002E5E4E">
              <w:rPr>
                <w:b/>
                <w:i/>
              </w:rPr>
              <w:t>Tu peux,</w:t>
            </w:r>
            <w:r w:rsidRPr="002E5E4E">
              <w:rPr>
                <w:i/>
              </w:rPr>
              <w:t xml:space="preserve"> </w:t>
            </w:r>
            <w:r w:rsidRPr="002E5E4E">
              <w:rPr>
                <w:b/>
                <w:i/>
              </w:rPr>
              <w:t>nous pouvons, vous pouvez, ils peuvent</w:t>
            </w:r>
            <w:r w:rsidRPr="002E5E4E">
              <w:rPr>
                <w:i/>
              </w:rPr>
              <w:t xml:space="preserve">: L’eau est propre, </w:t>
            </w:r>
            <w:r w:rsidRPr="002E5E4E">
              <w:rPr>
                <w:b/>
                <w:i/>
              </w:rPr>
              <w:t>nous pouvons</w:t>
            </w:r>
            <w:r w:rsidRPr="002E5E4E">
              <w:rPr>
                <w:i/>
              </w:rPr>
              <w:t xml:space="preserve"> la boire. C’est la pause, </w:t>
            </w:r>
            <w:r w:rsidRPr="002E5E4E">
              <w:rPr>
                <w:b/>
                <w:i/>
              </w:rPr>
              <w:t>vous pouvez</w:t>
            </w:r>
            <w:r w:rsidRPr="002E5E4E">
              <w:rPr>
                <w:i/>
              </w:rPr>
              <w:t xml:space="preserve"> aller dehors. Les enfants n’ont pas de devoirs</w:t>
            </w:r>
            <w:r w:rsidRPr="002E5E4E">
              <w:rPr>
                <w:b/>
                <w:i/>
              </w:rPr>
              <w:t>, ils peuvent</w:t>
            </w:r>
            <w:r w:rsidRPr="002E5E4E">
              <w:rPr>
                <w:i/>
              </w:rPr>
              <w:t xml:space="preserve"> aller jouer dans le parc, etc.</w:t>
            </w:r>
          </w:p>
          <w:p w14:paraId="45AE1918" w14:textId="605E7062" w:rsidR="00B31B01" w:rsidRPr="002E5E4E" w:rsidRDefault="00C7233E">
            <w:pPr>
              <w:pStyle w:val="LO-normal"/>
              <w:widowControl w:val="0"/>
            </w:pPr>
            <w:r w:rsidRPr="002E5E4E">
              <w:t xml:space="preserve">2) L’animateur donne l’occasion aux apprenants de </w:t>
            </w:r>
            <w:r w:rsidR="00D75331" w:rsidRPr="002E5E4E">
              <w:t>formuler</w:t>
            </w:r>
            <w:r w:rsidRPr="002E5E4E">
              <w:t xml:space="preserve"> d’autres phrases avec </w:t>
            </w:r>
            <w:r w:rsidRPr="002E5E4E">
              <w:rPr>
                <w:i/>
              </w:rPr>
              <w:t>pouvoir</w:t>
            </w:r>
            <w:r w:rsidRPr="002E5E4E">
              <w:t xml:space="preserve">. Les fiches d’images à la fin de la leçon peuvent servir d’inspiration. (Panneaux de signalisation: </w:t>
            </w:r>
            <w:r w:rsidRPr="002E5E4E">
              <w:rPr>
                <w:b/>
                <w:i/>
              </w:rPr>
              <w:t>Ici on peut…</w:t>
            </w:r>
            <w:r w:rsidRPr="002E5E4E">
              <w:rPr>
                <w:b/>
              </w:rPr>
              <w:t>)</w:t>
            </w:r>
          </w:p>
          <w:p w14:paraId="43057726" w14:textId="77777777" w:rsidR="00B31B01" w:rsidRPr="002E5E4E" w:rsidRDefault="00C7233E">
            <w:pPr>
              <w:pStyle w:val="LO-normal"/>
              <w:widowControl w:val="0"/>
            </w:pPr>
            <w:r w:rsidRPr="002E5E4E">
              <w:t>Enregistrer 10 à 15 exemples de la partie 1).</w:t>
            </w:r>
          </w:p>
        </w:tc>
        <w:tc>
          <w:tcPr>
            <w:tcW w:w="2488" w:type="dxa"/>
            <w:tcBorders>
              <w:top w:val="single" w:sz="6" w:space="0" w:color="000001"/>
              <w:left w:val="single" w:sz="6" w:space="0" w:color="000001"/>
              <w:bottom w:val="single" w:sz="6" w:space="0" w:color="000001"/>
              <w:right w:val="single" w:sz="6" w:space="0" w:color="000001"/>
            </w:tcBorders>
          </w:tcPr>
          <w:p w14:paraId="43B8C6F2" w14:textId="2531985F" w:rsidR="00B31B01" w:rsidRPr="002E5E4E" w:rsidRDefault="00C7233E" w:rsidP="00D75331">
            <w:pPr>
              <w:pStyle w:val="LO-normal"/>
              <w:widowControl w:val="0"/>
            </w:pPr>
            <w:r w:rsidRPr="002E5E4E">
              <w:t xml:space="preserve">La fiche d’images </w:t>
            </w:r>
            <w:r w:rsidR="00D75331" w:rsidRPr="002E5E4E">
              <w:t>en</w:t>
            </w:r>
            <w:r w:rsidRPr="002E5E4E">
              <w:t xml:space="preserve"> fin de leçon.</w:t>
            </w:r>
          </w:p>
        </w:tc>
      </w:tr>
      <w:tr w:rsidR="00B31B01" w:rsidRPr="002E5E4E" w14:paraId="7218306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3C4FCFE" w14:textId="77777777" w:rsidR="00B31B01" w:rsidRPr="002E5E4E" w:rsidRDefault="00C7233E">
            <w:pPr>
              <w:pStyle w:val="LO-normal"/>
              <w:widowControl w:val="0"/>
              <w:rPr>
                <w:b/>
              </w:rPr>
            </w:pPr>
            <w:r w:rsidRPr="002E5E4E">
              <w:rPr>
                <w:b/>
              </w:rPr>
              <w:t>Exercice 5:</w:t>
            </w:r>
          </w:p>
          <w:p w14:paraId="072A45A3" w14:textId="77777777" w:rsidR="00B31B01" w:rsidRPr="002E5E4E" w:rsidRDefault="00C7233E">
            <w:pPr>
              <w:pStyle w:val="LO-normal"/>
              <w:widowControl w:val="0"/>
              <w:rPr>
                <w:b/>
              </w:rPr>
            </w:pPr>
            <w:r w:rsidRPr="002E5E4E">
              <w:rPr>
                <w:b/>
              </w:rPr>
              <w:t>Adjectifs +</w:t>
            </w:r>
            <w:r w:rsidRPr="002E5E4E">
              <w:rPr>
                <w:b/>
              </w:rPr>
              <w:br/>
              <w:t>trop, très, beaucoup, aussi, autant, encore, davantage de</w:t>
            </w:r>
          </w:p>
          <w:p w14:paraId="7BBE3BE1"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4C0C1362" w14:textId="5A255A9D" w:rsidR="00B31B01" w:rsidRPr="002E5E4E" w:rsidRDefault="00C7233E">
            <w:pPr>
              <w:pStyle w:val="LO-normal"/>
              <w:widowControl w:val="0"/>
            </w:pPr>
            <w:r w:rsidRPr="002E5E4E">
              <w:t xml:space="preserve">1) L’animateur répète les adjectifs </w:t>
            </w:r>
            <w:r w:rsidRPr="002E5E4E">
              <w:rPr>
                <w:i/>
              </w:rPr>
              <w:t>grand/petit, long /court</w:t>
            </w:r>
            <w:r w:rsidRPr="002E5E4E">
              <w:t>, j</w:t>
            </w:r>
            <w:r w:rsidRPr="002E5E4E">
              <w:rPr>
                <w:i/>
              </w:rPr>
              <w:t>eune/vieux, nouveau/ancien, neuf/usé, entier/cassé, chaud/froid, chaud/léger (</w:t>
            </w:r>
            <w:r w:rsidRPr="002E5E4E">
              <w:t>habits)</w:t>
            </w:r>
            <w:r w:rsidRPr="002E5E4E">
              <w:rPr>
                <w:i/>
              </w:rPr>
              <w:t xml:space="preserve">, lourd/léger, serré/ample, bon marché/cher. </w:t>
            </w:r>
          </w:p>
          <w:p w14:paraId="06507F21" w14:textId="77777777" w:rsidR="00B31B01" w:rsidRPr="002E5E4E" w:rsidRDefault="00C7233E">
            <w:pPr>
              <w:pStyle w:val="LO-normal"/>
              <w:widowControl w:val="0"/>
            </w:pPr>
            <w:r w:rsidRPr="002E5E4E">
              <w:t>Pour répéter les expressions</w:t>
            </w:r>
            <w:r w:rsidRPr="002E5E4E">
              <w:rPr>
                <w:b/>
              </w:rPr>
              <w:t xml:space="preserve"> </w:t>
            </w:r>
            <w:r w:rsidRPr="002E5E4E">
              <w:rPr>
                <w:i/>
              </w:rPr>
              <w:t>trop, très, beaucoup, aussi, autant, encore, davantage de,</w:t>
            </w:r>
            <w:r w:rsidRPr="002E5E4E">
              <w:t xml:space="preserve"> il révise quelques phrases de l’exercice 5 de la leçon 45. </w:t>
            </w:r>
          </w:p>
          <w:p w14:paraId="5929D760" w14:textId="3CCECD72" w:rsidR="00B31B01" w:rsidRPr="002E5E4E" w:rsidRDefault="00C7233E">
            <w:pPr>
              <w:pStyle w:val="LO-normal"/>
              <w:widowControl w:val="0"/>
            </w:pPr>
            <w:r w:rsidRPr="002E5E4E">
              <w:t xml:space="preserve">2) Les images sont </w:t>
            </w:r>
            <w:r w:rsidR="00D75331" w:rsidRPr="002E5E4E">
              <w:t>posées</w:t>
            </w:r>
            <w:r w:rsidRPr="002E5E4E">
              <w:t xml:space="preserve"> au milieu de la table. L’animateur donne deux exemples: </w:t>
            </w:r>
            <w:r w:rsidRPr="002E5E4E">
              <w:rPr>
                <w:i/>
              </w:rPr>
              <w:t>Le gant est vieux. Le pantalon est trop long.</w:t>
            </w:r>
            <w:r w:rsidRPr="002E5E4E">
              <w:t xml:space="preserve"> Les apprenants formulent ensuite des phrases similaires en choisissant une image. Chacun garde l’image sur laquelle il a dit quelque chose. Au besoin, faire un deuxième tour.</w:t>
            </w:r>
          </w:p>
          <w:p w14:paraId="3538552B" w14:textId="77777777" w:rsidR="00B31B01" w:rsidRPr="002E5E4E" w:rsidRDefault="00C7233E">
            <w:pPr>
              <w:pStyle w:val="LO-normal"/>
              <w:widowControl w:val="0"/>
            </w:pPr>
            <w:r w:rsidRPr="002E5E4E">
              <w:t xml:space="preserve">3) Des objets ou des images d’objets qu’on peut acheter sont au milieu de la table. L’argent fictif est distribué. L’animateur joue le client, les apprenants sont les vendeurs. À l’aide d’une figurine ou de la marionnette il dit par exemple: </w:t>
            </w:r>
          </w:p>
          <w:p w14:paraId="4D281D8D" w14:textId="32979CDC" w:rsidR="00B31B01" w:rsidRPr="002E5E4E" w:rsidRDefault="00C7233E">
            <w:pPr>
              <w:pStyle w:val="LO-normal"/>
              <w:widowControl w:val="0"/>
              <w:rPr>
                <w:i/>
              </w:rPr>
            </w:pPr>
            <w:r w:rsidRPr="002E5E4E">
              <w:rPr>
                <w:i/>
              </w:rPr>
              <w:lastRenderedPageBreak/>
              <w:t>J’aimerais acheter un pantalon. – Il coûte 100 CHF/€. – Merci, mais c’est trop cher!</w:t>
            </w:r>
          </w:p>
          <w:p w14:paraId="17027647" w14:textId="52519381" w:rsidR="00B31B01" w:rsidRPr="002E5E4E" w:rsidRDefault="00C7233E">
            <w:pPr>
              <w:pStyle w:val="LO-normal"/>
              <w:widowControl w:val="0"/>
            </w:pPr>
            <w:r w:rsidRPr="002E5E4E">
              <w:rPr>
                <w:i/>
              </w:rPr>
              <w:t xml:space="preserve">Bonjour, combien coûte cette télé? – 120 CHF/€. – C’est bon marché. /Ce n’est pas cher. Est-ce qu’elle est vieille? – Elle a deux ans. – D’accord, je veux l’acheter. </w:t>
            </w:r>
            <w:r w:rsidRPr="002E5E4E">
              <w:t>Il donne l’argent.</w:t>
            </w:r>
          </w:p>
          <w:p w14:paraId="54804348" w14:textId="1E94AA76" w:rsidR="00B31B01" w:rsidRPr="002E5E4E" w:rsidRDefault="00C7233E">
            <w:pPr>
              <w:pStyle w:val="LO-normal"/>
              <w:widowControl w:val="0"/>
              <w:rPr>
                <w:i/>
              </w:rPr>
            </w:pPr>
            <w:r w:rsidRPr="002E5E4E">
              <w:rPr>
                <w:i/>
              </w:rPr>
              <w:t>– …</w:t>
            </w:r>
          </w:p>
          <w:p w14:paraId="57A1F18E" w14:textId="27B15F60" w:rsidR="00B31B01" w:rsidRPr="002E5E4E" w:rsidRDefault="00C7233E">
            <w:pPr>
              <w:pStyle w:val="LO-normal"/>
              <w:widowControl w:val="0"/>
            </w:pPr>
            <w:r w:rsidRPr="002E5E4E">
              <w:t xml:space="preserve">4) Changer de rôle: Les apprenant sont maintenant les clients. À tour de rôle, ils essayent de poser des questions sur un objet qu’ils veulent acheter et de décider s’ils veulent acheter ou </w:t>
            </w:r>
            <w:r w:rsidR="00A0139D" w:rsidRPr="002E5E4E">
              <w:t>non</w:t>
            </w:r>
            <w:r w:rsidRPr="002E5E4E">
              <w:t>.</w:t>
            </w:r>
          </w:p>
          <w:p w14:paraId="7ABCAA9A" w14:textId="77777777" w:rsidR="00B31B01" w:rsidRPr="002E5E4E" w:rsidRDefault="00C7233E">
            <w:pPr>
              <w:pStyle w:val="LO-normal"/>
              <w:widowControl w:val="0"/>
            </w:pPr>
            <w:r w:rsidRPr="002E5E4E">
              <w:t>L’animateur aide, si nécessaire.</w:t>
            </w:r>
          </w:p>
        </w:tc>
        <w:tc>
          <w:tcPr>
            <w:tcW w:w="2488" w:type="dxa"/>
            <w:tcBorders>
              <w:top w:val="single" w:sz="6" w:space="0" w:color="000001"/>
              <w:left w:val="single" w:sz="6" w:space="0" w:color="000001"/>
              <w:bottom w:val="single" w:sz="6" w:space="0" w:color="000001"/>
              <w:right w:val="single" w:sz="6" w:space="0" w:color="000001"/>
            </w:tcBorders>
          </w:tcPr>
          <w:p w14:paraId="32E9C3DE" w14:textId="4796989B" w:rsidR="00B31B01" w:rsidRPr="002E5E4E" w:rsidRDefault="00C7233E">
            <w:pPr>
              <w:pStyle w:val="LO-normal"/>
              <w:widowControl w:val="0"/>
            </w:pPr>
            <w:r w:rsidRPr="002E5E4E">
              <w:lastRenderedPageBreak/>
              <w:t>Les fiches d’images des leçons 44 et 45, découpées en images individuelles.</w:t>
            </w:r>
          </w:p>
          <w:p w14:paraId="4D0BE11B" w14:textId="77777777" w:rsidR="00B31B01" w:rsidRPr="002E5E4E" w:rsidRDefault="00B31B01">
            <w:pPr>
              <w:pStyle w:val="LO-normal"/>
              <w:widowControl w:val="0"/>
            </w:pPr>
          </w:p>
          <w:p w14:paraId="5BC7B142" w14:textId="77777777" w:rsidR="00B31B01" w:rsidRPr="002E5E4E" w:rsidRDefault="00C7233E">
            <w:pPr>
              <w:pStyle w:val="LO-normal"/>
              <w:widowControl w:val="0"/>
            </w:pPr>
            <w:r w:rsidRPr="002E5E4E">
              <w:t>3) Quelques objets ou des images d’objets qu’on peut acheter.</w:t>
            </w:r>
          </w:p>
          <w:p w14:paraId="16E812C3" w14:textId="77777777" w:rsidR="00B31B01" w:rsidRPr="002E5E4E" w:rsidRDefault="00C7233E">
            <w:pPr>
              <w:pStyle w:val="LO-normal"/>
              <w:widowControl w:val="0"/>
            </w:pPr>
            <w:r w:rsidRPr="002E5E4E">
              <w:t>Argent fictif.</w:t>
            </w:r>
          </w:p>
          <w:p w14:paraId="602477E3" w14:textId="77777777" w:rsidR="00B31B01" w:rsidRPr="002E5E4E" w:rsidRDefault="00C7233E">
            <w:pPr>
              <w:pStyle w:val="LO-normal"/>
              <w:widowControl w:val="0"/>
            </w:pPr>
            <w:r w:rsidRPr="002E5E4E">
              <w:t>Une figurine ou une marionnette à main.</w:t>
            </w:r>
          </w:p>
        </w:tc>
      </w:tr>
      <w:tr w:rsidR="00B31B01" w:rsidRPr="002E5E4E" w14:paraId="73C8D44A"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504EF2D" w14:textId="77777777" w:rsidR="00B31B01" w:rsidRPr="002E5E4E" w:rsidRDefault="00C7233E">
            <w:pPr>
              <w:pStyle w:val="LO-normal"/>
              <w:widowControl w:val="0"/>
              <w:rPr>
                <w:b/>
              </w:rPr>
            </w:pPr>
            <w:r w:rsidRPr="002E5E4E">
              <w:rPr>
                <w:b/>
              </w:rPr>
              <w:t>Exercice 6:</w:t>
            </w:r>
          </w:p>
          <w:p w14:paraId="49586797" w14:textId="77777777" w:rsidR="00B31B01" w:rsidRPr="002E5E4E" w:rsidRDefault="00C7233E">
            <w:pPr>
              <w:pStyle w:val="LO-normal"/>
              <w:widowControl w:val="0"/>
              <w:rPr>
                <w:b/>
              </w:rPr>
            </w:pPr>
            <w:r w:rsidRPr="002E5E4E">
              <w:rPr>
                <w:b/>
              </w:rPr>
              <w:t>J’aimerais ⬄</w:t>
            </w:r>
          </w:p>
          <w:p w14:paraId="5F8AE851" w14:textId="5990FAF3" w:rsidR="00B31B01" w:rsidRPr="002E5E4E" w:rsidRDefault="002E5E4E">
            <w:pPr>
              <w:pStyle w:val="LO-normal"/>
              <w:widowControl w:val="0"/>
              <w:rPr>
                <w:b/>
              </w:rPr>
            </w:pPr>
            <w:r>
              <w:rPr>
                <w:b/>
              </w:rPr>
              <w:t>J</w:t>
            </w:r>
            <w:r w:rsidR="00C7233E" w:rsidRPr="002E5E4E">
              <w:rPr>
                <w:b/>
              </w:rPr>
              <w:t>e dois</w:t>
            </w:r>
          </w:p>
          <w:p w14:paraId="6EFF4ACF" w14:textId="77777777" w:rsidR="00B31B01" w:rsidRPr="002E5E4E" w:rsidRDefault="00C7233E">
            <w:pPr>
              <w:pStyle w:val="LO-normal"/>
              <w:widowControl w:val="0"/>
              <w:rPr>
                <w:b/>
              </w:rPr>
            </w:pPr>
            <w:r w:rsidRPr="002E5E4E">
              <w:rPr>
                <w:b/>
              </w:rPr>
              <w:t>J’aimerais ⬄ j’aime</w:t>
            </w:r>
          </w:p>
          <w:p w14:paraId="52E5C9CE"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547BBF2C" w14:textId="4BA5E7CB" w:rsidR="00B31B01" w:rsidRPr="002E5E4E" w:rsidRDefault="00C7233E">
            <w:pPr>
              <w:pStyle w:val="LO-normal"/>
              <w:widowControl w:val="0"/>
            </w:pPr>
            <w:r w:rsidRPr="002E5E4E">
              <w:t xml:space="preserve">1) À l’aide de la fiche d’images en fin de leçon l’animateur donne beaucoup d’exemples pour clarifier le sens de </w:t>
            </w:r>
            <w:r w:rsidRPr="002E5E4E">
              <w:rPr>
                <w:i/>
              </w:rPr>
              <w:t xml:space="preserve">j’aimerais </w:t>
            </w:r>
            <w:r w:rsidRPr="002E5E4E">
              <w:t xml:space="preserve">(dans le sens de </w:t>
            </w:r>
            <w:r w:rsidRPr="002E5E4E">
              <w:rPr>
                <w:i/>
              </w:rPr>
              <w:t>je préférerais)</w:t>
            </w:r>
            <w:r w:rsidRPr="002E5E4E">
              <w:t xml:space="preserve">, en juxtaposant des actions qu’on </w:t>
            </w:r>
            <w:r w:rsidRPr="002E5E4E">
              <w:rPr>
                <w:i/>
              </w:rPr>
              <w:t>doit</w:t>
            </w:r>
            <w:r w:rsidRPr="002E5E4E">
              <w:t xml:space="preserve"> faire à des actions qu’on </w:t>
            </w:r>
            <w:r w:rsidRPr="002E5E4E">
              <w:rPr>
                <w:i/>
              </w:rPr>
              <w:t>aimerait</w:t>
            </w:r>
            <w:r w:rsidRPr="002E5E4E">
              <w:t xml:space="preserve"> faire: </w:t>
            </w:r>
            <w:r w:rsidRPr="002E5E4E">
              <w:rPr>
                <w:i/>
              </w:rPr>
              <w:t>J’aimerais aller me promener, mais je dois faire mes devoirs, etc.</w:t>
            </w:r>
            <w:r w:rsidRPr="002E5E4E">
              <w:t xml:space="preserve"> </w:t>
            </w:r>
          </w:p>
          <w:p w14:paraId="2A61E4EF" w14:textId="6EF61A20" w:rsidR="00B31B01" w:rsidRPr="002E5E4E" w:rsidRDefault="00C7233E">
            <w:pPr>
              <w:pStyle w:val="LO-normal"/>
              <w:widowControl w:val="0"/>
            </w:pPr>
            <w:r w:rsidRPr="002E5E4E">
              <w:t xml:space="preserve">Il juxtapose aussi des phrases qui contrastent </w:t>
            </w:r>
            <w:r w:rsidRPr="002E5E4E">
              <w:rPr>
                <w:i/>
              </w:rPr>
              <w:t>j’aime (d’habitude)</w:t>
            </w:r>
            <w:r w:rsidRPr="002E5E4E">
              <w:t xml:space="preserve"> et </w:t>
            </w:r>
            <w:r w:rsidRPr="002E5E4E">
              <w:rPr>
                <w:i/>
              </w:rPr>
              <w:t>j’aimerais (</w:t>
            </w:r>
            <w:r w:rsidR="00A0139D" w:rsidRPr="002E5E4E">
              <w:rPr>
                <w:i/>
              </w:rPr>
              <w:t>à cet instant</w:t>
            </w:r>
            <w:r w:rsidRPr="002E5E4E">
              <w:rPr>
                <w:i/>
              </w:rPr>
              <w:t>): J’aime faire du vélo, mais aujourd’hui j’aimerais marcher, etc.</w:t>
            </w:r>
          </w:p>
          <w:p w14:paraId="08987886" w14:textId="0348CC8C" w:rsidR="00B31B01" w:rsidRPr="002E5E4E" w:rsidRDefault="00C7233E">
            <w:pPr>
              <w:pStyle w:val="LO-normal"/>
              <w:widowControl w:val="0"/>
            </w:pPr>
            <w:r w:rsidRPr="002E5E4E">
              <w:t>2) L’animateur donne l’occasion aux apprenants de formuler des phrases similaires. Il aide, si nécessaire.</w:t>
            </w:r>
          </w:p>
          <w:p w14:paraId="5C545C08" w14:textId="77777777" w:rsidR="00B31B01" w:rsidRPr="002E5E4E" w:rsidRDefault="00C7233E">
            <w:pPr>
              <w:pStyle w:val="LO-normal"/>
              <w:widowControl w:val="0"/>
            </w:pPr>
            <w:r w:rsidRPr="002E5E4E">
              <w:t>Enregistrer 10 à 15 phrases de la partie 1).</w:t>
            </w:r>
          </w:p>
        </w:tc>
        <w:tc>
          <w:tcPr>
            <w:tcW w:w="2488" w:type="dxa"/>
            <w:tcBorders>
              <w:top w:val="single" w:sz="6" w:space="0" w:color="000001"/>
              <w:left w:val="single" w:sz="6" w:space="0" w:color="000001"/>
              <w:bottom w:val="single" w:sz="6" w:space="0" w:color="000001"/>
              <w:right w:val="single" w:sz="6" w:space="0" w:color="000001"/>
            </w:tcBorders>
          </w:tcPr>
          <w:p w14:paraId="2B5B9751" w14:textId="77777777" w:rsidR="00B31B01" w:rsidRPr="002E5E4E" w:rsidRDefault="00C7233E">
            <w:pPr>
              <w:pStyle w:val="LO-normal"/>
              <w:widowControl w:val="0"/>
            </w:pPr>
            <w:r w:rsidRPr="002E5E4E">
              <w:t>La fiche d’images en fin de leçon.</w:t>
            </w:r>
          </w:p>
        </w:tc>
      </w:tr>
      <w:tr w:rsidR="00B31B01" w:rsidRPr="002E5E4E" w14:paraId="1EEF3456"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A85213A" w14:textId="77777777" w:rsidR="00B31B01" w:rsidRPr="002E5E4E" w:rsidRDefault="00C7233E">
            <w:pPr>
              <w:pStyle w:val="LO-normal"/>
              <w:widowControl w:val="0"/>
              <w:rPr>
                <w:b/>
              </w:rPr>
            </w:pPr>
            <w:r w:rsidRPr="002E5E4E">
              <w:rPr>
                <w:b/>
              </w:rPr>
              <w:t>Exercice 7:</w:t>
            </w:r>
          </w:p>
          <w:p w14:paraId="6058A222" w14:textId="77777777" w:rsidR="00B31B01" w:rsidRPr="002E5E4E" w:rsidRDefault="00C7233E">
            <w:pPr>
              <w:pStyle w:val="LO-normal"/>
              <w:widowControl w:val="0"/>
              <w:rPr>
                <w:b/>
              </w:rPr>
            </w:pPr>
            <w:r w:rsidRPr="002E5E4E">
              <w:rPr>
                <w:b/>
              </w:rPr>
              <w:t>(Jeu)</w:t>
            </w:r>
          </w:p>
        </w:tc>
        <w:tc>
          <w:tcPr>
            <w:tcW w:w="5465" w:type="dxa"/>
            <w:tcBorders>
              <w:top w:val="single" w:sz="6" w:space="0" w:color="000001"/>
              <w:left w:val="single" w:sz="6" w:space="0" w:color="000001"/>
              <w:bottom w:val="single" w:sz="6" w:space="0" w:color="000001"/>
              <w:right w:val="single" w:sz="6" w:space="0" w:color="000001"/>
            </w:tcBorders>
          </w:tcPr>
          <w:p w14:paraId="4350DA21" w14:textId="167FB451" w:rsidR="00B31B01" w:rsidRPr="002E5E4E" w:rsidRDefault="00C7233E" w:rsidP="00A0139D">
            <w:pPr>
              <w:pStyle w:val="LO-normal"/>
              <w:widowControl w:val="0"/>
            </w:pPr>
            <w:r w:rsidRPr="002E5E4E">
              <w:t xml:space="preserve">Le groupe joue aux dés en utilisant </w:t>
            </w:r>
            <w:r w:rsidR="00A0139D" w:rsidRPr="002E5E4E">
              <w:t xml:space="preserve">plusieurs </w:t>
            </w:r>
            <w:r w:rsidRPr="002E5E4E">
              <w:t xml:space="preserve">phrases avec </w:t>
            </w:r>
            <w:r w:rsidRPr="002E5E4E">
              <w:rPr>
                <w:i/>
              </w:rPr>
              <w:t xml:space="preserve">tu </w:t>
            </w:r>
            <w:r w:rsidRPr="002E5E4E">
              <w:t xml:space="preserve">dois et </w:t>
            </w:r>
            <w:r w:rsidRPr="002E5E4E">
              <w:rPr>
                <w:i/>
              </w:rPr>
              <w:t>tu peux</w:t>
            </w:r>
            <w:r w:rsidRPr="002E5E4E">
              <w:t xml:space="preserve">: </w:t>
            </w:r>
            <w:r w:rsidRPr="002E5E4E">
              <w:rPr>
                <w:i/>
              </w:rPr>
              <w:t xml:space="preserve">Tu dois </w:t>
            </w:r>
            <w:r w:rsidR="00A0139D" w:rsidRPr="002E5E4E">
              <w:rPr>
                <w:i/>
              </w:rPr>
              <w:t>lancer</w:t>
            </w:r>
            <w:r w:rsidRPr="002E5E4E">
              <w:rPr>
                <w:i/>
              </w:rPr>
              <w:t xml:space="preserve"> les dés. Tu peux avancer de 5 cases. Tu dois reculer de 2 cases. Tu dois passer ton tour.</w:t>
            </w:r>
            <w:r w:rsidRPr="002E5E4E">
              <w:t xml:space="preserve"> </w:t>
            </w:r>
          </w:p>
        </w:tc>
        <w:tc>
          <w:tcPr>
            <w:tcW w:w="2488" w:type="dxa"/>
            <w:tcBorders>
              <w:top w:val="single" w:sz="6" w:space="0" w:color="000001"/>
              <w:left w:val="single" w:sz="6" w:space="0" w:color="000001"/>
              <w:bottom w:val="single" w:sz="6" w:space="0" w:color="000001"/>
              <w:right w:val="single" w:sz="6" w:space="0" w:color="000001"/>
            </w:tcBorders>
          </w:tcPr>
          <w:p w14:paraId="0FCCED6C" w14:textId="77777777" w:rsidR="00B31B01" w:rsidRPr="002E5E4E" w:rsidRDefault="00C7233E">
            <w:pPr>
              <w:pStyle w:val="LO-normal"/>
              <w:widowControl w:val="0"/>
            </w:pPr>
            <w:r w:rsidRPr="002E5E4E">
              <w:t>Un jeu de dés comme le jeu de l’oie.</w:t>
            </w:r>
          </w:p>
          <w:p w14:paraId="43BCFC03" w14:textId="77777777" w:rsidR="00B31B01" w:rsidRPr="002E5E4E" w:rsidRDefault="00B31B01">
            <w:pPr>
              <w:pStyle w:val="LO-normal"/>
              <w:widowControl w:val="0"/>
            </w:pPr>
          </w:p>
          <w:p w14:paraId="441CC646" w14:textId="77777777" w:rsidR="00B31B01" w:rsidRPr="002E5E4E" w:rsidRDefault="00B31B01">
            <w:pPr>
              <w:pStyle w:val="LO-normal"/>
              <w:widowControl w:val="0"/>
            </w:pPr>
          </w:p>
        </w:tc>
      </w:tr>
    </w:tbl>
    <w:p w14:paraId="59B796F7" w14:textId="77777777" w:rsidR="00B31B01" w:rsidRPr="002E5E4E" w:rsidRDefault="00B31B01">
      <w:pPr>
        <w:pStyle w:val="LO-normal"/>
      </w:pPr>
    </w:p>
    <w:p w14:paraId="732765C2" w14:textId="0F788B78" w:rsidR="00B31B01" w:rsidRPr="002E5E4E" w:rsidRDefault="00C7233E">
      <w:pPr>
        <w:pStyle w:val="LO-normal"/>
      </w:pPr>
      <w:r w:rsidRPr="002E5E4E">
        <w:rPr>
          <w:b/>
        </w:rPr>
        <w:t xml:space="preserve">Note exercice 2: </w:t>
      </w:r>
      <w:r w:rsidR="00A0139D" w:rsidRPr="002E5E4E">
        <w:t>D</w:t>
      </w:r>
      <w:r w:rsidRPr="002E5E4E">
        <w:t>e nouveaux termes sans fiche d'images</w:t>
      </w:r>
      <w:r w:rsidR="00A0139D" w:rsidRPr="002E5E4E">
        <w:t xml:space="preserve"> sont introduits ici. À la place, de nombreuses phrases sont dites afin que </w:t>
      </w:r>
      <w:r w:rsidRPr="002E5E4E">
        <w:t>les apprenants peuvent comprendre à partir du contexte. Comme leur vocabulaire s'est déjà beaucoup enrichi depuis le début, ils seront capables de déduire le sens</w:t>
      </w:r>
      <w:r w:rsidR="00A0139D" w:rsidRPr="002E5E4E">
        <w:t xml:space="preserve"> de ce qui est dit</w:t>
      </w:r>
      <w:r w:rsidRPr="002E5E4E">
        <w:t xml:space="preserve"> à partir du contexte.</w:t>
      </w:r>
    </w:p>
    <w:p w14:paraId="4977B01F"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2C331ED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FAC7DCA" w14:textId="77777777" w:rsidR="00B31B01" w:rsidRPr="002E5E4E" w:rsidRDefault="00C7233E">
            <w:pPr>
              <w:pStyle w:val="LO-normal"/>
              <w:pageBreakBefore/>
              <w:widowControl w:val="0"/>
              <w:jc w:val="center"/>
            </w:pPr>
            <w:r w:rsidRPr="002E5E4E">
              <w:rPr>
                <w:noProof/>
                <w:lang w:val="de-CH" w:eastAsia="de-CH" w:bidi="ar-SA"/>
              </w:rPr>
              <w:lastRenderedPageBreak/>
              <w:drawing>
                <wp:inline distT="0" distB="0" distL="0" distR="0" wp14:anchorId="52E358DD" wp14:editId="76D4E7A7">
                  <wp:extent cx="2087880" cy="2087880"/>
                  <wp:effectExtent l="0" t="0" r="0" b="0"/>
                  <wp:docPr id="26" name="image57.png" descr="C:\Users\Ursula\CloudStation\Sprachkurse\Sprachen unterrichten\Ressourcen\Bildersammlung\Verben\Modalverben\Frankreich\640px-France_road_sign_C11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7.png" descr="C:\Users\Ursula\CloudStation\Sprachkurse\Sprachen unterrichten\Ressourcen\Bildersammlung\Verben\Modalverben\Frankreich\640px-France_road_sign_C113.svg.png"/>
                          <pic:cNvPicPr>
                            <a:picLocks noChangeAspect="1" noChangeArrowheads="1"/>
                          </pic:cNvPicPr>
                        </pic:nvPicPr>
                        <pic:blipFill>
                          <a:blip r:embed="rId34"/>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76270C4" w14:textId="77777777" w:rsidR="00B31B01" w:rsidRPr="002E5E4E" w:rsidRDefault="00C7233E">
            <w:pPr>
              <w:pStyle w:val="LO-normal"/>
              <w:widowControl w:val="0"/>
              <w:jc w:val="center"/>
            </w:pPr>
            <w:r w:rsidRPr="002E5E4E">
              <w:rPr>
                <w:noProof/>
                <w:lang w:val="de-CH" w:eastAsia="de-CH" w:bidi="ar-SA"/>
              </w:rPr>
              <w:drawing>
                <wp:inline distT="0" distB="0" distL="0" distR="0" wp14:anchorId="60C7FBE9" wp14:editId="7317F86D">
                  <wp:extent cx="2056765" cy="2087880"/>
                  <wp:effectExtent l="0" t="0" r="0" b="0"/>
                  <wp:docPr id="27" name="image58.jpg" descr="C:\Users\Ursula\CloudStation\Sprachkurse\Sprachen unterrichten\Ressourcen\Bildersammlung\Verben\Modalverben\Frankreich\23101_kombi_aufkleber_schwimmen_erlau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8.jpg" descr="C:\Users\Ursula\CloudStation\Sprachkurse\Sprachen unterrichten\Ressourcen\Bildersammlung\Verben\Modalverben\Frankreich\23101_kombi_aufkleber_schwimmen_erlaubt.jpg"/>
                          <pic:cNvPicPr>
                            <a:picLocks noChangeAspect="1" noChangeArrowheads="1"/>
                          </pic:cNvPicPr>
                        </pic:nvPicPr>
                        <pic:blipFill>
                          <a:blip r:embed="rId35"/>
                          <a:stretch>
                            <a:fillRect/>
                          </a:stretch>
                        </pic:blipFill>
                        <pic:spPr bwMode="auto">
                          <a:xfrm>
                            <a:off x="0" y="0"/>
                            <a:ext cx="205676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68D0CDC" w14:textId="77777777" w:rsidR="00B31B01" w:rsidRPr="002E5E4E" w:rsidRDefault="00C7233E">
            <w:pPr>
              <w:pStyle w:val="LO-normal"/>
              <w:widowControl w:val="0"/>
              <w:jc w:val="center"/>
            </w:pPr>
            <w:r w:rsidRPr="002E5E4E">
              <w:rPr>
                <w:noProof/>
                <w:lang w:val="de-CH" w:eastAsia="de-CH" w:bidi="ar-SA"/>
              </w:rPr>
              <w:drawing>
                <wp:inline distT="0" distB="0" distL="0" distR="0" wp14:anchorId="79A2652E" wp14:editId="66109204">
                  <wp:extent cx="2087880" cy="2087880"/>
                  <wp:effectExtent l="0" t="0" r="0" b="0"/>
                  <wp:docPr id="28" name="image60.png" descr="C:\Users\Ursula\CloudStation\Sprachkurse\Sprachen unterrichten\Ressourcen\Bildersammlung\Verben\Modalverben\Frankreich\France_road_sign_CE1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descr="C:\Users\Ursula\CloudStation\Sprachkurse\Sprachen unterrichten\Ressourcen\Bildersammlung\Verben\Modalverben\Frankreich\France_road_sign_CE16.svg.png"/>
                          <pic:cNvPicPr>
                            <a:picLocks noChangeAspect="1" noChangeArrowheads="1"/>
                          </pic:cNvPicPr>
                        </pic:nvPicPr>
                        <pic:blipFill>
                          <a:blip r:embed="rId36"/>
                          <a:stretch>
                            <a:fillRect/>
                          </a:stretch>
                        </pic:blipFill>
                        <pic:spPr bwMode="auto">
                          <a:xfrm>
                            <a:off x="0" y="0"/>
                            <a:ext cx="2087880" cy="2087880"/>
                          </a:xfrm>
                          <a:prstGeom prst="rect">
                            <a:avLst/>
                          </a:prstGeom>
                        </pic:spPr>
                      </pic:pic>
                    </a:graphicData>
                  </a:graphic>
                </wp:inline>
              </w:drawing>
            </w:r>
          </w:p>
        </w:tc>
      </w:tr>
      <w:tr w:rsidR="00B31B01" w:rsidRPr="002E5E4E" w14:paraId="085EB57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0335D3F" w14:textId="77777777" w:rsidR="00B31B01" w:rsidRPr="002E5E4E" w:rsidRDefault="00C7233E">
            <w:pPr>
              <w:pStyle w:val="LO-normal"/>
              <w:widowControl w:val="0"/>
              <w:jc w:val="center"/>
            </w:pPr>
            <w:r w:rsidRPr="002E5E4E">
              <w:rPr>
                <w:noProof/>
                <w:lang w:val="de-CH" w:eastAsia="de-CH" w:bidi="ar-SA"/>
              </w:rPr>
              <w:drawing>
                <wp:inline distT="0" distB="0" distL="0" distR="0" wp14:anchorId="24BE8A7B" wp14:editId="3CD36128">
                  <wp:extent cx="2087880" cy="2087880"/>
                  <wp:effectExtent l="0" t="0" r="0" b="0"/>
                  <wp:docPr id="29" name="image62.png" descr="C:\Users\Ursula\CloudStation\Sprachkurse\Sprachen unterrichten\Ressourcen\Bildersammlung\Verben\Modalverben\Frankreich\France_road_sign_CE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2.png" descr="C:\Users\Ursula\CloudStation\Sprachkurse\Sprachen unterrichten\Ressourcen\Bildersammlung\Verben\Modalverben\Frankreich\France_road_sign_CE17.svg.png"/>
                          <pic:cNvPicPr>
                            <a:picLocks noChangeAspect="1" noChangeArrowheads="1"/>
                          </pic:cNvPicPr>
                        </pic:nvPicPr>
                        <pic:blipFill>
                          <a:blip r:embed="rId37"/>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D8D21BE" w14:textId="77777777" w:rsidR="00B31B01" w:rsidRPr="002E5E4E" w:rsidRDefault="00C7233E">
            <w:pPr>
              <w:pStyle w:val="LO-normal"/>
              <w:widowControl w:val="0"/>
              <w:jc w:val="center"/>
            </w:pPr>
            <w:r w:rsidRPr="002E5E4E">
              <w:rPr>
                <w:noProof/>
                <w:lang w:val="de-CH" w:eastAsia="de-CH" w:bidi="ar-SA"/>
              </w:rPr>
              <w:drawing>
                <wp:inline distT="0" distB="0" distL="0" distR="0" wp14:anchorId="14431885" wp14:editId="6D1069C0">
                  <wp:extent cx="2087880" cy="2087880"/>
                  <wp:effectExtent l="0" t="0" r="0" b="0"/>
                  <wp:docPr id="30" name="image65.jpg" descr="C:\Users\Ursula\CloudStation\Sprachkurse\Sprachen unterrichten\Ressourcen\Bildersammlung\Verben\Modalverben\Frankreich\gebotsschild-rauchen-gestat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5.jpg" descr="C:\Users\Ursula\CloudStation\Sprachkurse\Sprachen unterrichten\Ressourcen\Bildersammlung\Verben\Modalverben\Frankreich\gebotsschild-rauchen-gestattet.jpg"/>
                          <pic:cNvPicPr>
                            <a:picLocks noChangeAspect="1" noChangeArrowheads="1"/>
                          </pic:cNvPicPr>
                        </pic:nvPicPr>
                        <pic:blipFill>
                          <a:blip r:embed="rId38"/>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A54200E" w14:textId="77777777" w:rsidR="00B31B01" w:rsidRPr="002E5E4E" w:rsidRDefault="00C7233E">
            <w:pPr>
              <w:pStyle w:val="LO-normal"/>
              <w:widowControl w:val="0"/>
              <w:jc w:val="center"/>
            </w:pPr>
            <w:r w:rsidRPr="002E5E4E">
              <w:rPr>
                <w:noProof/>
                <w:lang w:val="de-CH" w:eastAsia="de-CH" w:bidi="ar-SA"/>
              </w:rPr>
              <w:drawing>
                <wp:inline distT="0" distB="0" distL="0" distR="0" wp14:anchorId="29B5D6E0" wp14:editId="4001070C">
                  <wp:extent cx="2087880" cy="2087880"/>
                  <wp:effectExtent l="0" t="0" r="0" b="0"/>
                  <wp:docPr id="31" name="image59.jpg" descr="C:\Users\Ursula\CloudStation\Sprachkurse\Sprachen unterrichten\Ressourcen\Bildersammlung\Verben\Modalverben\Frankreich\water-359752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9.jpg" descr="C:\Users\Ursula\CloudStation\Sprachkurse\Sprachen unterrichten\Ressourcen\Bildersammlung\Verben\Modalverben\Frankreich\water-3597526_1280.jpg"/>
                          <pic:cNvPicPr>
                            <a:picLocks noChangeAspect="1" noChangeArrowheads="1"/>
                          </pic:cNvPicPr>
                        </pic:nvPicPr>
                        <pic:blipFill>
                          <a:blip r:embed="rId39"/>
                          <a:stretch>
                            <a:fillRect/>
                          </a:stretch>
                        </pic:blipFill>
                        <pic:spPr bwMode="auto">
                          <a:xfrm>
                            <a:off x="0" y="0"/>
                            <a:ext cx="2087880" cy="2087880"/>
                          </a:xfrm>
                          <a:prstGeom prst="rect">
                            <a:avLst/>
                          </a:prstGeom>
                        </pic:spPr>
                      </pic:pic>
                    </a:graphicData>
                  </a:graphic>
                </wp:inline>
              </w:drawing>
            </w:r>
          </w:p>
        </w:tc>
      </w:tr>
      <w:tr w:rsidR="00B31B01" w:rsidRPr="002E5E4E" w14:paraId="7E6B724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4648427" w14:textId="77777777" w:rsidR="00B31B01" w:rsidRPr="002E5E4E" w:rsidRDefault="00C7233E">
            <w:pPr>
              <w:pStyle w:val="LO-normal"/>
              <w:widowControl w:val="0"/>
              <w:jc w:val="center"/>
            </w:pPr>
            <w:r w:rsidRPr="002E5E4E">
              <w:rPr>
                <w:noProof/>
                <w:lang w:val="de-CH" w:eastAsia="de-CH" w:bidi="ar-SA"/>
              </w:rPr>
              <w:drawing>
                <wp:inline distT="0" distB="0" distL="0" distR="0" wp14:anchorId="02782FA1" wp14:editId="57C7E5EA">
                  <wp:extent cx="1490980" cy="2087880"/>
                  <wp:effectExtent l="0" t="0" r="0" b="0"/>
                  <wp:docPr id="32" name="image4.png" descr="C:\Users\Ursula\CloudStation\Sprachkurse\Sprachen unterrichten\Ressourcen\Bildersammlung\Verben\Modalverben\Schweiz\95px-CH-Hinweissignal-Standort_eines_Fussgängerstreife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descr="C:\Users\Ursula\CloudStation\Sprachkurse\Sprachen unterrichten\Ressourcen\Bildersammlung\Verben\Modalverben\Schweiz\95px-CH-Hinweissignal-Standort_eines_Fussgängerstreifens.svg.png"/>
                          <pic:cNvPicPr>
                            <a:picLocks noChangeAspect="1" noChangeArrowheads="1"/>
                          </pic:cNvPicPr>
                        </pic:nvPicPr>
                        <pic:blipFill>
                          <a:blip r:embed="rId40"/>
                          <a:stretch>
                            <a:fillRect/>
                          </a:stretch>
                        </pic:blipFill>
                        <pic:spPr bwMode="auto">
                          <a:xfrm>
                            <a:off x="0" y="0"/>
                            <a:ext cx="14909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F2E918E" w14:textId="77777777" w:rsidR="00B31B01" w:rsidRPr="002E5E4E" w:rsidRDefault="00C7233E">
            <w:pPr>
              <w:pStyle w:val="LO-normal"/>
              <w:widowControl w:val="0"/>
              <w:jc w:val="center"/>
            </w:pPr>
            <w:r w:rsidRPr="002E5E4E">
              <w:rPr>
                <w:noProof/>
                <w:lang w:val="de-CH" w:eastAsia="de-CH" w:bidi="ar-SA"/>
              </w:rPr>
              <w:drawing>
                <wp:inline distT="0" distB="0" distL="0" distR="0" wp14:anchorId="2ACC2538" wp14:editId="74BC8C57">
                  <wp:extent cx="2087880" cy="2087880"/>
                  <wp:effectExtent l="0" t="0" r="0" b="0"/>
                  <wp:docPr id="33" name="image1.png" descr="C:\Users\Ursula\CloudStation\Sprachkurse\Sprachen unterrichten\Ressourcen\Bildersammlung\Verben\Modalverben\Schweiz\120px-CH-Hinweissignal-Parkieren_gestatt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descr="C:\Users\Ursula\CloudStation\Sprachkurse\Sprachen unterrichten\Ressourcen\Bildersammlung\Verben\Modalverben\Schweiz\120px-CH-Hinweissignal-Parkieren_gestattet.svg.png"/>
                          <pic:cNvPicPr>
                            <a:picLocks noChangeAspect="1" noChangeArrowheads="1"/>
                          </pic:cNvPicPr>
                        </pic:nvPicPr>
                        <pic:blipFill>
                          <a:blip r:embed="rId41"/>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892AFB5" w14:textId="77777777" w:rsidR="00B31B01" w:rsidRPr="002E5E4E" w:rsidRDefault="00C7233E">
            <w:pPr>
              <w:pStyle w:val="LO-normal"/>
              <w:widowControl w:val="0"/>
              <w:jc w:val="center"/>
            </w:pPr>
            <w:r w:rsidRPr="002E5E4E">
              <w:rPr>
                <w:noProof/>
                <w:lang w:val="de-CH" w:eastAsia="de-CH" w:bidi="ar-SA"/>
              </w:rPr>
              <w:drawing>
                <wp:inline distT="0" distB="0" distL="0" distR="0" wp14:anchorId="0060CBE3" wp14:editId="1C7A74B2">
                  <wp:extent cx="2087880" cy="2087880"/>
                  <wp:effectExtent l="0" t="0" r="0" b="0"/>
                  <wp:docPr id="34" name="image9.png" descr="C:\Users\Ursula\CloudStation\Sprachkurse\Sprachen unterrichten\Ressourcen\Bildersammlung\Verben\Modalverben\Schweiz\120px-CH-Vorschriftssignal-Rad-_und_Fussweg_mit_getrennten_Verkehrsfläch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descr="C:\Users\Ursula\CloudStation\Sprachkurse\Sprachen unterrichten\Ressourcen\Bildersammlung\Verben\Modalverben\Schweiz\120px-CH-Vorschriftssignal-Rad-_und_Fussweg_mit_getrennten_Verkehrsflächen.svg.png"/>
                          <pic:cNvPicPr>
                            <a:picLocks noChangeAspect="1" noChangeArrowheads="1"/>
                          </pic:cNvPicPr>
                        </pic:nvPicPr>
                        <pic:blipFill>
                          <a:blip r:embed="rId42"/>
                          <a:stretch>
                            <a:fillRect/>
                          </a:stretch>
                        </pic:blipFill>
                        <pic:spPr bwMode="auto">
                          <a:xfrm>
                            <a:off x="0" y="0"/>
                            <a:ext cx="2087880" cy="2087880"/>
                          </a:xfrm>
                          <a:prstGeom prst="rect">
                            <a:avLst/>
                          </a:prstGeom>
                        </pic:spPr>
                      </pic:pic>
                    </a:graphicData>
                  </a:graphic>
                </wp:inline>
              </w:drawing>
            </w:r>
          </w:p>
        </w:tc>
      </w:tr>
      <w:tr w:rsidR="00B31B01" w:rsidRPr="002E5E4E" w14:paraId="12753E0A"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B0C8248" w14:textId="77777777" w:rsidR="00B31B01" w:rsidRPr="002E5E4E" w:rsidRDefault="00C7233E">
            <w:pPr>
              <w:pStyle w:val="LO-normal"/>
              <w:widowControl w:val="0"/>
              <w:jc w:val="center"/>
            </w:pPr>
            <w:r w:rsidRPr="002E5E4E">
              <w:rPr>
                <w:noProof/>
                <w:lang w:val="de-CH" w:eastAsia="de-CH" w:bidi="ar-SA"/>
              </w:rPr>
              <w:drawing>
                <wp:inline distT="0" distB="0" distL="0" distR="0" wp14:anchorId="20DB911B" wp14:editId="225A82C4">
                  <wp:extent cx="1488440" cy="2087880"/>
                  <wp:effectExtent l="0" t="0" r="0" b="0"/>
                  <wp:docPr id="35" name="image18.png" descr="C:\Users\Ursula\CloudStation\Sprachkurse\Sprachen unterrichten\Ressourcen\Bildersammlung\Verben\Modalverben\Schweiz\86px-CH-Hinweissignal-Fussgänger-Überführ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C:\Users\Ursula\CloudStation\Sprachkurse\Sprachen unterrichten\Ressourcen\Bildersammlung\Verben\Modalverben\Schweiz\86px-CH-Hinweissignal-Fussgänger-Überführung.svg.png"/>
                          <pic:cNvPicPr>
                            <a:picLocks noChangeAspect="1" noChangeArrowheads="1"/>
                          </pic:cNvPicPr>
                        </pic:nvPicPr>
                        <pic:blipFill>
                          <a:blip r:embed="rId43"/>
                          <a:stretch>
                            <a:fillRect/>
                          </a:stretch>
                        </pic:blipFill>
                        <pic:spPr bwMode="auto">
                          <a:xfrm>
                            <a:off x="0" y="0"/>
                            <a:ext cx="148844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9EEF8AC" w14:textId="77777777" w:rsidR="00B31B01" w:rsidRPr="002E5E4E" w:rsidRDefault="00C7233E">
            <w:pPr>
              <w:pStyle w:val="LO-normal"/>
              <w:widowControl w:val="0"/>
              <w:jc w:val="center"/>
            </w:pPr>
            <w:r w:rsidRPr="002E5E4E">
              <w:rPr>
                <w:noProof/>
                <w:lang w:val="de-CH" w:eastAsia="de-CH" w:bidi="ar-SA"/>
              </w:rPr>
              <w:drawing>
                <wp:inline distT="0" distB="0" distL="0" distR="0" wp14:anchorId="05575766" wp14:editId="02C08E65">
                  <wp:extent cx="1488440" cy="2087880"/>
                  <wp:effectExtent l="0" t="0" r="0" b="0"/>
                  <wp:docPr id="36" name="image2.png" descr="C:\Users\Ursula\CloudStation\Sprachkurse\Sprachen unterrichten\Ressourcen\Bildersammlung\Verben\Modalverben\Schweiz\86px-CH-Hinweissignal-Fussgänger-Unterführ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descr="C:\Users\Ursula\CloudStation\Sprachkurse\Sprachen unterrichten\Ressourcen\Bildersammlung\Verben\Modalverben\Schweiz\86px-CH-Hinweissignal-Fussgänger-Unterführung.svg.png"/>
                          <pic:cNvPicPr>
                            <a:picLocks noChangeAspect="1" noChangeArrowheads="1"/>
                          </pic:cNvPicPr>
                        </pic:nvPicPr>
                        <pic:blipFill>
                          <a:blip r:embed="rId44"/>
                          <a:stretch>
                            <a:fillRect/>
                          </a:stretch>
                        </pic:blipFill>
                        <pic:spPr bwMode="auto">
                          <a:xfrm>
                            <a:off x="0" y="0"/>
                            <a:ext cx="148844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FC6A358" w14:textId="77777777" w:rsidR="00B31B01" w:rsidRPr="002E5E4E" w:rsidRDefault="00C7233E">
            <w:pPr>
              <w:pStyle w:val="LO-normal"/>
              <w:widowControl w:val="0"/>
              <w:jc w:val="center"/>
            </w:pPr>
            <w:r w:rsidRPr="002E5E4E">
              <w:rPr>
                <w:noProof/>
                <w:lang w:val="de-CH" w:eastAsia="de-CH" w:bidi="ar-SA"/>
              </w:rPr>
              <w:drawing>
                <wp:inline distT="0" distB="0" distL="0" distR="0" wp14:anchorId="30235DDB" wp14:editId="57D477FF">
                  <wp:extent cx="2087880" cy="2055495"/>
                  <wp:effectExtent l="0" t="0" r="0" b="0"/>
                  <wp:docPr id="37" name="image5.png" descr="C:\Users\Ursula\CloudStation\Sprachkurse\Sprachen unterrichten\Ressourcen\Bildersammlung\Verben\Modalverben\Frankreich\640px-France_road_sign_CE2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png" descr="C:\Users\Ursula\CloudStation\Sprachkurse\Sprachen unterrichten\Ressourcen\Bildersammlung\Verben\Modalverben\Frankreich\640px-France_road_sign_CE23.svg.png"/>
                          <pic:cNvPicPr>
                            <a:picLocks noChangeAspect="1" noChangeArrowheads="1"/>
                          </pic:cNvPicPr>
                        </pic:nvPicPr>
                        <pic:blipFill>
                          <a:blip r:embed="rId45"/>
                          <a:stretch>
                            <a:fillRect/>
                          </a:stretch>
                        </pic:blipFill>
                        <pic:spPr bwMode="auto">
                          <a:xfrm>
                            <a:off x="0" y="0"/>
                            <a:ext cx="2087880" cy="2055495"/>
                          </a:xfrm>
                          <a:prstGeom prst="rect">
                            <a:avLst/>
                          </a:prstGeom>
                        </pic:spPr>
                      </pic:pic>
                    </a:graphicData>
                  </a:graphic>
                </wp:inline>
              </w:drawing>
            </w:r>
          </w:p>
        </w:tc>
      </w:tr>
    </w:tbl>
    <w:p w14:paraId="36D9BBA8" w14:textId="77777777" w:rsidR="00B31B01" w:rsidRPr="002E5E4E" w:rsidRDefault="00B31B01">
      <w:pPr>
        <w:pStyle w:val="LO-normal"/>
      </w:pPr>
    </w:p>
    <w:p w14:paraId="5A00F472"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137F867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1AEA023" w14:textId="77777777" w:rsidR="00B31B01" w:rsidRPr="002E5E4E" w:rsidRDefault="00C7233E">
            <w:pPr>
              <w:pStyle w:val="LO-normal"/>
              <w:pageBreakBefore/>
              <w:widowControl w:val="0"/>
              <w:jc w:val="center"/>
            </w:pPr>
            <w:r w:rsidRPr="002E5E4E">
              <w:rPr>
                <w:noProof/>
                <w:lang w:val="de-CH" w:eastAsia="de-CH" w:bidi="ar-SA"/>
              </w:rPr>
              <w:lastRenderedPageBreak/>
              <w:drawing>
                <wp:inline distT="0" distB="0" distL="0" distR="0" wp14:anchorId="0D0C4F86" wp14:editId="2C539203">
                  <wp:extent cx="2158365" cy="1488440"/>
                  <wp:effectExtent l="0" t="0" r="0" b="0"/>
                  <wp:docPr id="38" name="Image1" descr="C:\Users\Ursula\CloudStation\Sprachkurse\Sprachen unterrichten\Ressourcen\Bildersammlung\Verben\Abfall entso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 descr="C:\Users\Ursula\CloudStation\Sprachkurse\Sprachen unterrichten\Ressourcen\Bildersammlung\Verben\Abfall entsorgen.jpg"/>
                          <pic:cNvPicPr>
                            <a:picLocks noChangeAspect="1" noChangeArrowheads="1"/>
                          </pic:cNvPicPr>
                        </pic:nvPicPr>
                        <pic:blipFill>
                          <a:blip r:embed="rId18"/>
                          <a:stretch>
                            <a:fillRect/>
                          </a:stretch>
                        </pic:blipFill>
                        <pic:spPr bwMode="auto">
                          <a:xfrm>
                            <a:off x="0" y="0"/>
                            <a:ext cx="2158365" cy="148844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342600A" w14:textId="77777777" w:rsidR="00B31B01" w:rsidRPr="002E5E4E" w:rsidRDefault="00C7233E">
            <w:pPr>
              <w:pStyle w:val="LO-normal"/>
              <w:widowControl w:val="0"/>
              <w:jc w:val="center"/>
            </w:pPr>
            <w:r w:rsidRPr="002E5E4E">
              <w:rPr>
                <w:noProof/>
                <w:lang w:val="de-CH" w:eastAsia="de-CH" w:bidi="ar-SA"/>
              </w:rPr>
              <w:drawing>
                <wp:inline distT="0" distB="0" distL="0" distR="0" wp14:anchorId="1D1537C3" wp14:editId="5208EFEE">
                  <wp:extent cx="1903095" cy="2073275"/>
                  <wp:effectExtent l="0" t="0" r="0" b="0"/>
                  <wp:docPr id="39" name="image15.jpg" descr="C:\Users\Ursula\CloudStation\Sprachkurse\Sprachen unterrichten\Ressourcen\Bildersammlung\Verben\holzh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jpg" descr="C:\Users\Ursula\CloudStation\Sprachkurse\Sprachen unterrichten\Ressourcen\Bildersammlung\Verben\holzhacken.jpg"/>
                          <pic:cNvPicPr>
                            <a:picLocks noChangeAspect="1" noChangeArrowheads="1"/>
                          </pic:cNvPicPr>
                        </pic:nvPicPr>
                        <pic:blipFill>
                          <a:blip r:embed="rId46"/>
                          <a:stretch>
                            <a:fillRect/>
                          </a:stretch>
                        </pic:blipFill>
                        <pic:spPr bwMode="auto">
                          <a:xfrm>
                            <a:off x="0" y="0"/>
                            <a:ext cx="1903095" cy="20732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46B4D41" w14:textId="77777777" w:rsidR="00B31B01" w:rsidRPr="002E5E4E" w:rsidRDefault="00C7233E">
            <w:pPr>
              <w:pStyle w:val="LO-normal"/>
              <w:widowControl w:val="0"/>
              <w:jc w:val="center"/>
            </w:pPr>
            <w:r w:rsidRPr="002E5E4E">
              <w:rPr>
                <w:noProof/>
                <w:lang w:val="de-CH" w:eastAsia="de-CH" w:bidi="ar-SA"/>
              </w:rPr>
              <w:drawing>
                <wp:inline distT="0" distB="0" distL="0" distR="0" wp14:anchorId="3BE9713A" wp14:editId="05A989E7">
                  <wp:extent cx="2087880" cy="1540510"/>
                  <wp:effectExtent l="0" t="0" r="0" b="0"/>
                  <wp:docPr id="40" name="image14.jpg" descr="C:\Users\Ursula\CloudStation\Sprachkurse\Sprachen unterrichten\Ressourcen\Bildersammlung\Verben\Fussball 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g" descr="C:\Users\Ursula\CloudStation\Sprachkurse\Sprachen unterrichten\Ressourcen\Bildersammlung\Verben\Fussball spielen.jpg"/>
                          <pic:cNvPicPr>
                            <a:picLocks noChangeAspect="1" noChangeArrowheads="1"/>
                          </pic:cNvPicPr>
                        </pic:nvPicPr>
                        <pic:blipFill>
                          <a:blip r:embed="rId47"/>
                          <a:stretch>
                            <a:fillRect/>
                          </a:stretch>
                        </pic:blipFill>
                        <pic:spPr bwMode="auto">
                          <a:xfrm>
                            <a:off x="0" y="0"/>
                            <a:ext cx="2087880" cy="1540510"/>
                          </a:xfrm>
                          <a:prstGeom prst="rect">
                            <a:avLst/>
                          </a:prstGeom>
                        </pic:spPr>
                      </pic:pic>
                    </a:graphicData>
                  </a:graphic>
                </wp:inline>
              </w:drawing>
            </w:r>
          </w:p>
        </w:tc>
      </w:tr>
      <w:tr w:rsidR="00B31B01" w:rsidRPr="002E5E4E" w14:paraId="15880554"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E573504" w14:textId="77777777" w:rsidR="00B31B01" w:rsidRPr="002E5E4E" w:rsidRDefault="00C7233E">
            <w:pPr>
              <w:pStyle w:val="LO-normal"/>
              <w:widowControl w:val="0"/>
              <w:jc w:val="center"/>
            </w:pPr>
            <w:r w:rsidRPr="002E5E4E">
              <w:rPr>
                <w:noProof/>
                <w:lang w:val="de-CH" w:eastAsia="de-CH" w:bidi="ar-SA"/>
              </w:rPr>
              <w:drawing>
                <wp:inline distT="0" distB="0" distL="0" distR="0" wp14:anchorId="541C0F80" wp14:editId="538B7E43">
                  <wp:extent cx="1870075" cy="2087880"/>
                  <wp:effectExtent l="0" t="0" r="0" b="0"/>
                  <wp:docPr id="41" name="image16.jpg" descr="C:\Users\Ursula\CloudStation\Sprachkurse\Sprachen unterrichten\Ressourcen\Bildersammlung\Verben\abtrock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g" descr="C:\Users\Ursula\CloudStation\Sprachkurse\Sprachen unterrichten\Ressourcen\Bildersammlung\Verben\abtrocknen.jpg"/>
                          <pic:cNvPicPr>
                            <a:picLocks noChangeAspect="1" noChangeArrowheads="1"/>
                          </pic:cNvPicPr>
                        </pic:nvPicPr>
                        <pic:blipFill>
                          <a:blip r:embed="rId48"/>
                          <a:stretch>
                            <a:fillRect/>
                          </a:stretch>
                        </pic:blipFill>
                        <pic:spPr bwMode="auto">
                          <a:xfrm>
                            <a:off x="0" y="0"/>
                            <a:ext cx="187007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299987F" w14:textId="77777777" w:rsidR="00B31B01" w:rsidRPr="002E5E4E" w:rsidRDefault="00C7233E">
            <w:pPr>
              <w:pStyle w:val="LO-normal"/>
              <w:widowControl w:val="0"/>
              <w:jc w:val="center"/>
            </w:pPr>
            <w:r w:rsidRPr="002E5E4E">
              <w:rPr>
                <w:noProof/>
                <w:lang w:val="de-CH" w:eastAsia="de-CH" w:bidi="ar-SA"/>
              </w:rPr>
              <w:drawing>
                <wp:inline distT="0" distB="0" distL="0" distR="0" wp14:anchorId="2977A53C" wp14:editId="6E0AC0EA">
                  <wp:extent cx="2087880" cy="1676400"/>
                  <wp:effectExtent l="0" t="0" r="0" b="0"/>
                  <wp:docPr id="42" name="Image2" descr="C:\Users\Ursula\CloudStation\Sprachkurse\Sprachen unterrichten\Ressourcen\Bildersammlung\Verben\putzen-rein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 descr="C:\Users\Ursula\CloudStation\Sprachkurse\Sprachen unterrichten\Ressourcen\Bildersammlung\Verben\putzen-reinigen.jpg"/>
                          <pic:cNvPicPr>
                            <a:picLocks noChangeAspect="1" noChangeArrowheads="1"/>
                          </pic:cNvPicPr>
                        </pic:nvPicPr>
                        <pic:blipFill>
                          <a:blip r:embed="rId23"/>
                          <a:stretch>
                            <a:fillRect/>
                          </a:stretch>
                        </pic:blipFill>
                        <pic:spPr bwMode="auto">
                          <a:xfrm>
                            <a:off x="0" y="0"/>
                            <a:ext cx="2087880" cy="16764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97C02E6" w14:textId="77777777" w:rsidR="00B31B01" w:rsidRPr="002E5E4E" w:rsidRDefault="00C7233E">
            <w:pPr>
              <w:pStyle w:val="LO-normal"/>
              <w:widowControl w:val="0"/>
              <w:jc w:val="center"/>
            </w:pPr>
            <w:r w:rsidRPr="002E5E4E">
              <w:rPr>
                <w:noProof/>
                <w:lang w:val="de-CH" w:eastAsia="de-CH" w:bidi="ar-SA"/>
              </w:rPr>
              <w:drawing>
                <wp:inline distT="0" distB="0" distL="0" distR="0" wp14:anchorId="2D97D435" wp14:editId="34B4D131">
                  <wp:extent cx="2158365" cy="1701165"/>
                  <wp:effectExtent l="0" t="0" r="0" b="0"/>
                  <wp:docPr id="43" name="image19.jpg" descr="C:\Users\Ursula\CloudStation\Sprachkurse\Sprachen unterrichten\Ressourcen\Bildersammlung\Verben\Musik hö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jpg" descr="C:\Users\Ursula\CloudStation\Sprachkurse\Sprachen unterrichten\Ressourcen\Bildersammlung\Verben\Musik hören.jpg"/>
                          <pic:cNvPicPr>
                            <a:picLocks noChangeAspect="1" noChangeArrowheads="1"/>
                          </pic:cNvPicPr>
                        </pic:nvPicPr>
                        <pic:blipFill>
                          <a:blip r:embed="rId49"/>
                          <a:stretch>
                            <a:fillRect/>
                          </a:stretch>
                        </pic:blipFill>
                        <pic:spPr bwMode="auto">
                          <a:xfrm>
                            <a:off x="0" y="0"/>
                            <a:ext cx="2158365" cy="1701165"/>
                          </a:xfrm>
                          <a:prstGeom prst="rect">
                            <a:avLst/>
                          </a:prstGeom>
                        </pic:spPr>
                      </pic:pic>
                    </a:graphicData>
                  </a:graphic>
                </wp:inline>
              </w:drawing>
            </w:r>
          </w:p>
        </w:tc>
      </w:tr>
      <w:tr w:rsidR="00B31B01" w:rsidRPr="002E5E4E" w14:paraId="6F371A43"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E411DD7" w14:textId="77777777" w:rsidR="00B31B01" w:rsidRPr="002E5E4E" w:rsidRDefault="00C7233E">
            <w:pPr>
              <w:pStyle w:val="LO-normal"/>
              <w:widowControl w:val="0"/>
              <w:jc w:val="center"/>
            </w:pPr>
            <w:r w:rsidRPr="002E5E4E">
              <w:rPr>
                <w:noProof/>
                <w:lang w:val="de-CH" w:eastAsia="de-CH" w:bidi="ar-SA"/>
              </w:rPr>
              <w:drawing>
                <wp:inline distT="0" distB="0" distL="0" distR="0" wp14:anchorId="17CA19C6" wp14:editId="3F4B73A8">
                  <wp:extent cx="2087880" cy="1800225"/>
                  <wp:effectExtent l="0" t="0" r="0" b="0"/>
                  <wp:docPr id="44" name="image12.jpg" descr="C:\Users\Ursula\CloudStation\Sprachkurse\Sprachen unterrichten\Ressourcen\Bildersammlung\Verben\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g" descr="C:\Users\Ursula\CloudStation\Sprachkurse\Sprachen unterrichten\Ressourcen\Bildersammlung\Verben\schreiben.jpg"/>
                          <pic:cNvPicPr>
                            <a:picLocks noChangeAspect="1" noChangeArrowheads="1"/>
                          </pic:cNvPicPr>
                        </pic:nvPicPr>
                        <pic:blipFill>
                          <a:blip r:embed="rId50"/>
                          <a:stretch>
                            <a:fillRect/>
                          </a:stretch>
                        </pic:blipFill>
                        <pic:spPr bwMode="auto">
                          <a:xfrm>
                            <a:off x="0" y="0"/>
                            <a:ext cx="2087880" cy="18002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3228F08" w14:textId="77777777" w:rsidR="00B31B01" w:rsidRPr="002E5E4E" w:rsidRDefault="00C7233E">
            <w:pPr>
              <w:pStyle w:val="LO-normal"/>
              <w:widowControl w:val="0"/>
              <w:jc w:val="center"/>
            </w:pPr>
            <w:r w:rsidRPr="002E5E4E">
              <w:rPr>
                <w:noProof/>
                <w:lang w:val="de-CH" w:eastAsia="de-CH" w:bidi="ar-SA"/>
              </w:rPr>
              <w:drawing>
                <wp:inline distT="0" distB="0" distL="0" distR="0" wp14:anchorId="4CA0CCBF" wp14:editId="4FDB979F">
                  <wp:extent cx="1724025" cy="1524000"/>
                  <wp:effectExtent l="0" t="0" r="0" b="0"/>
                  <wp:docPr id="45" name="image7.jpg" descr="C:\Users\Ursula\CloudStation\Sprachkurse\Sprachen unterrichten\Ressourcen\Bildersammlung\Verben\Velo fa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7.jpg" descr="C:\Users\Ursula\CloudStation\Sprachkurse\Sprachen unterrichten\Ressourcen\Bildersammlung\Verben\Velo fahren.jpg"/>
                          <pic:cNvPicPr>
                            <a:picLocks noChangeAspect="1" noChangeArrowheads="1"/>
                          </pic:cNvPicPr>
                        </pic:nvPicPr>
                        <pic:blipFill>
                          <a:blip r:embed="rId51"/>
                          <a:stretch>
                            <a:fillRect/>
                          </a:stretch>
                        </pic:blipFill>
                        <pic:spPr bwMode="auto">
                          <a:xfrm>
                            <a:off x="0" y="0"/>
                            <a:ext cx="1724025" cy="15240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FD5FC27" w14:textId="77777777" w:rsidR="00B31B01" w:rsidRPr="002E5E4E" w:rsidRDefault="00C7233E">
            <w:pPr>
              <w:pStyle w:val="LO-normal"/>
              <w:widowControl w:val="0"/>
              <w:jc w:val="center"/>
            </w:pPr>
            <w:r w:rsidRPr="002E5E4E">
              <w:rPr>
                <w:noProof/>
                <w:lang w:val="de-CH" w:eastAsia="de-CH" w:bidi="ar-SA"/>
              </w:rPr>
              <w:drawing>
                <wp:inline distT="0" distB="0" distL="0" distR="0" wp14:anchorId="36549F9B" wp14:editId="677BC5E9">
                  <wp:extent cx="2087880" cy="1769110"/>
                  <wp:effectExtent l="0" t="0" r="0" b="0"/>
                  <wp:docPr id="46" name="image13.jpg" descr="C:\Users\Ursula\CloudStation\Sprachkurse\Sprachen unterrichten\Ressourcen\Bildersammlung\Verben\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g" descr="C:\Users\Ursula\CloudStation\Sprachkurse\Sprachen unterrichten\Ressourcen\Bildersammlung\Verben\schlafen.jpg"/>
                          <pic:cNvPicPr>
                            <a:picLocks noChangeAspect="1" noChangeArrowheads="1"/>
                          </pic:cNvPicPr>
                        </pic:nvPicPr>
                        <pic:blipFill>
                          <a:blip r:embed="rId52"/>
                          <a:stretch>
                            <a:fillRect/>
                          </a:stretch>
                        </pic:blipFill>
                        <pic:spPr bwMode="auto">
                          <a:xfrm>
                            <a:off x="0" y="0"/>
                            <a:ext cx="2087880" cy="1769110"/>
                          </a:xfrm>
                          <a:prstGeom prst="rect">
                            <a:avLst/>
                          </a:prstGeom>
                        </pic:spPr>
                      </pic:pic>
                    </a:graphicData>
                  </a:graphic>
                </wp:inline>
              </w:drawing>
            </w:r>
          </w:p>
        </w:tc>
      </w:tr>
      <w:tr w:rsidR="00B31B01" w:rsidRPr="002E5E4E" w14:paraId="2C35DB36"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FF78217" w14:textId="77777777" w:rsidR="00B31B01" w:rsidRPr="002E5E4E" w:rsidRDefault="00C7233E">
            <w:pPr>
              <w:pStyle w:val="LO-normal"/>
              <w:widowControl w:val="0"/>
              <w:jc w:val="center"/>
            </w:pPr>
            <w:r w:rsidRPr="002E5E4E">
              <w:rPr>
                <w:noProof/>
                <w:lang w:val="de-CH" w:eastAsia="de-CH" w:bidi="ar-SA"/>
              </w:rPr>
              <w:drawing>
                <wp:inline distT="0" distB="0" distL="0" distR="0" wp14:anchorId="12647C39" wp14:editId="33FE64DC">
                  <wp:extent cx="1563370" cy="2087880"/>
                  <wp:effectExtent l="0" t="0" r="0" b="0"/>
                  <wp:docPr id="47" name="Image3" descr="C:\Users\Ursula\CloudStation\Sprachkurse\Sprachen unterrichten\Ressourcen\Bildersammlung\Verben\einkaufen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descr="C:\Users\Ursula\CloudStation\Sprachkurse\Sprachen unterrichten\Ressourcen\Bildersammlung\Verben\einkaufen gehen.jpg"/>
                          <pic:cNvPicPr>
                            <a:picLocks noChangeAspect="1" noChangeArrowheads="1"/>
                          </pic:cNvPicPr>
                        </pic:nvPicPr>
                        <pic:blipFill>
                          <a:blip r:embed="rId20"/>
                          <a:stretch>
                            <a:fillRect/>
                          </a:stretch>
                        </pic:blipFill>
                        <pic:spPr bwMode="auto">
                          <a:xfrm>
                            <a:off x="0" y="0"/>
                            <a:ext cx="156337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54668AC" w14:textId="77777777" w:rsidR="00B31B01" w:rsidRPr="002E5E4E" w:rsidRDefault="00C7233E">
            <w:pPr>
              <w:pStyle w:val="LO-normal"/>
              <w:widowControl w:val="0"/>
              <w:jc w:val="center"/>
            </w:pPr>
            <w:r w:rsidRPr="002E5E4E">
              <w:rPr>
                <w:noProof/>
                <w:lang w:val="de-CH" w:eastAsia="de-CH" w:bidi="ar-SA"/>
              </w:rPr>
              <w:drawing>
                <wp:inline distT="0" distB="0" distL="0" distR="0" wp14:anchorId="417010B5" wp14:editId="033DBFDB">
                  <wp:extent cx="2087880" cy="1199515"/>
                  <wp:effectExtent l="0" t="0" r="0" b="0"/>
                  <wp:docPr id="48" name="image6.jpg" descr="C:\Users\Ursula\CloudStation\Sprachkurse\Sprachen unterrichten\Ressourcen\Bildersammlung\Verben\spazi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g" descr="C:\Users\Ursula\CloudStation\Sprachkurse\Sprachen unterrichten\Ressourcen\Bildersammlung\Verben\spazieren3.jpg"/>
                          <pic:cNvPicPr>
                            <a:picLocks noChangeAspect="1" noChangeArrowheads="1"/>
                          </pic:cNvPicPr>
                        </pic:nvPicPr>
                        <pic:blipFill>
                          <a:blip r:embed="rId53"/>
                          <a:stretch>
                            <a:fillRect/>
                          </a:stretch>
                        </pic:blipFill>
                        <pic:spPr bwMode="auto">
                          <a:xfrm>
                            <a:off x="0" y="0"/>
                            <a:ext cx="2087880" cy="119951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92A70CB" w14:textId="77777777" w:rsidR="00B31B01" w:rsidRPr="002E5E4E" w:rsidRDefault="00C7233E">
            <w:pPr>
              <w:pStyle w:val="LO-normal"/>
              <w:widowControl w:val="0"/>
              <w:jc w:val="center"/>
            </w:pPr>
            <w:r w:rsidRPr="002E5E4E">
              <w:rPr>
                <w:noProof/>
                <w:lang w:val="de-CH" w:eastAsia="de-CH" w:bidi="ar-SA"/>
              </w:rPr>
              <w:drawing>
                <wp:inline distT="0" distB="0" distL="0" distR="0" wp14:anchorId="72F5EEB3" wp14:editId="5FD3476F">
                  <wp:extent cx="2087880" cy="1760220"/>
                  <wp:effectExtent l="0" t="0" r="0" b="0"/>
                  <wp:docPr id="49" name="image10.jpg" descr="C:\Users\Ursula\CloudStation\Sprachkurse\Sprachen unterrichten\Ressourcen\Bildersammlung\Verben\schwi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0.jpg" descr="C:\Users\Ursula\CloudStation\Sprachkurse\Sprachen unterrichten\Ressourcen\Bildersammlung\Verben\schwimmen.jpg"/>
                          <pic:cNvPicPr>
                            <a:picLocks noChangeAspect="1" noChangeArrowheads="1"/>
                          </pic:cNvPicPr>
                        </pic:nvPicPr>
                        <pic:blipFill>
                          <a:blip r:embed="rId54"/>
                          <a:stretch>
                            <a:fillRect/>
                          </a:stretch>
                        </pic:blipFill>
                        <pic:spPr bwMode="auto">
                          <a:xfrm>
                            <a:off x="0" y="0"/>
                            <a:ext cx="2087880" cy="1760220"/>
                          </a:xfrm>
                          <a:prstGeom prst="rect">
                            <a:avLst/>
                          </a:prstGeom>
                        </pic:spPr>
                      </pic:pic>
                    </a:graphicData>
                  </a:graphic>
                </wp:inline>
              </w:drawing>
            </w:r>
          </w:p>
        </w:tc>
      </w:tr>
    </w:tbl>
    <w:p w14:paraId="29277AB0" w14:textId="77777777" w:rsidR="00B31B01" w:rsidRPr="002E5E4E" w:rsidRDefault="00B31B01">
      <w:pPr>
        <w:pStyle w:val="LO-normal"/>
      </w:pPr>
    </w:p>
    <w:p w14:paraId="6A9A8422" w14:textId="77777777" w:rsidR="00B31B01" w:rsidRPr="002E5E4E" w:rsidRDefault="00C7233E">
      <w:pPr>
        <w:sectPr w:rsidR="00B31B01" w:rsidRPr="002E5E4E" w:rsidSect="00097707">
          <w:headerReference w:type="default" r:id="rId55"/>
          <w:pgSz w:w="11906" w:h="16838" w:code="9"/>
          <w:pgMar w:top="1134" w:right="1134" w:bottom="1134" w:left="1134" w:header="720" w:footer="720" w:gutter="0"/>
          <w:cols w:space="720"/>
          <w:formProt w:val="0"/>
          <w:docGrid w:linePitch="312" w:charSpace="-6145"/>
        </w:sectPr>
      </w:pPr>
      <w:r w:rsidRPr="002E5E4E">
        <w:br w:type="page"/>
      </w:r>
    </w:p>
    <w:p w14:paraId="5EC90645" w14:textId="77777777" w:rsidR="00B31B01" w:rsidRPr="002E5E4E" w:rsidRDefault="00C7233E" w:rsidP="004F39ED">
      <w:pPr>
        <w:pStyle w:val="Abschnitt1"/>
        <w:rPr>
          <w:lang w:val="fr-FR"/>
        </w:rPr>
      </w:pPr>
      <w:r w:rsidRPr="002E5E4E">
        <w:rPr>
          <w:lang w:val="fr-FR"/>
        </w:rPr>
        <w:lastRenderedPageBreak/>
        <w:t xml:space="preserve">Leçon 53 </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B31B01" w:rsidRPr="002E5E4E" w14:paraId="4E9ACEED"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610279CE" w14:textId="77777777" w:rsidR="00B31B01" w:rsidRPr="002E5E4E" w:rsidRDefault="00C7233E">
            <w:pPr>
              <w:pStyle w:val="LO-normal"/>
              <w:widowControl w:val="0"/>
              <w:rPr>
                <w:b/>
              </w:rPr>
            </w:pPr>
            <w:r w:rsidRPr="002E5E4E">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3707AD87" w14:textId="77777777" w:rsidR="00B31B01" w:rsidRPr="002E5E4E" w:rsidRDefault="00C7233E">
            <w:pPr>
              <w:pStyle w:val="LO-normal"/>
              <w:widowControl w:val="0"/>
              <w:rPr>
                <w:b/>
              </w:rPr>
            </w:pPr>
            <w:r w:rsidRPr="002E5E4E">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3C98D7C7" w14:textId="77777777" w:rsidR="00B31B01" w:rsidRPr="002E5E4E" w:rsidRDefault="00C7233E">
            <w:pPr>
              <w:pStyle w:val="LO-normal"/>
              <w:widowControl w:val="0"/>
              <w:rPr>
                <w:b/>
              </w:rPr>
            </w:pPr>
            <w:r w:rsidRPr="002E5E4E">
              <w:rPr>
                <w:b/>
              </w:rPr>
              <w:t>Supports nécessaires:</w:t>
            </w:r>
          </w:p>
        </w:tc>
      </w:tr>
      <w:tr w:rsidR="00B31B01" w:rsidRPr="002E5E4E" w14:paraId="012ED1B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4012793" w14:textId="77777777" w:rsidR="00B31B01" w:rsidRPr="002E5E4E" w:rsidRDefault="00C7233E">
            <w:pPr>
              <w:pStyle w:val="LO-normal"/>
              <w:widowControl w:val="0"/>
              <w:rPr>
                <w:b/>
              </w:rPr>
            </w:pPr>
            <w:r w:rsidRPr="002E5E4E">
              <w:rPr>
                <w:b/>
              </w:rPr>
              <w:t xml:space="preserve">Exercice 1: </w:t>
            </w:r>
          </w:p>
          <w:p w14:paraId="5B580532" w14:textId="77777777" w:rsidR="00B31B01" w:rsidRPr="002E5E4E" w:rsidRDefault="00C7233E">
            <w:pPr>
              <w:pStyle w:val="LO-normal"/>
              <w:widowControl w:val="0"/>
              <w:rPr>
                <w:b/>
              </w:rPr>
            </w:pPr>
            <w:r w:rsidRPr="002E5E4E">
              <w:rPr>
                <w:b/>
              </w:rPr>
              <w:t>Être</w:t>
            </w:r>
          </w:p>
          <w:p w14:paraId="5ACC445A" w14:textId="77777777" w:rsidR="00B31B01" w:rsidRPr="002E5E4E" w:rsidRDefault="00C7233E">
            <w:pPr>
              <w:pStyle w:val="LO-normal"/>
              <w:widowControl w:val="0"/>
              <w:rPr>
                <w:b/>
              </w:rPr>
            </w:pPr>
            <w:r w:rsidRPr="002E5E4E">
              <w:rPr>
                <w:b/>
              </w:rPr>
              <w:t>(Compréhension orale, expression orale)</w:t>
            </w:r>
          </w:p>
        </w:tc>
        <w:tc>
          <w:tcPr>
            <w:tcW w:w="5465" w:type="dxa"/>
            <w:tcBorders>
              <w:top w:val="single" w:sz="6" w:space="0" w:color="000001"/>
              <w:left w:val="single" w:sz="6" w:space="0" w:color="000001"/>
              <w:bottom w:val="single" w:sz="6" w:space="0" w:color="000001"/>
              <w:right w:val="single" w:sz="6" w:space="0" w:color="000001"/>
            </w:tcBorders>
          </w:tcPr>
          <w:p w14:paraId="69670DD4" w14:textId="16AEB46E" w:rsidR="00B31B01" w:rsidRPr="002E5E4E" w:rsidRDefault="00C7233E">
            <w:pPr>
              <w:pStyle w:val="LO-normal"/>
              <w:widowControl w:val="0"/>
            </w:pPr>
            <w:r w:rsidRPr="002E5E4E">
              <w:t xml:space="preserve">1) L’animateur révise le verbe </w:t>
            </w:r>
            <w:r w:rsidRPr="002E5E4E">
              <w:rPr>
                <w:i/>
              </w:rPr>
              <w:t>être</w:t>
            </w:r>
            <w:r w:rsidRPr="002E5E4E">
              <w:t xml:space="preserve"> en formulant des phrases comme suit: (en se désignant lui-même) </w:t>
            </w:r>
            <w:r w:rsidRPr="002E5E4E">
              <w:rPr>
                <w:i/>
              </w:rPr>
              <w:t xml:space="preserve">Je </w:t>
            </w:r>
            <w:r w:rsidRPr="002E5E4E">
              <w:rPr>
                <w:b/>
                <w:i/>
              </w:rPr>
              <w:t>suis</w:t>
            </w:r>
            <w:r w:rsidRPr="002E5E4E">
              <w:rPr>
                <w:i/>
              </w:rPr>
              <w:t xml:space="preserve"> un homme. </w:t>
            </w:r>
            <w:r w:rsidRPr="002E5E4E">
              <w:t xml:space="preserve">(En désignant une participante) </w:t>
            </w:r>
            <w:r w:rsidRPr="002E5E4E">
              <w:rPr>
                <w:i/>
              </w:rPr>
              <w:t xml:space="preserve">Tu </w:t>
            </w:r>
            <w:r w:rsidRPr="002E5E4E">
              <w:rPr>
                <w:b/>
                <w:i/>
              </w:rPr>
              <w:t>es</w:t>
            </w:r>
            <w:r w:rsidRPr="002E5E4E">
              <w:rPr>
                <w:i/>
              </w:rPr>
              <w:t xml:space="preserve"> une femme.</w:t>
            </w:r>
            <w:r w:rsidRPr="002E5E4E">
              <w:t xml:space="preserve"> (En désignant une figurine d’homme) </w:t>
            </w:r>
            <w:r w:rsidRPr="002E5E4E">
              <w:rPr>
                <w:i/>
              </w:rPr>
              <w:t xml:space="preserve">Il </w:t>
            </w:r>
            <w:r w:rsidRPr="002E5E4E">
              <w:rPr>
                <w:b/>
                <w:i/>
              </w:rPr>
              <w:t>est</w:t>
            </w:r>
            <w:r w:rsidRPr="002E5E4E">
              <w:rPr>
                <w:i/>
              </w:rPr>
              <w:t xml:space="preserve"> un homme.</w:t>
            </w:r>
            <w:r w:rsidRPr="002E5E4E">
              <w:t xml:space="preserve"> (En désignant une figurine de femme) </w:t>
            </w:r>
            <w:r w:rsidRPr="002E5E4E">
              <w:rPr>
                <w:i/>
              </w:rPr>
              <w:t xml:space="preserve">Elle </w:t>
            </w:r>
            <w:r w:rsidRPr="002E5E4E">
              <w:rPr>
                <w:b/>
                <w:i/>
              </w:rPr>
              <w:t>est</w:t>
            </w:r>
            <w:r w:rsidRPr="002E5E4E">
              <w:rPr>
                <w:i/>
              </w:rPr>
              <w:t xml:space="preserve"> une femme.</w:t>
            </w:r>
            <w:r w:rsidRPr="002E5E4E">
              <w:t xml:space="preserve"> (En désignant lui-même et un apprenant à côté de lui) </w:t>
            </w:r>
            <w:r w:rsidRPr="002E5E4E">
              <w:rPr>
                <w:i/>
              </w:rPr>
              <w:t xml:space="preserve">Nous </w:t>
            </w:r>
            <w:r w:rsidRPr="002E5E4E">
              <w:rPr>
                <w:b/>
                <w:i/>
              </w:rPr>
              <w:t>sommes</w:t>
            </w:r>
            <w:r w:rsidRPr="002E5E4E">
              <w:rPr>
                <w:i/>
              </w:rPr>
              <w:t xml:space="preserve"> des hommes. </w:t>
            </w:r>
            <w:r w:rsidRPr="002E5E4E">
              <w:t xml:space="preserve">(En désignant deux participant/es) </w:t>
            </w:r>
            <w:r w:rsidRPr="002E5E4E">
              <w:rPr>
                <w:i/>
              </w:rPr>
              <w:t xml:space="preserve">Vous </w:t>
            </w:r>
            <w:r w:rsidRPr="002E5E4E">
              <w:rPr>
                <w:b/>
                <w:i/>
              </w:rPr>
              <w:t>êtes</w:t>
            </w:r>
            <w:r w:rsidRPr="002E5E4E">
              <w:rPr>
                <w:i/>
              </w:rPr>
              <w:t xml:space="preserve">… </w:t>
            </w:r>
            <w:r w:rsidRPr="002E5E4E">
              <w:t xml:space="preserve">(En désignant le groupe de figurines mixtes) </w:t>
            </w:r>
            <w:r w:rsidRPr="002E5E4E">
              <w:rPr>
                <w:i/>
              </w:rPr>
              <w:t xml:space="preserve">Ils </w:t>
            </w:r>
            <w:r w:rsidRPr="002E5E4E">
              <w:rPr>
                <w:b/>
                <w:i/>
              </w:rPr>
              <w:t>sont</w:t>
            </w:r>
            <w:r w:rsidRPr="002E5E4E">
              <w:rPr>
                <w:i/>
              </w:rPr>
              <w:t xml:space="preserve"> des hommes et des femmes.</w:t>
            </w:r>
            <w:r w:rsidRPr="002E5E4E">
              <w:t xml:space="preserve"> (En indiquant le groupe de femmes/filles) </w:t>
            </w:r>
            <w:r w:rsidRPr="002E5E4E">
              <w:rPr>
                <w:i/>
              </w:rPr>
              <w:t xml:space="preserve">Elles </w:t>
            </w:r>
            <w:r w:rsidRPr="002E5E4E">
              <w:rPr>
                <w:b/>
                <w:i/>
              </w:rPr>
              <w:t>sont</w:t>
            </w:r>
            <w:r w:rsidRPr="002E5E4E">
              <w:rPr>
                <w:i/>
              </w:rPr>
              <w:t xml:space="preserve"> des femmes et des filles.</w:t>
            </w:r>
          </w:p>
          <w:p w14:paraId="318A75C1" w14:textId="36413FF3" w:rsidR="00B31B01" w:rsidRPr="002E5E4E" w:rsidRDefault="00C7233E">
            <w:pPr>
              <w:pStyle w:val="LO-normal"/>
              <w:widowControl w:val="0"/>
            </w:pPr>
            <w:r w:rsidRPr="002E5E4E">
              <w:t xml:space="preserve">2) Ensuite, pour forcer les apprenants à bien écouter la forme du verbe </w:t>
            </w:r>
            <w:r w:rsidRPr="002E5E4E">
              <w:rPr>
                <w:i/>
              </w:rPr>
              <w:t>être</w:t>
            </w:r>
            <w:r w:rsidRPr="002E5E4E">
              <w:t xml:space="preserve"> il dit seulement: </w:t>
            </w:r>
            <w:r w:rsidRPr="002E5E4E">
              <w:rPr>
                <w:i/>
              </w:rPr>
              <w:t xml:space="preserve">suis, es/est </w:t>
            </w:r>
            <w:r w:rsidRPr="002E5E4E">
              <w:t xml:space="preserve">(trois possibilités: </w:t>
            </w:r>
            <w:r w:rsidRPr="002E5E4E">
              <w:rPr>
                <w:i/>
              </w:rPr>
              <w:t>tu es</w:t>
            </w:r>
            <w:r w:rsidRPr="002E5E4E">
              <w:t xml:space="preserve"> = la marionnette, </w:t>
            </w:r>
            <w:r w:rsidRPr="002E5E4E">
              <w:rPr>
                <w:i/>
              </w:rPr>
              <w:t>il est</w:t>
            </w:r>
            <w:r w:rsidRPr="002E5E4E">
              <w:t xml:space="preserve"> = la figurine d’homme, </w:t>
            </w:r>
            <w:r w:rsidRPr="002E5E4E">
              <w:rPr>
                <w:i/>
              </w:rPr>
              <w:t>elle est</w:t>
            </w:r>
            <w:r w:rsidRPr="002E5E4E">
              <w:t xml:space="preserve"> = la figurine de femme)</w:t>
            </w:r>
            <w:r w:rsidRPr="002E5E4E">
              <w:rPr>
                <w:i/>
              </w:rPr>
              <w:t xml:space="preserve"> sommes, êtes, sont</w:t>
            </w:r>
            <w:r w:rsidRPr="002E5E4E">
              <w:t xml:space="preserve"> dans un ordre aléatoire et les apprenants </w:t>
            </w:r>
            <w:r w:rsidR="00614410" w:rsidRPr="002E5E4E">
              <w:t>désignent</w:t>
            </w:r>
            <w:r w:rsidRPr="002E5E4E">
              <w:t xml:space="preserve"> la(les) bonne(s) personne(s), le bon groupe ou la bonne image sur la fiche.</w:t>
            </w:r>
          </w:p>
          <w:p w14:paraId="27D42AA2" w14:textId="5F165069" w:rsidR="00B31B01" w:rsidRPr="002E5E4E" w:rsidRDefault="00C7233E" w:rsidP="00614410">
            <w:pPr>
              <w:pStyle w:val="LO-normal"/>
              <w:widowControl w:val="0"/>
            </w:pPr>
            <w:r w:rsidRPr="002E5E4E">
              <w:t xml:space="preserve">3) L’animateur </w:t>
            </w:r>
            <w:r w:rsidR="00614410" w:rsidRPr="002E5E4E">
              <w:t>désigne</w:t>
            </w:r>
            <w:r w:rsidRPr="002E5E4E">
              <w:t xml:space="preserve"> ensuite une personne/un groupe (ou une image des personnes sur la fiche) et, à tour de rôle, les apprenants disent le pronom et le verbe </w:t>
            </w:r>
            <w:r w:rsidRPr="002E5E4E">
              <w:rPr>
                <w:i/>
              </w:rPr>
              <w:t>être</w:t>
            </w:r>
            <w:r w:rsidRPr="002E5E4E">
              <w:t xml:space="preserve"> à la forme correcte.</w:t>
            </w:r>
          </w:p>
        </w:tc>
        <w:tc>
          <w:tcPr>
            <w:tcW w:w="2488" w:type="dxa"/>
            <w:tcBorders>
              <w:top w:val="single" w:sz="6" w:space="0" w:color="000001"/>
              <w:left w:val="single" w:sz="6" w:space="0" w:color="000001"/>
              <w:bottom w:val="single" w:sz="6" w:space="0" w:color="000001"/>
              <w:right w:val="single" w:sz="6" w:space="0" w:color="000001"/>
            </w:tcBorders>
          </w:tcPr>
          <w:p w14:paraId="11744133" w14:textId="430F9403" w:rsidR="00B31B01" w:rsidRPr="002E5E4E" w:rsidRDefault="00C7233E">
            <w:pPr>
              <w:pStyle w:val="LO-normal"/>
              <w:widowControl w:val="0"/>
            </w:pPr>
            <w:r w:rsidRPr="002E5E4E">
              <w:t xml:space="preserve">Pour chaque personne: une figurine d’homme, </w:t>
            </w:r>
            <w:r w:rsidR="00614410" w:rsidRPr="002E5E4E">
              <w:t xml:space="preserve">une </w:t>
            </w:r>
            <w:r w:rsidRPr="002E5E4E">
              <w:t>de femme, un groupe mixte et un groupe de femmes/filles.</w:t>
            </w:r>
          </w:p>
          <w:p w14:paraId="33F60BC8" w14:textId="77777777" w:rsidR="00B31B01" w:rsidRPr="002E5E4E" w:rsidRDefault="00C7233E">
            <w:pPr>
              <w:pStyle w:val="LO-normal"/>
              <w:widowControl w:val="0"/>
            </w:pPr>
            <w:r w:rsidRPr="002E5E4E">
              <w:t>2) Alternative: La fiche des pronoms de la leçon 3.</w:t>
            </w:r>
          </w:p>
        </w:tc>
      </w:tr>
      <w:tr w:rsidR="00B31B01" w:rsidRPr="002E5E4E" w14:paraId="1322D61B"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C30666B" w14:textId="77777777" w:rsidR="00B31B01" w:rsidRPr="002E5E4E" w:rsidRDefault="00C7233E">
            <w:pPr>
              <w:pStyle w:val="LO-normal"/>
              <w:widowControl w:val="0"/>
              <w:rPr>
                <w:b/>
              </w:rPr>
            </w:pPr>
            <w:r w:rsidRPr="002E5E4E">
              <w:rPr>
                <w:b/>
              </w:rPr>
              <w:t>Exercice 2:</w:t>
            </w:r>
          </w:p>
          <w:p w14:paraId="67D60A42" w14:textId="77777777" w:rsidR="00B31B01" w:rsidRPr="002E5E4E" w:rsidRDefault="00C7233E">
            <w:pPr>
              <w:pStyle w:val="LO-normal"/>
              <w:widowControl w:val="0"/>
              <w:rPr>
                <w:b/>
              </w:rPr>
            </w:pPr>
            <w:r w:rsidRPr="002E5E4E">
              <w:rPr>
                <w:b/>
              </w:rPr>
              <w:t>Être</w:t>
            </w:r>
          </w:p>
          <w:p w14:paraId="1954873B"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5AD4A292" w14:textId="77777777" w:rsidR="00B31B01" w:rsidRPr="002E5E4E" w:rsidRDefault="00C7233E">
            <w:pPr>
              <w:pStyle w:val="LO-normal"/>
              <w:widowControl w:val="0"/>
            </w:pPr>
            <w:r w:rsidRPr="002E5E4E">
              <w:t xml:space="preserve">L’animateur donne quelques exemples en disant: </w:t>
            </w:r>
            <w:r w:rsidRPr="002E5E4E">
              <w:rPr>
                <w:i/>
              </w:rPr>
              <w:t>Je suis triste, il est heureux, tu es fâché, elles sont heureuses, vous êtes fâchés.</w:t>
            </w:r>
            <w:r w:rsidRPr="002E5E4E">
              <w:t xml:space="preserve"> Il doit utiliser toutes les formes du verbe.</w:t>
            </w:r>
          </w:p>
          <w:p w14:paraId="2A6DA776" w14:textId="774E9201" w:rsidR="00B31B01" w:rsidRPr="002E5E4E" w:rsidRDefault="00C7233E">
            <w:pPr>
              <w:pStyle w:val="LO-normal"/>
              <w:widowControl w:val="0"/>
            </w:pPr>
            <w:r w:rsidRPr="002E5E4E">
              <w:t xml:space="preserve">Les apprenants indiquent la bonne émotion et la(les) bonne(s) personne(s), </w:t>
            </w:r>
            <w:r w:rsidRPr="002E5E4E">
              <w:rPr>
                <w:i/>
              </w:rPr>
              <w:t xml:space="preserve">je </w:t>
            </w:r>
            <w:r w:rsidRPr="002E5E4E">
              <w:t xml:space="preserve">= l’animateur, tu = la marionnette, </w:t>
            </w:r>
            <w:r w:rsidRPr="002E5E4E">
              <w:rPr>
                <w:i/>
              </w:rPr>
              <w:t>nous</w:t>
            </w:r>
            <w:r w:rsidRPr="002E5E4E">
              <w:t xml:space="preserve"> = les personnes présentes, etc.</w:t>
            </w:r>
          </w:p>
          <w:p w14:paraId="4BBE2D56" w14:textId="1F67CD32" w:rsidR="00B31B01" w:rsidRPr="002E5E4E" w:rsidRDefault="00C7233E">
            <w:pPr>
              <w:pStyle w:val="LO-normal"/>
              <w:widowControl w:val="0"/>
            </w:pPr>
            <w:r w:rsidRPr="002E5E4E">
              <w:t>Alternativement, si le groupe comprend bien la fiche des pronoms, ils peuvent montrer</w:t>
            </w:r>
            <w:r w:rsidR="00614410" w:rsidRPr="002E5E4E">
              <w:t xml:space="preserve"> à tour de rôle</w:t>
            </w:r>
            <w:r w:rsidRPr="002E5E4E">
              <w:t xml:space="preserve"> la bonne personne sur cette fiche.</w:t>
            </w:r>
          </w:p>
          <w:p w14:paraId="59DE236B" w14:textId="77777777" w:rsidR="00B31B01" w:rsidRPr="002E5E4E" w:rsidRDefault="00C7233E">
            <w:pPr>
              <w:pStyle w:val="LO-normal"/>
              <w:widowControl w:val="0"/>
            </w:pPr>
            <w:r w:rsidRPr="002E5E4E">
              <w:t>Enregistrer une partie de l’exercice.</w:t>
            </w:r>
          </w:p>
        </w:tc>
        <w:tc>
          <w:tcPr>
            <w:tcW w:w="2488" w:type="dxa"/>
            <w:tcBorders>
              <w:top w:val="single" w:sz="6" w:space="0" w:color="000001"/>
              <w:left w:val="single" w:sz="6" w:space="0" w:color="000001"/>
              <w:bottom w:val="single" w:sz="6" w:space="0" w:color="000001"/>
              <w:right w:val="single" w:sz="6" w:space="0" w:color="000001"/>
            </w:tcBorders>
          </w:tcPr>
          <w:p w14:paraId="3A019E48" w14:textId="77777777" w:rsidR="00B31B01" w:rsidRPr="002E5E4E" w:rsidRDefault="00C7233E">
            <w:pPr>
              <w:pStyle w:val="LO-normal"/>
              <w:widowControl w:val="0"/>
            </w:pPr>
            <w:r w:rsidRPr="002E5E4E">
              <w:t>Pour chaque personne, la fiche d’images de la leçon 26 (émotions et sensations).</w:t>
            </w:r>
          </w:p>
          <w:p w14:paraId="6B2204E6" w14:textId="77777777" w:rsidR="00B31B01" w:rsidRPr="002E5E4E" w:rsidRDefault="00C7233E">
            <w:pPr>
              <w:pStyle w:val="LO-normal"/>
              <w:widowControl w:val="0"/>
            </w:pPr>
            <w:r w:rsidRPr="002E5E4E">
              <w:t>La marionnette à main et quelques figurines d’hommes et de femmes ou la fiche des pronoms (leçon 3).</w:t>
            </w:r>
          </w:p>
        </w:tc>
      </w:tr>
      <w:tr w:rsidR="00B31B01" w:rsidRPr="002E5E4E" w14:paraId="2D877C05"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3A7C88AD" w14:textId="77777777" w:rsidR="00B31B01" w:rsidRPr="002E5E4E" w:rsidRDefault="00C7233E">
            <w:pPr>
              <w:pStyle w:val="LO-normal"/>
              <w:widowControl w:val="0"/>
              <w:rPr>
                <w:b/>
              </w:rPr>
            </w:pPr>
            <w:r w:rsidRPr="002E5E4E">
              <w:rPr>
                <w:b/>
              </w:rPr>
              <w:t xml:space="preserve">Exercice 3: </w:t>
            </w:r>
          </w:p>
          <w:p w14:paraId="56941788" w14:textId="77777777" w:rsidR="00B31B01" w:rsidRPr="002E5E4E" w:rsidRDefault="00C7233E">
            <w:pPr>
              <w:pStyle w:val="LO-normal"/>
              <w:widowControl w:val="0"/>
              <w:rPr>
                <w:b/>
              </w:rPr>
            </w:pPr>
            <w:r w:rsidRPr="002E5E4E">
              <w:rPr>
                <w:b/>
              </w:rPr>
              <w:t>Je dois</w:t>
            </w:r>
          </w:p>
          <w:p w14:paraId="0A57AF93" w14:textId="77777777" w:rsidR="00B31B01" w:rsidRPr="002E5E4E" w:rsidRDefault="00C7233E">
            <w:pPr>
              <w:pStyle w:val="LO-normal"/>
              <w:widowControl w:val="0"/>
              <w:rPr>
                <w:b/>
              </w:rPr>
            </w:pPr>
            <w:r w:rsidRPr="002E5E4E">
              <w:rPr>
                <w:b/>
              </w:rPr>
              <w:t xml:space="preserve">Je peux </w:t>
            </w:r>
          </w:p>
          <w:p w14:paraId="60F754D8"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0B7ED663" w14:textId="5CC8D44A" w:rsidR="00B31B01" w:rsidRPr="002E5E4E" w:rsidRDefault="00C7233E">
            <w:pPr>
              <w:pStyle w:val="LO-normal"/>
              <w:widowControl w:val="0"/>
            </w:pPr>
            <w:r w:rsidRPr="002E5E4E">
              <w:t xml:space="preserve">1) Le plan de la ville est sur la table, quelques images de sites </w:t>
            </w:r>
            <w:r w:rsidR="00614410" w:rsidRPr="002E5E4E">
              <w:t>urbains</w:t>
            </w:r>
            <w:r w:rsidRPr="002E5E4E">
              <w:t xml:space="preserve"> sont placées dessus, les figurines sont à côté du plan. L’animateur donne quelques exemples: </w:t>
            </w:r>
            <w:r w:rsidRPr="002E5E4E">
              <w:rPr>
                <w:i/>
              </w:rPr>
              <w:t>Le feu est rouge, je dois attendre.</w:t>
            </w:r>
            <w:r w:rsidRPr="002E5E4E">
              <w:t xml:space="preserve"> (Il indique le feu de circulation et l’endroit où il attend). </w:t>
            </w:r>
            <w:r w:rsidRPr="002E5E4E">
              <w:rPr>
                <w:i/>
              </w:rPr>
              <w:t>L’école est finie, les enfants peuvent aller jouer</w:t>
            </w:r>
            <w:r w:rsidRPr="002E5E4E">
              <w:t xml:space="preserve"> (dans le sens de</w:t>
            </w:r>
            <w:proofErr w:type="gramStart"/>
            <w:r w:rsidRPr="002E5E4E">
              <w:t xml:space="preserve"> «avoir</w:t>
            </w:r>
            <w:proofErr w:type="gramEnd"/>
            <w:r w:rsidRPr="002E5E4E">
              <w:t xml:space="preserve"> la permission de»). Il indique l’école et</w:t>
            </w:r>
            <w:proofErr w:type="gramStart"/>
            <w:r w:rsidRPr="002E5E4E">
              <w:t xml:space="preserve"> «amène</w:t>
            </w:r>
            <w:proofErr w:type="gramEnd"/>
            <w:r w:rsidRPr="002E5E4E">
              <w:t xml:space="preserve">» les enfants de l’école au parc. </w:t>
            </w:r>
            <w:r w:rsidRPr="002E5E4E">
              <w:rPr>
                <w:i/>
              </w:rPr>
              <w:t>Tu es malade, tu dois aller à l’hôpital.</w:t>
            </w:r>
            <w:r w:rsidRPr="002E5E4E">
              <w:t xml:space="preserve"> L’animateur indique un apprenant, mime le fait d’être malade et indique l’hôpital. </w:t>
            </w:r>
          </w:p>
          <w:p w14:paraId="1BF3475E" w14:textId="79D89B82" w:rsidR="00B31B01" w:rsidRPr="002E5E4E" w:rsidRDefault="00C7233E">
            <w:pPr>
              <w:pStyle w:val="LO-normal"/>
              <w:widowControl w:val="0"/>
            </w:pPr>
            <w:r w:rsidRPr="002E5E4E">
              <w:t xml:space="preserve">2) L’animateur pose des questions et les apprenants répondent: </w:t>
            </w:r>
            <w:r w:rsidRPr="002E5E4E">
              <w:rPr>
                <w:i/>
              </w:rPr>
              <w:t xml:space="preserve">C'est l'anniversaire de l'enfant. Où peut-il </w:t>
            </w:r>
            <w:r w:rsidRPr="002E5E4E">
              <w:rPr>
                <w:i/>
              </w:rPr>
              <w:lastRenderedPageBreak/>
              <w:t>aller avec sa maman?</w:t>
            </w:r>
            <w:r w:rsidRPr="002E5E4E">
              <w:t xml:space="preserve"> – Par exemple: </w:t>
            </w:r>
            <w:r w:rsidRPr="002E5E4E">
              <w:rPr>
                <w:i/>
              </w:rPr>
              <w:t>au McDonald’s</w:t>
            </w:r>
            <w:r w:rsidRPr="002E5E4E">
              <w:t>. - </w:t>
            </w:r>
            <w:r w:rsidRPr="002E5E4E">
              <w:rPr>
                <w:i/>
              </w:rPr>
              <w:t xml:space="preserve">Ma voiture est en panne. Comment </w:t>
            </w:r>
            <w:r w:rsidR="00CB3030" w:rsidRPr="002E5E4E">
              <w:rPr>
                <w:i/>
              </w:rPr>
              <w:t>puis</w:t>
            </w:r>
            <w:r w:rsidRPr="002E5E4E">
              <w:rPr>
                <w:i/>
              </w:rPr>
              <w:t>-je aller travailler maintenant?</w:t>
            </w:r>
            <w:r w:rsidRPr="002E5E4E">
              <w:t xml:space="preserve"> – </w:t>
            </w:r>
            <w:r w:rsidRPr="002E5E4E">
              <w:rPr>
                <w:i/>
              </w:rPr>
              <w:t>En train/à vélo</w:t>
            </w:r>
            <w:r w:rsidRPr="002E5E4E">
              <w:t xml:space="preserve">. </w:t>
            </w:r>
            <w:r w:rsidRPr="002E5E4E">
              <w:rPr>
                <w:i/>
              </w:rPr>
              <w:t>L'e</w:t>
            </w:r>
            <w:r w:rsidR="00C73A2F" w:rsidRPr="002E5E4E">
              <w:rPr>
                <w:i/>
              </w:rPr>
              <w:t>nfant a 12 ans. Comment peut-il</w:t>
            </w:r>
            <w:r w:rsidRPr="002E5E4E">
              <w:rPr>
                <w:i/>
              </w:rPr>
              <w:t xml:space="preserve"> aller à l'école? – À pied/à vélo/en bus.</w:t>
            </w:r>
          </w:p>
          <w:p w14:paraId="5F05ABDA" w14:textId="4C77C7D0" w:rsidR="00B31B01" w:rsidRPr="002E5E4E" w:rsidRDefault="00C7233E" w:rsidP="0053658B">
            <w:pPr>
              <w:pStyle w:val="LO-normal"/>
              <w:widowControl w:val="0"/>
            </w:pPr>
            <w:r w:rsidRPr="002E5E4E">
              <w:t xml:space="preserve">3) Si les apprenants sont </w:t>
            </w:r>
            <w:r w:rsidR="0053658B" w:rsidRPr="002E5E4E">
              <w:t>capables</w:t>
            </w:r>
            <w:r w:rsidRPr="002E5E4E">
              <w:t xml:space="preserve"> de le faire, l’animateur peut leur donner l’occasion de prononcer eux-mêmes des phrases avec </w:t>
            </w:r>
            <w:r w:rsidRPr="002E5E4E">
              <w:rPr>
                <w:i/>
              </w:rPr>
              <w:t>devoir</w:t>
            </w:r>
            <w:r w:rsidRPr="002E5E4E">
              <w:t xml:space="preserve"> et </w:t>
            </w:r>
            <w:r w:rsidRPr="002E5E4E">
              <w:rPr>
                <w:i/>
              </w:rPr>
              <w:t>pouvoir</w:t>
            </w:r>
            <w:r w:rsidRPr="002E5E4E">
              <w:t>. L’animateur aide, si nécessaire.</w:t>
            </w:r>
          </w:p>
        </w:tc>
        <w:tc>
          <w:tcPr>
            <w:tcW w:w="2488" w:type="dxa"/>
            <w:tcBorders>
              <w:top w:val="single" w:sz="6" w:space="0" w:color="000001"/>
              <w:left w:val="single" w:sz="6" w:space="0" w:color="000001"/>
              <w:bottom w:val="single" w:sz="6" w:space="0" w:color="000001"/>
              <w:right w:val="single" w:sz="6" w:space="0" w:color="000001"/>
            </w:tcBorders>
          </w:tcPr>
          <w:p w14:paraId="779EA7B4" w14:textId="77777777" w:rsidR="00B31B01" w:rsidRPr="002E5E4E" w:rsidRDefault="00C7233E">
            <w:pPr>
              <w:pStyle w:val="LO-normal"/>
              <w:widowControl w:val="0"/>
            </w:pPr>
            <w:r w:rsidRPr="002E5E4E">
              <w:lastRenderedPageBreak/>
              <w:t>Le grand plan de la ville à 9 pages (support grand plan de ville, leçons 6 à 10).</w:t>
            </w:r>
          </w:p>
          <w:p w14:paraId="1C94989B" w14:textId="5550C2FD" w:rsidR="00B31B01" w:rsidRPr="002E5E4E" w:rsidRDefault="00C7233E">
            <w:pPr>
              <w:pStyle w:val="LO-normal"/>
              <w:widowControl w:val="0"/>
            </w:pPr>
            <w:r w:rsidRPr="002E5E4E">
              <w:t xml:space="preserve">10 à 20 images individuelles comme: le médecin, la pharmacie (leçon 9), des sites </w:t>
            </w:r>
            <w:r w:rsidR="00614410" w:rsidRPr="002E5E4E">
              <w:t>urbains</w:t>
            </w:r>
            <w:r w:rsidRPr="002E5E4E">
              <w:t xml:space="preserve"> (leçons 10, 11, 38) et des moyens de transport (leçon 12)</w:t>
            </w:r>
          </w:p>
          <w:p w14:paraId="0BAF41A9" w14:textId="77777777" w:rsidR="00B31B01" w:rsidRPr="002E5E4E" w:rsidRDefault="00C7233E">
            <w:pPr>
              <w:pStyle w:val="LO-normal"/>
              <w:widowControl w:val="0"/>
            </w:pPr>
            <w:r w:rsidRPr="002E5E4E">
              <w:t xml:space="preserve">Des figurines d’adultes </w:t>
            </w:r>
            <w:r w:rsidRPr="002E5E4E">
              <w:lastRenderedPageBreak/>
              <w:t>et d’enfants.</w:t>
            </w:r>
          </w:p>
          <w:p w14:paraId="5D76B195" w14:textId="77777777" w:rsidR="00B31B01" w:rsidRPr="002E5E4E" w:rsidRDefault="00B31B01">
            <w:pPr>
              <w:pStyle w:val="LO-normal"/>
              <w:widowControl w:val="0"/>
            </w:pPr>
          </w:p>
        </w:tc>
      </w:tr>
      <w:tr w:rsidR="00B31B01" w:rsidRPr="002E5E4E" w14:paraId="15ACD3C9"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1AD8BF5" w14:textId="77777777" w:rsidR="00B31B01" w:rsidRPr="002E5E4E" w:rsidRDefault="00C7233E">
            <w:pPr>
              <w:pStyle w:val="LO-normal"/>
              <w:widowControl w:val="0"/>
              <w:rPr>
                <w:b/>
              </w:rPr>
            </w:pPr>
            <w:r w:rsidRPr="002E5E4E">
              <w:rPr>
                <w:b/>
              </w:rPr>
              <w:lastRenderedPageBreak/>
              <w:t xml:space="preserve">Exercice 4: </w:t>
            </w:r>
          </w:p>
          <w:p w14:paraId="39DEFC10" w14:textId="77777777" w:rsidR="00B31B01" w:rsidRPr="002E5E4E" w:rsidRDefault="00C7233E">
            <w:pPr>
              <w:pStyle w:val="LO-normal"/>
              <w:widowControl w:val="0"/>
              <w:rPr>
                <w:b/>
              </w:rPr>
            </w:pPr>
            <w:r w:rsidRPr="002E5E4E">
              <w:rPr>
                <w:b/>
              </w:rPr>
              <w:t>Les nombres de 101 à 200</w:t>
            </w:r>
          </w:p>
          <w:p w14:paraId="3A78C549"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46354255" w14:textId="6B4C3116" w:rsidR="00B31B01" w:rsidRPr="002E5E4E" w:rsidRDefault="00C7233E">
            <w:pPr>
              <w:pStyle w:val="LO-normal"/>
              <w:widowControl w:val="0"/>
            </w:pPr>
            <w:r w:rsidRPr="002E5E4E">
              <w:t xml:space="preserve">1) </w:t>
            </w:r>
            <w:r w:rsidR="0053658B" w:rsidRPr="002E5E4E">
              <w:t>Révision des nombres de 1 à 100 à l’</w:t>
            </w:r>
            <w:r w:rsidRPr="002E5E4E">
              <w:t xml:space="preserve">aide du carré de 100. L’animateur </w:t>
            </w:r>
            <w:r w:rsidR="0053658B" w:rsidRPr="002E5E4E">
              <w:t>énumère</w:t>
            </w:r>
            <w:r w:rsidRPr="002E5E4E">
              <w:t xml:space="preserve"> des nombres, les apprenants les </w:t>
            </w:r>
            <w:r w:rsidR="0053658B" w:rsidRPr="002E5E4E">
              <w:t>désignent</w:t>
            </w:r>
            <w:r w:rsidRPr="002E5E4E">
              <w:t>.</w:t>
            </w:r>
          </w:p>
          <w:p w14:paraId="043E954B" w14:textId="554219B9" w:rsidR="00B31B01" w:rsidRPr="002E5E4E" w:rsidRDefault="00C7233E">
            <w:pPr>
              <w:pStyle w:val="LO-normal"/>
              <w:widowControl w:val="0"/>
            </w:pPr>
            <w:r w:rsidRPr="002E5E4E">
              <w:t>2) À l’aide du carré de 101 à 200 les nombres 101 à 200 sont introduits. Selon le groupe d’apprenants il n’est pas forcément nécessaire de parcourir tous les nombres, mais il suffit</w:t>
            </w:r>
            <w:r w:rsidR="00441735" w:rsidRPr="002E5E4E">
              <w:t xml:space="preserve">, par exemple, </w:t>
            </w:r>
            <w:r w:rsidRPr="002E5E4E">
              <w:t xml:space="preserve">de </w:t>
            </w:r>
            <w:r w:rsidR="0053658B" w:rsidRPr="002E5E4E">
              <w:t>réviser</w:t>
            </w:r>
            <w:r w:rsidR="00441735" w:rsidRPr="002E5E4E">
              <w:t xml:space="preserve"> </w:t>
            </w:r>
            <w:r w:rsidR="0053658B" w:rsidRPr="002E5E4E">
              <w:t>ceux qui termine</w:t>
            </w:r>
            <w:r w:rsidRPr="002E5E4E">
              <w:t xml:space="preserve">nt par 5 et 0. L’animateur </w:t>
            </w:r>
            <w:r w:rsidR="0053658B" w:rsidRPr="002E5E4E">
              <w:t>cite</w:t>
            </w:r>
            <w:r w:rsidRPr="002E5E4E">
              <w:t xml:space="preserve"> ensuite des nombres </w:t>
            </w:r>
            <w:r w:rsidR="0053658B" w:rsidRPr="002E5E4E">
              <w:t>dans le désordre</w:t>
            </w:r>
            <w:r w:rsidRPr="002E5E4E">
              <w:t xml:space="preserve"> et les apprenants les indiquent sur le carré.</w:t>
            </w:r>
          </w:p>
          <w:p w14:paraId="6FF20CA0" w14:textId="525CD39D" w:rsidR="00B31B01" w:rsidRPr="002E5E4E" w:rsidRDefault="00C7233E">
            <w:pPr>
              <w:pStyle w:val="LO-normal"/>
              <w:widowControl w:val="0"/>
            </w:pPr>
            <w:r w:rsidRPr="002E5E4E">
              <w:t xml:space="preserve">3) Loto (facultatif): On joue de nouveau </w:t>
            </w:r>
            <w:r w:rsidR="00441735" w:rsidRPr="002E5E4E">
              <w:t>avec le</w:t>
            </w:r>
            <w:r w:rsidRPr="002E5E4E">
              <w:t xml:space="preserve"> loto de la leçon 32, mais on modifie les nombres en mettant </w:t>
            </w:r>
            <w:r w:rsidR="00441735" w:rsidRPr="002E5E4E">
              <w:t xml:space="preserve">un </w:t>
            </w:r>
            <w:r w:rsidRPr="002E5E4E">
              <w:t>1 devant les nombres imprimés pour pouvoir s’exercer avec les nombres de 101 à 200.</w:t>
            </w:r>
          </w:p>
          <w:p w14:paraId="33DB40AD" w14:textId="77777777" w:rsidR="00B31B01" w:rsidRPr="002E5E4E" w:rsidRDefault="00C7233E">
            <w:pPr>
              <w:pStyle w:val="LO-normal"/>
              <w:widowControl w:val="0"/>
            </w:pPr>
            <w:r w:rsidRPr="002E5E4E">
              <w:t>Voir la note en fin de leçon.</w:t>
            </w:r>
          </w:p>
        </w:tc>
        <w:tc>
          <w:tcPr>
            <w:tcW w:w="2488" w:type="dxa"/>
            <w:tcBorders>
              <w:top w:val="single" w:sz="6" w:space="0" w:color="000001"/>
              <w:left w:val="single" w:sz="6" w:space="0" w:color="000001"/>
              <w:bottom w:val="single" w:sz="6" w:space="0" w:color="000001"/>
              <w:right w:val="single" w:sz="6" w:space="0" w:color="000001"/>
            </w:tcBorders>
          </w:tcPr>
          <w:p w14:paraId="7D4CEBB6" w14:textId="77777777" w:rsidR="00B31B01" w:rsidRPr="002E5E4E" w:rsidRDefault="00C7233E">
            <w:pPr>
              <w:pStyle w:val="LO-normal"/>
              <w:widowControl w:val="0"/>
            </w:pPr>
            <w:r w:rsidRPr="002E5E4E">
              <w:t>Par personne la fiche du carré de 100 (leçon 8) et la fiche du carré de 101 à 200 en fin de leçon.</w:t>
            </w:r>
          </w:p>
          <w:p w14:paraId="0AFB8E2C" w14:textId="77777777" w:rsidR="00B31B01" w:rsidRPr="002E5E4E" w:rsidRDefault="00B31B01">
            <w:pPr>
              <w:pStyle w:val="LO-normal"/>
              <w:widowControl w:val="0"/>
            </w:pPr>
          </w:p>
          <w:p w14:paraId="6F89D492" w14:textId="77777777" w:rsidR="00B31B01" w:rsidRPr="002E5E4E" w:rsidRDefault="00C7233E">
            <w:pPr>
              <w:pStyle w:val="LO-normal"/>
              <w:widowControl w:val="0"/>
            </w:pPr>
            <w:r w:rsidRPr="002E5E4E">
              <w:t>3) Le jeu de loto de la leçon 31 à 35.</w:t>
            </w:r>
          </w:p>
        </w:tc>
      </w:tr>
      <w:tr w:rsidR="00B31B01" w:rsidRPr="002E5E4E" w14:paraId="6D939927"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22458B7B" w14:textId="77777777" w:rsidR="00B31B01" w:rsidRPr="002E5E4E" w:rsidRDefault="00C7233E">
            <w:pPr>
              <w:pStyle w:val="LO-normal"/>
              <w:widowControl w:val="0"/>
              <w:rPr>
                <w:b/>
              </w:rPr>
            </w:pPr>
            <w:r w:rsidRPr="002E5E4E">
              <w:rPr>
                <w:b/>
              </w:rPr>
              <w:t xml:space="preserve">Exercice 5: </w:t>
            </w:r>
          </w:p>
          <w:p w14:paraId="6104AFC5" w14:textId="77777777" w:rsidR="00B31B01" w:rsidRPr="002E5E4E" w:rsidRDefault="00C7233E">
            <w:pPr>
              <w:pStyle w:val="LO-normal"/>
              <w:widowControl w:val="0"/>
              <w:rPr>
                <w:b/>
              </w:rPr>
            </w:pPr>
            <w:r w:rsidRPr="002E5E4E">
              <w:rPr>
                <w:b/>
              </w:rPr>
              <w:t>Les nombres de 101 à 200</w:t>
            </w:r>
          </w:p>
          <w:p w14:paraId="0BD7FA5A"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77AC03BE" w14:textId="6F6E1547" w:rsidR="00B31B01" w:rsidRPr="002E5E4E" w:rsidRDefault="00C7233E">
            <w:pPr>
              <w:pStyle w:val="LO-normal"/>
              <w:widowControl w:val="0"/>
            </w:pPr>
            <w:r w:rsidRPr="002E5E4E">
              <w:t xml:space="preserve">2) L’animateur joue le rôle d’un client, la marionnette </w:t>
            </w:r>
            <w:r w:rsidR="00321AAB" w:rsidRPr="002E5E4E">
              <w:t>est le</w:t>
            </w:r>
            <w:r w:rsidRPr="002E5E4E">
              <w:t xml:space="preserve"> vendeur. Les images sont </w:t>
            </w:r>
            <w:r w:rsidR="00321AAB" w:rsidRPr="002E5E4E">
              <w:t xml:space="preserve">posées </w:t>
            </w:r>
            <w:r w:rsidRPr="002E5E4E">
              <w:t xml:space="preserve">devant lui sur la table. Il donne deux exemples: </w:t>
            </w:r>
          </w:p>
          <w:p w14:paraId="1D1880F1" w14:textId="14D370E0" w:rsidR="00B31B01" w:rsidRPr="002E5E4E" w:rsidRDefault="00C7233E">
            <w:pPr>
              <w:pStyle w:val="LO-normal"/>
              <w:widowControl w:val="0"/>
            </w:pPr>
            <w:r w:rsidRPr="002E5E4E">
              <w:rPr>
                <w:i/>
              </w:rPr>
              <w:t xml:space="preserve">Combien coûte l’ordinateur? </w:t>
            </w:r>
            <w:r w:rsidRPr="002E5E4E">
              <w:t>La marionnette</w:t>
            </w:r>
            <w:proofErr w:type="gramStart"/>
            <w:r w:rsidRPr="002E5E4E">
              <w:t xml:space="preserve"> «répond</w:t>
            </w:r>
            <w:proofErr w:type="gramEnd"/>
            <w:r w:rsidRPr="002E5E4E">
              <w:t>»: – </w:t>
            </w:r>
            <w:r w:rsidR="00591DE3" w:rsidRPr="002E5E4E">
              <w:rPr>
                <w:i/>
              </w:rPr>
              <w:t>Il coûte 4</w:t>
            </w:r>
            <w:r w:rsidRPr="002E5E4E">
              <w:rPr>
                <w:i/>
              </w:rPr>
              <w:t>00 CHF/€.</w:t>
            </w:r>
            <w:r w:rsidRPr="002E5E4E">
              <w:t xml:space="preserve"> L’animateur pose l’argent sur la table et prend l’image de l’ordinateur. </w:t>
            </w:r>
            <w:r w:rsidRPr="002E5E4E">
              <w:rPr>
                <w:i/>
              </w:rPr>
              <w:t>Combien coûte le fauteuil? – Il coûte 168 CHF/€, etc.</w:t>
            </w:r>
          </w:p>
          <w:p w14:paraId="50176D33" w14:textId="6F46F22A" w:rsidR="00B31B01" w:rsidRPr="002E5E4E" w:rsidRDefault="00C7233E" w:rsidP="00321AAB">
            <w:pPr>
              <w:pStyle w:val="LO-normal"/>
              <w:widowControl w:val="0"/>
            </w:pPr>
            <w:r w:rsidRPr="002E5E4E">
              <w:t xml:space="preserve">2) Les apprenants sont les clients. L’un après l’autre ils demandent le prix d’un objet, l’animateur </w:t>
            </w:r>
            <w:r w:rsidR="00321AAB" w:rsidRPr="002E5E4E">
              <w:t>indique</w:t>
            </w:r>
            <w:r w:rsidRPr="002E5E4E">
              <w:t xml:space="preserve"> un montant, les apprenants posent la somme correcte sur la table et prennent l’image de l’objet. Chaque apprenant doit </w:t>
            </w:r>
            <w:r w:rsidR="00321AAB" w:rsidRPr="002E5E4E">
              <w:t>passer</w:t>
            </w:r>
            <w:r w:rsidRPr="002E5E4E">
              <w:t xml:space="preserve"> au moins deux </w:t>
            </w:r>
            <w:r w:rsidR="00321AAB" w:rsidRPr="002E5E4E">
              <w:t>fois</w:t>
            </w:r>
            <w:r w:rsidRPr="002E5E4E">
              <w:t>.</w:t>
            </w:r>
          </w:p>
        </w:tc>
        <w:tc>
          <w:tcPr>
            <w:tcW w:w="2488" w:type="dxa"/>
            <w:tcBorders>
              <w:top w:val="single" w:sz="6" w:space="0" w:color="000001"/>
              <w:left w:val="single" w:sz="6" w:space="0" w:color="000001"/>
              <w:bottom w:val="single" w:sz="6" w:space="0" w:color="000001"/>
              <w:right w:val="single" w:sz="6" w:space="0" w:color="000001"/>
            </w:tcBorders>
          </w:tcPr>
          <w:p w14:paraId="2DC51A97" w14:textId="77777777" w:rsidR="00B31B01" w:rsidRPr="002E5E4E" w:rsidRDefault="00C7233E">
            <w:pPr>
              <w:pStyle w:val="LO-normal"/>
              <w:widowControl w:val="0"/>
            </w:pPr>
            <w:r w:rsidRPr="002E5E4E">
              <w:t>La fiche en fin de leçon, découpée en images individuelles (la fiche contient six images de la leçon 34 et six de la leçon 35).</w:t>
            </w:r>
          </w:p>
          <w:p w14:paraId="7D99DD41" w14:textId="77777777" w:rsidR="00B31B01" w:rsidRPr="002E5E4E" w:rsidRDefault="00C7233E">
            <w:pPr>
              <w:pStyle w:val="LO-normal"/>
              <w:widowControl w:val="0"/>
            </w:pPr>
            <w:r w:rsidRPr="002E5E4E">
              <w:t>Argent fictif.</w:t>
            </w:r>
          </w:p>
          <w:p w14:paraId="12CA14FB" w14:textId="77777777" w:rsidR="00B31B01" w:rsidRPr="002E5E4E" w:rsidRDefault="00C7233E">
            <w:pPr>
              <w:pStyle w:val="LO-normal"/>
              <w:widowControl w:val="0"/>
            </w:pPr>
            <w:r w:rsidRPr="002E5E4E">
              <w:t>La marionnette à main.</w:t>
            </w:r>
          </w:p>
        </w:tc>
      </w:tr>
      <w:tr w:rsidR="00B31B01" w:rsidRPr="002E5E4E" w14:paraId="5B2F161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5267614E" w14:textId="77777777" w:rsidR="00B31B01" w:rsidRPr="002E5E4E" w:rsidRDefault="00C7233E">
            <w:pPr>
              <w:pStyle w:val="LO-normal"/>
              <w:widowControl w:val="0"/>
              <w:rPr>
                <w:b/>
              </w:rPr>
            </w:pPr>
            <w:r w:rsidRPr="002E5E4E">
              <w:rPr>
                <w:b/>
              </w:rPr>
              <w:t xml:space="preserve">Exercice 6: </w:t>
            </w:r>
          </w:p>
          <w:p w14:paraId="630CDC27" w14:textId="77777777" w:rsidR="00B31B01" w:rsidRPr="002E5E4E" w:rsidRDefault="00C7233E">
            <w:pPr>
              <w:pStyle w:val="LO-normal"/>
              <w:widowControl w:val="0"/>
              <w:rPr>
                <w:b/>
              </w:rPr>
            </w:pPr>
            <w:r w:rsidRPr="002E5E4E">
              <w:rPr>
                <w:b/>
              </w:rPr>
              <w:t>Raconter quelque chose:</w:t>
            </w:r>
          </w:p>
          <w:p w14:paraId="7F66B6CE" w14:textId="2E3E9677" w:rsidR="00B31B01" w:rsidRPr="002E5E4E" w:rsidRDefault="00C7233E">
            <w:pPr>
              <w:pStyle w:val="LO-normal"/>
              <w:widowControl w:val="0"/>
              <w:rPr>
                <w:b/>
              </w:rPr>
            </w:pPr>
            <w:r w:rsidRPr="002E5E4E">
              <w:rPr>
                <w:b/>
              </w:rPr>
              <w:t>Verbes de mouvement et verbes réfléchis</w:t>
            </w:r>
          </w:p>
          <w:p w14:paraId="227FF998"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22970055" w14:textId="19F94252" w:rsidR="00B31B01" w:rsidRPr="002E5E4E" w:rsidRDefault="00C7233E">
            <w:pPr>
              <w:pStyle w:val="LO-normal"/>
              <w:widowControl w:val="0"/>
            </w:pPr>
            <w:r w:rsidRPr="002E5E4E">
              <w:t xml:space="preserve">1) En </w:t>
            </w:r>
            <w:r w:rsidR="00321AAB" w:rsidRPr="002E5E4E">
              <w:t>montrant</w:t>
            </w:r>
            <w:r w:rsidRPr="002E5E4E">
              <w:t xml:space="preserve"> les images de sa fiche, l’animateur raconte au passé composé: </w:t>
            </w:r>
            <w:r w:rsidRPr="002E5E4E">
              <w:rPr>
                <w:b/>
                <w:i/>
              </w:rPr>
              <w:t>Samedi je me suis réveillé</w:t>
            </w:r>
            <w:r w:rsidRPr="002E5E4E">
              <w:rPr>
                <w:i/>
              </w:rPr>
              <w:t xml:space="preserve"> à 7 heures. </w:t>
            </w:r>
            <w:r w:rsidRPr="002E5E4E">
              <w:rPr>
                <w:b/>
                <w:i/>
              </w:rPr>
              <w:t>Je me suis assis</w:t>
            </w:r>
            <w:r w:rsidRPr="002E5E4E">
              <w:rPr>
                <w:i/>
              </w:rPr>
              <w:t xml:space="preserve"> pour prendre un café. </w:t>
            </w:r>
            <w:r w:rsidRPr="002E5E4E">
              <w:rPr>
                <w:b/>
                <w:i/>
              </w:rPr>
              <w:t>Je suis allé</w:t>
            </w:r>
            <w:r w:rsidRPr="002E5E4E">
              <w:rPr>
                <w:i/>
              </w:rPr>
              <w:t xml:space="preserve"> en ville. Après ça, </w:t>
            </w:r>
            <w:r w:rsidRPr="002E5E4E">
              <w:rPr>
                <w:b/>
                <w:i/>
              </w:rPr>
              <w:t>je suis monté</w:t>
            </w:r>
            <w:r w:rsidRPr="002E5E4E">
              <w:rPr>
                <w:i/>
              </w:rPr>
              <w:t xml:space="preserve"> sur une colline. Ensuite, </w:t>
            </w:r>
            <w:r w:rsidRPr="002E5E4E">
              <w:rPr>
                <w:b/>
                <w:i/>
              </w:rPr>
              <w:t>je suis descendu</w:t>
            </w:r>
            <w:r w:rsidRPr="002E5E4E">
              <w:rPr>
                <w:i/>
              </w:rPr>
              <w:t xml:space="preserve"> </w:t>
            </w:r>
            <w:r w:rsidR="00321AAB" w:rsidRPr="002E5E4E">
              <w:rPr>
                <w:i/>
              </w:rPr>
              <w:t>au bord de</w:t>
            </w:r>
            <w:r w:rsidRPr="002E5E4E">
              <w:rPr>
                <w:i/>
              </w:rPr>
              <w:t xml:space="preserve"> la rivière. </w:t>
            </w:r>
            <w:r w:rsidRPr="002E5E4E">
              <w:rPr>
                <w:b/>
                <w:i/>
              </w:rPr>
              <w:t>Je me suis promené</w:t>
            </w:r>
            <w:r w:rsidRPr="002E5E4E">
              <w:rPr>
                <w:i/>
              </w:rPr>
              <w:t xml:space="preserve"> toute la journée. </w:t>
            </w:r>
            <w:r w:rsidRPr="002E5E4E">
              <w:rPr>
                <w:b/>
                <w:i/>
              </w:rPr>
              <w:t xml:space="preserve">Je suis </w:t>
            </w:r>
            <w:r w:rsidR="006F3562" w:rsidRPr="002E5E4E">
              <w:rPr>
                <w:b/>
                <w:i/>
              </w:rPr>
              <w:t>re</w:t>
            </w:r>
            <w:r w:rsidRPr="002E5E4E">
              <w:rPr>
                <w:b/>
                <w:i/>
              </w:rPr>
              <w:t>venu</w:t>
            </w:r>
            <w:r w:rsidRPr="002E5E4E">
              <w:rPr>
                <w:i/>
              </w:rPr>
              <w:t xml:space="preserve"> à la maison à 19 heures. </w:t>
            </w:r>
            <w:r w:rsidRPr="002E5E4E">
              <w:rPr>
                <w:b/>
                <w:i/>
              </w:rPr>
              <w:t>Je me suis couché</w:t>
            </w:r>
            <w:r w:rsidRPr="002E5E4E">
              <w:rPr>
                <w:i/>
              </w:rPr>
              <w:t xml:space="preserve"> à 21 heures.</w:t>
            </w:r>
          </w:p>
          <w:p w14:paraId="15F474A1" w14:textId="77777777" w:rsidR="00B31B01" w:rsidRPr="002E5E4E" w:rsidRDefault="00C7233E">
            <w:pPr>
              <w:pStyle w:val="LO-normal"/>
              <w:widowControl w:val="0"/>
            </w:pPr>
            <w:r w:rsidRPr="002E5E4E">
              <w:t>Enregistrer.</w:t>
            </w:r>
          </w:p>
          <w:p w14:paraId="5E2AFD5B" w14:textId="77777777" w:rsidR="00B31B01" w:rsidRPr="002E5E4E" w:rsidRDefault="00C7233E">
            <w:pPr>
              <w:pStyle w:val="LO-normal"/>
              <w:widowControl w:val="0"/>
            </w:pPr>
            <w:r w:rsidRPr="002E5E4E">
              <w:t>Voir la note.</w:t>
            </w:r>
          </w:p>
          <w:p w14:paraId="32468718" w14:textId="77777777" w:rsidR="00B31B01" w:rsidRPr="002E5E4E" w:rsidRDefault="00B31B01">
            <w:pPr>
              <w:pStyle w:val="LO-normal"/>
              <w:widowControl w:val="0"/>
            </w:pPr>
          </w:p>
          <w:p w14:paraId="56B960EF" w14:textId="2553E8D8" w:rsidR="00B31B01" w:rsidRPr="002E5E4E" w:rsidRDefault="00C7233E">
            <w:pPr>
              <w:pStyle w:val="LO-normal"/>
              <w:widowControl w:val="0"/>
            </w:pPr>
            <w:r w:rsidRPr="002E5E4E">
              <w:t xml:space="preserve">2) L’animateur fait un </w:t>
            </w:r>
            <w:r w:rsidR="00321AAB" w:rsidRPr="002E5E4E">
              <w:t>second</w:t>
            </w:r>
            <w:r w:rsidRPr="002E5E4E">
              <w:t xml:space="preserve"> enregistrement en juxtaposant le présent et le passé de ces verbes:</w:t>
            </w:r>
          </w:p>
          <w:p w14:paraId="20C89A07" w14:textId="7CD4D388" w:rsidR="00B31B01" w:rsidRPr="002E5E4E" w:rsidRDefault="00C7233E">
            <w:pPr>
              <w:pStyle w:val="LO-normal"/>
              <w:widowControl w:val="0"/>
            </w:pPr>
            <w:r w:rsidRPr="002E5E4E">
              <w:lastRenderedPageBreak/>
              <w:t xml:space="preserve">Il mime et dit: </w:t>
            </w:r>
            <w:r w:rsidRPr="002E5E4E">
              <w:rPr>
                <w:i/>
              </w:rPr>
              <w:t>Je dors. Maintenant je me réveille. Dimanche je me suis réveillé à 10 heures.</w:t>
            </w:r>
          </w:p>
          <w:p w14:paraId="4AC9B2EB" w14:textId="77777777" w:rsidR="00B31B01" w:rsidRPr="002E5E4E" w:rsidRDefault="00C7233E">
            <w:pPr>
              <w:pStyle w:val="LO-normal"/>
              <w:widowControl w:val="0"/>
            </w:pPr>
            <w:r w:rsidRPr="002E5E4E">
              <w:rPr>
                <w:i/>
              </w:rPr>
              <w:t xml:space="preserve">Je suis assis. Maintenant je me lève. – </w:t>
            </w:r>
            <w:r w:rsidRPr="002E5E4E">
              <w:t xml:space="preserve">Debout, il dit: </w:t>
            </w:r>
            <w:r w:rsidRPr="002E5E4E">
              <w:rPr>
                <w:i/>
              </w:rPr>
              <w:t>Je me suis levé.</w:t>
            </w:r>
          </w:p>
          <w:p w14:paraId="36E1B9F0" w14:textId="0BC3F4C2" w:rsidR="00B31B01" w:rsidRPr="002E5E4E" w:rsidRDefault="00C7233E">
            <w:pPr>
              <w:pStyle w:val="LO-normal"/>
              <w:widowControl w:val="0"/>
            </w:pPr>
            <w:r w:rsidRPr="002E5E4E">
              <w:t xml:space="preserve">Il s’assied et dit: </w:t>
            </w:r>
            <w:r w:rsidRPr="002E5E4E">
              <w:rPr>
                <w:i/>
              </w:rPr>
              <w:t xml:space="preserve">Je m’assieds. – </w:t>
            </w:r>
            <w:r w:rsidRPr="002E5E4E">
              <w:t xml:space="preserve">Assis, il dit: </w:t>
            </w:r>
            <w:r w:rsidRPr="002E5E4E">
              <w:rPr>
                <w:i/>
              </w:rPr>
              <w:t>Je me suis assis.</w:t>
            </w:r>
          </w:p>
          <w:p w14:paraId="0CA6FA7E" w14:textId="77915CC3" w:rsidR="00B31B01" w:rsidRPr="002E5E4E" w:rsidRDefault="00C7233E">
            <w:pPr>
              <w:pStyle w:val="LO-normal"/>
              <w:widowControl w:val="0"/>
            </w:pPr>
            <w:r w:rsidRPr="002E5E4E">
              <w:rPr>
                <w:i/>
              </w:rPr>
              <w:t>Je suis ici. Maintenant je vais dehors.</w:t>
            </w:r>
            <w:r w:rsidRPr="002E5E4E">
              <w:t xml:space="preserve"> – Il sort, revient et dit: </w:t>
            </w:r>
            <w:r w:rsidRPr="002E5E4E">
              <w:rPr>
                <w:i/>
              </w:rPr>
              <w:t>Je suis allé dehors.</w:t>
            </w:r>
          </w:p>
          <w:p w14:paraId="7CE46021" w14:textId="77777777" w:rsidR="00B31B01" w:rsidRPr="002E5E4E" w:rsidRDefault="00C7233E">
            <w:pPr>
              <w:pStyle w:val="LO-normal"/>
              <w:widowControl w:val="0"/>
            </w:pPr>
            <w:r w:rsidRPr="002E5E4E">
              <w:t xml:space="preserve">En montant sur la chaise, il dit: </w:t>
            </w:r>
            <w:r w:rsidRPr="002E5E4E">
              <w:rPr>
                <w:i/>
              </w:rPr>
              <w:t>Maintenant je monte sur la chaise.</w:t>
            </w:r>
            <w:r w:rsidRPr="002E5E4E">
              <w:t xml:space="preserve"> – En haut, il dit: </w:t>
            </w:r>
            <w:r w:rsidRPr="002E5E4E">
              <w:rPr>
                <w:i/>
              </w:rPr>
              <w:t>Je suis monté sur la chaise.</w:t>
            </w:r>
          </w:p>
          <w:p w14:paraId="6048C035" w14:textId="1EA09E14" w:rsidR="00B31B01" w:rsidRPr="002E5E4E" w:rsidRDefault="00C7233E">
            <w:pPr>
              <w:pStyle w:val="LO-normal"/>
              <w:widowControl w:val="0"/>
            </w:pPr>
            <w:r w:rsidRPr="002E5E4E">
              <w:t xml:space="preserve">En descendant de la chaise, il dit: </w:t>
            </w:r>
            <w:r w:rsidRPr="002E5E4E">
              <w:rPr>
                <w:i/>
              </w:rPr>
              <w:t>Maintenant, je descends de la chaise.</w:t>
            </w:r>
            <w:r w:rsidRPr="002E5E4E">
              <w:t xml:space="preserve"> – En bas, il dit: </w:t>
            </w:r>
            <w:r w:rsidRPr="002E5E4E">
              <w:rPr>
                <w:i/>
              </w:rPr>
              <w:t>Je suis descendu de la chaise.</w:t>
            </w:r>
          </w:p>
          <w:p w14:paraId="62029296" w14:textId="12DD14D9" w:rsidR="00B31B01" w:rsidRPr="002E5E4E" w:rsidRDefault="00C7233E">
            <w:pPr>
              <w:pStyle w:val="LO-normal"/>
              <w:widowControl w:val="0"/>
            </w:pPr>
            <w:r w:rsidRPr="002E5E4E">
              <w:t xml:space="preserve">En se promenant: </w:t>
            </w:r>
            <w:r w:rsidRPr="002E5E4E">
              <w:rPr>
                <w:i/>
              </w:rPr>
              <w:t>Maintenant je me promène dans la salle de classe. Samedi, je me suis promené en ville.</w:t>
            </w:r>
          </w:p>
          <w:p w14:paraId="17BE5C76" w14:textId="10ECDCC5" w:rsidR="00B31B01" w:rsidRPr="002E5E4E" w:rsidRDefault="00C7233E">
            <w:pPr>
              <w:pStyle w:val="LO-normal"/>
              <w:widowControl w:val="0"/>
              <w:rPr>
                <w:i/>
              </w:rPr>
            </w:pPr>
            <w:r w:rsidRPr="002E5E4E">
              <w:rPr>
                <w:i/>
              </w:rPr>
              <w:t>Chaque jour j’arrive en classe à 8h30. Ce matin je suis arrivé à 8 h.</w:t>
            </w:r>
          </w:p>
          <w:p w14:paraId="7CEDD7C8" w14:textId="5B329721" w:rsidR="00B31B01" w:rsidRPr="002E5E4E" w:rsidRDefault="00C7233E">
            <w:pPr>
              <w:pStyle w:val="LO-normal"/>
              <w:widowControl w:val="0"/>
              <w:rPr>
                <w:i/>
              </w:rPr>
            </w:pPr>
            <w:r w:rsidRPr="002E5E4E">
              <w:rPr>
                <w:i/>
              </w:rPr>
              <w:t xml:space="preserve">Chaque jour je me couche à 22h. Samedi je me suis couché à </w:t>
            </w:r>
            <w:r w:rsidR="003E440D" w:rsidRPr="002E5E4E">
              <w:rPr>
                <w:i/>
              </w:rPr>
              <w:t>23h</w:t>
            </w:r>
            <w:r w:rsidRPr="002E5E4E">
              <w:rPr>
                <w:i/>
              </w:rPr>
              <w:t>.</w:t>
            </w:r>
          </w:p>
          <w:p w14:paraId="3BEA3C0F" w14:textId="3C396C6B" w:rsidR="00321AAB" w:rsidRPr="002E5E4E" w:rsidRDefault="00C7233E" w:rsidP="00321AAB">
            <w:pPr>
              <w:pStyle w:val="LO-normal"/>
            </w:pPr>
            <w:r w:rsidRPr="002E5E4E">
              <w:t xml:space="preserve">3) </w:t>
            </w:r>
            <w:r w:rsidR="00321AAB" w:rsidRPr="002E5E4E">
              <w:t>L</w:t>
            </w:r>
            <w:r w:rsidRPr="002E5E4E">
              <w:t>a fiche</w:t>
            </w:r>
            <w:proofErr w:type="gramStart"/>
            <w:r w:rsidRPr="002E5E4E">
              <w:t xml:space="preserve"> «Moments</w:t>
            </w:r>
            <w:proofErr w:type="gramEnd"/>
            <w:r w:rsidRPr="002E5E4E">
              <w:t xml:space="preserve"> de la journée» et «Jours de la semaine» </w:t>
            </w:r>
            <w:r w:rsidR="00321AAB" w:rsidRPr="002E5E4E">
              <w:t>est placée devant chaque apprenant. Ils posent</w:t>
            </w:r>
            <w:r w:rsidRPr="002E5E4E">
              <w:t xml:space="preserve"> </w:t>
            </w:r>
            <w:r w:rsidR="00321AAB" w:rsidRPr="002E5E4E">
              <w:t>un crayon sur le jour</w:t>
            </w:r>
            <w:r w:rsidR="00710311" w:rsidRPr="002E5E4E">
              <w:t xml:space="preserve"> présent</w:t>
            </w:r>
            <w:r w:rsidR="00321AAB" w:rsidRPr="002E5E4E">
              <w:t xml:space="preserve"> de la semaine. </w:t>
            </w:r>
            <w:r w:rsidRPr="002E5E4E">
              <w:t xml:space="preserve">L’animateur formule des phrases comme précédemment, soit au présent, soit au passé, dans un ordre aléatoire, mais sans </w:t>
            </w:r>
            <w:r w:rsidR="00321AAB" w:rsidRPr="002E5E4E">
              <w:t>indiquer un</w:t>
            </w:r>
            <w:r w:rsidRPr="002E5E4E">
              <w:t xml:space="preserve"> mom</w:t>
            </w:r>
            <w:r w:rsidR="00321AAB" w:rsidRPr="002E5E4E">
              <w:t xml:space="preserve">ent ou </w:t>
            </w:r>
            <w:r w:rsidRPr="002E5E4E">
              <w:t xml:space="preserve">un jour. </w:t>
            </w:r>
            <w:r w:rsidR="00321AAB" w:rsidRPr="002E5E4E">
              <w:t>Les apprenants pointent le crayon sur l’image correcte et sur le jour présent, si la forme du verbe est au présent, et ils indiquent les jours passés si le verbe est au passé.</w:t>
            </w:r>
          </w:p>
          <w:p w14:paraId="7032A630" w14:textId="7A28CFED" w:rsidR="00B31B01" w:rsidRPr="002E5E4E" w:rsidRDefault="00321AAB">
            <w:pPr>
              <w:pStyle w:val="LO-normal"/>
              <w:widowControl w:val="0"/>
            </w:pPr>
            <w:r w:rsidRPr="002E5E4E">
              <w:t>Enregistrer un certain nombre de phrases au présent et au passé dans le désordre.</w:t>
            </w:r>
          </w:p>
        </w:tc>
        <w:tc>
          <w:tcPr>
            <w:tcW w:w="2488" w:type="dxa"/>
            <w:tcBorders>
              <w:top w:val="single" w:sz="6" w:space="0" w:color="000001"/>
              <w:left w:val="single" w:sz="6" w:space="0" w:color="000001"/>
              <w:bottom w:val="single" w:sz="6" w:space="0" w:color="000001"/>
              <w:right w:val="single" w:sz="6" w:space="0" w:color="000001"/>
            </w:tcBorders>
          </w:tcPr>
          <w:p w14:paraId="621E7CDE" w14:textId="77777777" w:rsidR="00B31B01" w:rsidRPr="002E5E4E" w:rsidRDefault="00C7233E">
            <w:pPr>
              <w:pStyle w:val="LO-normal"/>
              <w:widowControl w:val="0"/>
            </w:pPr>
            <w:r w:rsidRPr="002E5E4E">
              <w:lastRenderedPageBreak/>
              <w:t>Pour chaque apprenant:</w:t>
            </w:r>
          </w:p>
          <w:p w14:paraId="46A92D2F" w14:textId="77777777" w:rsidR="00B31B01" w:rsidRPr="002E5E4E" w:rsidRDefault="00C7233E">
            <w:pPr>
              <w:pStyle w:val="LO-normal"/>
              <w:widowControl w:val="0"/>
            </w:pPr>
            <w:r w:rsidRPr="002E5E4E">
              <w:t xml:space="preserve">La fiche des verbes en fin de leçon. </w:t>
            </w:r>
          </w:p>
          <w:p w14:paraId="63374A6D" w14:textId="02521E92" w:rsidR="00B31B01" w:rsidRPr="002E5E4E" w:rsidRDefault="00C7233E">
            <w:pPr>
              <w:pStyle w:val="LO-normal"/>
              <w:widowControl w:val="0"/>
            </w:pPr>
            <w:r w:rsidRPr="002E5E4E">
              <w:t>La fiche «Moments de la journée» et «Jours de la semaine» de la leçon 14.</w:t>
            </w:r>
          </w:p>
        </w:tc>
      </w:tr>
      <w:tr w:rsidR="00B31B01" w:rsidRPr="002E5E4E" w14:paraId="5286FC31"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386EFF58" w14:textId="77777777" w:rsidR="00B31B01" w:rsidRPr="002E5E4E" w:rsidRDefault="00C7233E">
            <w:pPr>
              <w:pStyle w:val="LO-normal"/>
              <w:widowControl w:val="0"/>
              <w:rPr>
                <w:b/>
              </w:rPr>
            </w:pPr>
            <w:r w:rsidRPr="002E5E4E">
              <w:rPr>
                <w:b/>
              </w:rPr>
              <w:t>Exercice 7:</w:t>
            </w:r>
          </w:p>
          <w:p w14:paraId="0B60DD04" w14:textId="447F8534" w:rsidR="003E440D" w:rsidRPr="002E5E4E" w:rsidRDefault="003E440D">
            <w:pPr>
              <w:pStyle w:val="LO-normal"/>
              <w:widowControl w:val="0"/>
              <w:rPr>
                <w:b/>
              </w:rPr>
            </w:pPr>
            <w:r w:rsidRPr="002E5E4E">
              <w:rPr>
                <w:b/>
              </w:rPr>
              <w:t>De rien</w:t>
            </w:r>
          </w:p>
          <w:p w14:paraId="1F440818" w14:textId="55237D01" w:rsidR="003E440D" w:rsidRPr="002E5E4E" w:rsidRDefault="003E440D">
            <w:pPr>
              <w:pStyle w:val="LO-normal"/>
              <w:widowControl w:val="0"/>
              <w:rPr>
                <w:b/>
              </w:rPr>
            </w:pPr>
            <w:r w:rsidRPr="002E5E4E">
              <w:rPr>
                <w:b/>
              </w:rPr>
              <w:t>Avec plaisir</w:t>
            </w:r>
          </w:p>
          <w:p w14:paraId="32A5CC60" w14:textId="73223A21" w:rsidR="003E440D" w:rsidRPr="002E5E4E" w:rsidRDefault="001D0E81" w:rsidP="003E440D">
            <w:pPr>
              <w:pStyle w:val="LO-normal"/>
              <w:widowControl w:val="0"/>
              <w:rPr>
                <w:b/>
              </w:rPr>
            </w:pPr>
            <w:r>
              <w:rPr>
                <w:b/>
              </w:rPr>
              <w:t>Il n’y a pas de quoi</w:t>
            </w:r>
          </w:p>
          <w:p w14:paraId="3E8EAB3F" w14:textId="26269EC6" w:rsidR="003E440D" w:rsidRPr="002E5E4E" w:rsidRDefault="003E440D" w:rsidP="003E440D">
            <w:pPr>
              <w:pStyle w:val="LO-normal"/>
              <w:widowControl w:val="0"/>
              <w:rPr>
                <w:b/>
              </w:rPr>
            </w:pPr>
            <w:r w:rsidRPr="002E5E4E">
              <w:rPr>
                <w:b/>
              </w:rPr>
              <w:t>Je t'en prie /</w:t>
            </w:r>
          </w:p>
          <w:p w14:paraId="024C69BB" w14:textId="77777777" w:rsidR="003E440D" w:rsidRPr="002E5E4E" w:rsidRDefault="003E440D" w:rsidP="003E440D">
            <w:pPr>
              <w:pStyle w:val="LO-normal"/>
              <w:widowControl w:val="0"/>
              <w:rPr>
                <w:b/>
              </w:rPr>
            </w:pPr>
            <w:r w:rsidRPr="002E5E4E">
              <w:rPr>
                <w:b/>
              </w:rPr>
              <w:t>Je vous en prie</w:t>
            </w:r>
          </w:p>
          <w:p w14:paraId="293EFC5B" w14:textId="5517D7A9" w:rsidR="003E440D" w:rsidRPr="002E5E4E" w:rsidRDefault="003E440D">
            <w:pPr>
              <w:pStyle w:val="LO-normal"/>
              <w:widowControl w:val="0"/>
              <w:rPr>
                <w:b/>
              </w:rPr>
            </w:pPr>
          </w:p>
          <w:p w14:paraId="02B9C404" w14:textId="77777777" w:rsidR="00B31B01" w:rsidRPr="002E5E4E" w:rsidRDefault="00C7233E">
            <w:pPr>
              <w:pStyle w:val="LO-normal"/>
              <w:widowControl w:val="0"/>
              <w:rPr>
                <w:b/>
              </w:rPr>
            </w:pPr>
            <w:r w:rsidRPr="002E5E4E">
              <w:rPr>
                <w:b/>
              </w:rPr>
              <w:t>(Jeu de rôle)</w:t>
            </w:r>
          </w:p>
        </w:tc>
        <w:tc>
          <w:tcPr>
            <w:tcW w:w="5465" w:type="dxa"/>
            <w:tcBorders>
              <w:top w:val="single" w:sz="6" w:space="0" w:color="000001"/>
              <w:left w:val="single" w:sz="6" w:space="0" w:color="000001"/>
              <w:bottom w:val="single" w:sz="6" w:space="0" w:color="000001"/>
              <w:right w:val="single" w:sz="6" w:space="0" w:color="000001"/>
            </w:tcBorders>
          </w:tcPr>
          <w:p w14:paraId="5214A081" w14:textId="5C9E4FD1" w:rsidR="00595A2F" w:rsidRPr="002E5E4E" w:rsidRDefault="00595A2F">
            <w:pPr>
              <w:pStyle w:val="LO-normal"/>
              <w:widowControl w:val="0"/>
            </w:pPr>
            <w:r w:rsidRPr="002E5E4E">
              <w:t xml:space="preserve">Les apprenants risquent d’entendre toutes les façons de réagir à un remerciement. Dans ce jeu de rôle on présente et enregistre toutes en faisant un dialogue </w:t>
            </w:r>
            <w:r w:rsidR="00DC507D" w:rsidRPr="002E5E4E">
              <w:t xml:space="preserve">et un tour </w:t>
            </w:r>
            <w:r w:rsidR="00200BEF" w:rsidRPr="002E5E4E">
              <w:t>des</w:t>
            </w:r>
            <w:r w:rsidR="00DC507D" w:rsidRPr="002E5E4E">
              <w:t xml:space="preserve"> participants </w:t>
            </w:r>
            <w:r w:rsidRPr="002E5E4E">
              <w:t>avec chaque possibilité:</w:t>
            </w:r>
          </w:p>
          <w:p w14:paraId="1C59FA95" w14:textId="77777777" w:rsidR="00200BEF" w:rsidRPr="002E5E4E" w:rsidRDefault="00200BEF">
            <w:pPr>
              <w:pStyle w:val="LO-normal"/>
              <w:widowControl w:val="0"/>
            </w:pPr>
          </w:p>
          <w:p w14:paraId="2BA18DE5" w14:textId="3EECC54D" w:rsidR="00B31B01" w:rsidRPr="002E5E4E" w:rsidRDefault="00C7233E">
            <w:pPr>
              <w:pStyle w:val="LO-normal"/>
              <w:widowControl w:val="0"/>
            </w:pPr>
            <w:r w:rsidRPr="002E5E4E">
              <w:t xml:space="preserve">1) L’animateur offre un verre à la marionnette en disant: </w:t>
            </w:r>
          </w:p>
          <w:p w14:paraId="7EC0A580" w14:textId="148318E0" w:rsidR="003E440D" w:rsidRPr="002E5E4E" w:rsidRDefault="000F0171" w:rsidP="003E440D">
            <w:pPr>
              <w:pStyle w:val="LO-normal"/>
              <w:widowControl w:val="0"/>
              <w:rPr>
                <w:i/>
              </w:rPr>
            </w:pPr>
            <w:r w:rsidRPr="002E5E4E">
              <w:rPr>
                <w:i/>
              </w:rPr>
              <w:t>Pren</w:t>
            </w:r>
            <w:r w:rsidR="002E5E4E">
              <w:rPr>
                <w:i/>
              </w:rPr>
              <w:t>d</w:t>
            </w:r>
            <w:r w:rsidRPr="002E5E4E">
              <w:rPr>
                <w:i/>
              </w:rPr>
              <w:t>s-tu</w:t>
            </w:r>
            <w:r w:rsidR="003E440D" w:rsidRPr="002E5E4E">
              <w:rPr>
                <w:i/>
              </w:rPr>
              <w:t xml:space="preserve"> un verre de jus de fruit?</w:t>
            </w:r>
          </w:p>
          <w:p w14:paraId="3F9A29BE" w14:textId="77777777" w:rsidR="003E440D" w:rsidRPr="002E5E4E" w:rsidRDefault="003E440D" w:rsidP="003E440D">
            <w:pPr>
              <w:pStyle w:val="LO-normal"/>
              <w:widowControl w:val="0"/>
            </w:pPr>
            <w:r w:rsidRPr="002E5E4E">
              <w:t xml:space="preserve">Marionnette: </w:t>
            </w:r>
            <w:r w:rsidRPr="002E5E4E">
              <w:rPr>
                <w:i/>
              </w:rPr>
              <w:t xml:space="preserve">Oui, s’il te plaît! </w:t>
            </w:r>
          </w:p>
          <w:p w14:paraId="18403CCF" w14:textId="77777777" w:rsidR="003E440D" w:rsidRPr="002E5E4E" w:rsidRDefault="003E440D" w:rsidP="003E440D">
            <w:pPr>
              <w:pStyle w:val="LO-normal"/>
              <w:widowControl w:val="0"/>
            </w:pPr>
            <w:r w:rsidRPr="002E5E4E">
              <w:t>L’animateur lui donne le verre.</w:t>
            </w:r>
          </w:p>
          <w:p w14:paraId="7369A26B" w14:textId="77777777" w:rsidR="003E440D" w:rsidRPr="002E5E4E" w:rsidRDefault="003E440D" w:rsidP="003E440D">
            <w:pPr>
              <w:pStyle w:val="LO-normal"/>
              <w:widowControl w:val="0"/>
            </w:pPr>
            <w:r w:rsidRPr="002E5E4E">
              <w:t xml:space="preserve">Marionnette: </w:t>
            </w:r>
            <w:r w:rsidRPr="002E5E4E">
              <w:rPr>
                <w:i/>
              </w:rPr>
              <w:t>Merci!</w:t>
            </w:r>
          </w:p>
          <w:p w14:paraId="3688DF2E" w14:textId="06C35E8C" w:rsidR="003E440D" w:rsidRPr="002E5E4E" w:rsidRDefault="00DC507D" w:rsidP="003E440D">
            <w:pPr>
              <w:pStyle w:val="LO-normal"/>
              <w:widowControl w:val="0"/>
            </w:pPr>
            <w:r w:rsidRPr="002E5E4E">
              <w:t xml:space="preserve">- </w:t>
            </w:r>
            <w:r w:rsidR="003E440D" w:rsidRPr="002E5E4E">
              <w:t xml:space="preserve">L’animateur: </w:t>
            </w:r>
            <w:r w:rsidR="003E440D" w:rsidRPr="002E5E4E">
              <w:rPr>
                <w:b/>
                <w:i/>
              </w:rPr>
              <w:t>De rien</w:t>
            </w:r>
            <w:r w:rsidR="00595A2F" w:rsidRPr="002E5E4E">
              <w:rPr>
                <w:b/>
                <w:i/>
              </w:rPr>
              <w:t>!</w:t>
            </w:r>
          </w:p>
          <w:p w14:paraId="6E3470B1" w14:textId="76CB609E" w:rsidR="00B31B01" w:rsidRPr="002E5E4E" w:rsidRDefault="00C7233E">
            <w:pPr>
              <w:pStyle w:val="LO-normal"/>
              <w:widowControl w:val="0"/>
            </w:pPr>
            <w:r w:rsidRPr="002E5E4E">
              <w:t>L’animateur offre quelque chose au participant à côté de lui et ils échangent le même dialogue. Ensuite ce participant offre quelque chose à son voisin et ils reprennent le même dialogue. Faire le tour.</w:t>
            </w:r>
          </w:p>
          <w:p w14:paraId="0C43A717" w14:textId="32F0B3BC" w:rsidR="00DC507D" w:rsidRPr="002E5E4E" w:rsidRDefault="00DC507D">
            <w:pPr>
              <w:pStyle w:val="LO-normal"/>
              <w:widowControl w:val="0"/>
            </w:pPr>
          </w:p>
          <w:p w14:paraId="42377E28" w14:textId="22D9243B" w:rsidR="00DC507D" w:rsidRPr="002E5E4E" w:rsidRDefault="00200BEF" w:rsidP="00DC507D">
            <w:pPr>
              <w:pStyle w:val="LO-normal"/>
              <w:widowControl w:val="0"/>
              <w:rPr>
                <w:i/>
              </w:rPr>
            </w:pPr>
            <w:r w:rsidRPr="002E5E4E">
              <w:lastRenderedPageBreak/>
              <w:t>2)</w:t>
            </w:r>
            <w:r w:rsidRPr="002E5E4E">
              <w:rPr>
                <w:i/>
              </w:rPr>
              <w:t xml:space="preserve"> </w:t>
            </w:r>
            <w:r w:rsidR="000F0171" w:rsidRPr="002E5E4E">
              <w:rPr>
                <w:i/>
              </w:rPr>
              <w:t>Pren</w:t>
            </w:r>
            <w:r w:rsidR="002E5E4E">
              <w:rPr>
                <w:i/>
              </w:rPr>
              <w:t>d</w:t>
            </w:r>
            <w:r w:rsidR="000F0171" w:rsidRPr="002E5E4E">
              <w:rPr>
                <w:i/>
              </w:rPr>
              <w:t>s-tu</w:t>
            </w:r>
            <w:r w:rsidR="00DC507D" w:rsidRPr="002E5E4E">
              <w:rPr>
                <w:i/>
              </w:rPr>
              <w:t xml:space="preserve"> un verre de jus de fruit?</w:t>
            </w:r>
          </w:p>
          <w:p w14:paraId="65EFA3EA" w14:textId="77777777" w:rsidR="00DC507D" w:rsidRPr="002E5E4E" w:rsidRDefault="00DC507D" w:rsidP="00DC507D">
            <w:pPr>
              <w:pStyle w:val="LO-normal"/>
              <w:widowControl w:val="0"/>
            </w:pPr>
            <w:r w:rsidRPr="002E5E4E">
              <w:t xml:space="preserve">Marionnette: </w:t>
            </w:r>
            <w:r w:rsidRPr="002E5E4E">
              <w:rPr>
                <w:i/>
              </w:rPr>
              <w:t xml:space="preserve">Oui, s’il te plaît! </w:t>
            </w:r>
          </w:p>
          <w:p w14:paraId="35702A9D" w14:textId="10F88ECB" w:rsidR="00DC507D" w:rsidRPr="002E5E4E" w:rsidRDefault="00DC507D" w:rsidP="00DC507D">
            <w:pPr>
              <w:pStyle w:val="LO-normal"/>
              <w:widowControl w:val="0"/>
            </w:pPr>
            <w:r w:rsidRPr="002E5E4E">
              <w:t xml:space="preserve">L’animateur lui </w:t>
            </w:r>
            <w:r w:rsidR="000F0171" w:rsidRPr="002E5E4E">
              <w:t>tend</w:t>
            </w:r>
            <w:r w:rsidRPr="002E5E4E">
              <w:t xml:space="preserve"> le verre.</w:t>
            </w:r>
          </w:p>
          <w:p w14:paraId="77F1BA75" w14:textId="314F81DF" w:rsidR="00DC507D" w:rsidRPr="002E5E4E" w:rsidRDefault="00DC507D" w:rsidP="00DC507D">
            <w:pPr>
              <w:pStyle w:val="LO-normal"/>
              <w:widowControl w:val="0"/>
            </w:pPr>
            <w:r w:rsidRPr="002E5E4E">
              <w:t xml:space="preserve">Marionnette: </w:t>
            </w:r>
            <w:r w:rsidRPr="002E5E4E">
              <w:rPr>
                <w:i/>
              </w:rPr>
              <w:t>Merci!</w:t>
            </w:r>
          </w:p>
          <w:p w14:paraId="0F8B1491" w14:textId="428005E3" w:rsidR="00DC507D" w:rsidRPr="002E5E4E" w:rsidRDefault="00DC507D" w:rsidP="00DC507D">
            <w:pPr>
              <w:pStyle w:val="LO-normal"/>
              <w:widowControl w:val="0"/>
              <w:rPr>
                <w:b/>
                <w:i/>
              </w:rPr>
            </w:pPr>
            <w:r w:rsidRPr="002E5E4E">
              <w:t>- L’animateur:</w:t>
            </w:r>
            <w:r w:rsidRPr="002E5E4E">
              <w:rPr>
                <w:b/>
                <w:i/>
              </w:rPr>
              <w:t xml:space="preserve"> Avec plaisir.</w:t>
            </w:r>
          </w:p>
          <w:p w14:paraId="446EB320" w14:textId="35B57CA6" w:rsidR="00200BEF" w:rsidRPr="002E5E4E" w:rsidRDefault="00200BEF" w:rsidP="00DC507D">
            <w:pPr>
              <w:pStyle w:val="LO-normal"/>
              <w:widowControl w:val="0"/>
            </w:pPr>
            <w:r w:rsidRPr="002E5E4E">
              <w:t>Faire la démonstration et le tour des apprenants.</w:t>
            </w:r>
          </w:p>
          <w:p w14:paraId="209C61ED" w14:textId="77777777" w:rsidR="00200BEF" w:rsidRPr="002E5E4E" w:rsidRDefault="00200BEF" w:rsidP="00DC507D">
            <w:pPr>
              <w:pStyle w:val="LO-normal"/>
              <w:widowControl w:val="0"/>
            </w:pPr>
            <w:r w:rsidRPr="002E5E4E">
              <w:t>3) …</w:t>
            </w:r>
          </w:p>
          <w:p w14:paraId="65A0AE1A" w14:textId="0E37331F" w:rsidR="00DC507D" w:rsidRPr="002E5E4E" w:rsidRDefault="00200BEF" w:rsidP="00DC507D">
            <w:pPr>
              <w:pStyle w:val="LO-normal"/>
              <w:widowControl w:val="0"/>
            </w:pPr>
            <w:r w:rsidRPr="002E5E4E">
              <w:t xml:space="preserve">- </w:t>
            </w:r>
            <w:r w:rsidR="00DC507D" w:rsidRPr="002E5E4E">
              <w:t>L’animateur:</w:t>
            </w:r>
            <w:r w:rsidR="00DC507D" w:rsidRPr="002E5E4E">
              <w:rPr>
                <w:b/>
                <w:i/>
              </w:rPr>
              <w:t xml:space="preserve"> Il n’y a pas de quoi.</w:t>
            </w:r>
          </w:p>
          <w:p w14:paraId="7F7260D0" w14:textId="77777777" w:rsidR="00200BEF" w:rsidRPr="002E5E4E" w:rsidRDefault="00200BEF" w:rsidP="00DC507D">
            <w:pPr>
              <w:pStyle w:val="LO-normal"/>
              <w:widowControl w:val="0"/>
            </w:pPr>
            <w:r w:rsidRPr="002E5E4E">
              <w:t>4) …</w:t>
            </w:r>
          </w:p>
          <w:p w14:paraId="60441AD2" w14:textId="5ED7871E" w:rsidR="00DC507D" w:rsidRPr="002E5E4E" w:rsidRDefault="00200BEF" w:rsidP="00DC507D">
            <w:pPr>
              <w:pStyle w:val="LO-normal"/>
              <w:widowControl w:val="0"/>
            </w:pPr>
            <w:r w:rsidRPr="002E5E4E">
              <w:t xml:space="preserve">- </w:t>
            </w:r>
            <w:r w:rsidR="00DC507D" w:rsidRPr="002E5E4E">
              <w:t xml:space="preserve">L’animateur: </w:t>
            </w:r>
            <w:r w:rsidR="00DC507D" w:rsidRPr="002E5E4E">
              <w:rPr>
                <w:b/>
                <w:i/>
              </w:rPr>
              <w:t>Je t'en prie.</w:t>
            </w:r>
          </w:p>
          <w:p w14:paraId="6CD42245" w14:textId="68018A18" w:rsidR="00B31B01" w:rsidRPr="002E5E4E" w:rsidRDefault="00200BEF">
            <w:pPr>
              <w:pStyle w:val="LO-normal"/>
              <w:widowControl w:val="0"/>
            </w:pPr>
            <w:r w:rsidRPr="002E5E4E">
              <w:t>5)</w:t>
            </w:r>
            <w:r w:rsidR="00C7233E" w:rsidRPr="002E5E4E">
              <w:t xml:space="preserve"> Ensuite on fait </w:t>
            </w:r>
            <w:r w:rsidR="00DC507D" w:rsidRPr="002E5E4E">
              <w:t>encore un</w:t>
            </w:r>
            <w:r w:rsidR="00C7233E" w:rsidRPr="002E5E4E">
              <w:t xml:space="preserve"> tour</w:t>
            </w:r>
            <w:r w:rsidR="00DC507D" w:rsidRPr="002E5E4E">
              <w:t>, cette fois</w:t>
            </w:r>
            <w:r w:rsidR="00C7233E" w:rsidRPr="002E5E4E">
              <w:t xml:space="preserve"> avec le vouvoiement. L’apprenant auquel on s’adresse met le chapeau. Il le passe à son voisin avant de s’adresser à lui.</w:t>
            </w:r>
          </w:p>
          <w:p w14:paraId="2133A788" w14:textId="77777777" w:rsidR="00B31B01" w:rsidRPr="002E5E4E" w:rsidRDefault="00C7233E">
            <w:pPr>
              <w:pStyle w:val="LO-normal"/>
              <w:widowControl w:val="0"/>
            </w:pPr>
            <w:r w:rsidRPr="002E5E4E">
              <w:t>L’animateur donne un exemple:</w:t>
            </w:r>
          </w:p>
          <w:p w14:paraId="55AEC6A0" w14:textId="32A7F97D" w:rsidR="00B31B01" w:rsidRPr="002E5E4E" w:rsidRDefault="000F0171">
            <w:pPr>
              <w:pStyle w:val="LO-normal"/>
              <w:widowControl w:val="0"/>
              <w:rPr>
                <w:i/>
              </w:rPr>
            </w:pPr>
            <w:proofErr w:type="spellStart"/>
            <w:r w:rsidRPr="002E5E4E">
              <w:rPr>
                <w:i/>
              </w:rPr>
              <w:t>Prenez-vous</w:t>
            </w:r>
            <w:proofErr w:type="spellEnd"/>
            <w:r w:rsidR="00C7233E" w:rsidRPr="002E5E4E">
              <w:rPr>
                <w:i/>
              </w:rPr>
              <w:t xml:space="preserve"> une tasse de thé?</w:t>
            </w:r>
          </w:p>
          <w:p w14:paraId="2D06C723" w14:textId="77777777" w:rsidR="00B31B01" w:rsidRPr="002E5E4E" w:rsidRDefault="00C7233E">
            <w:pPr>
              <w:pStyle w:val="LO-normal"/>
              <w:widowControl w:val="0"/>
            </w:pPr>
            <w:r w:rsidRPr="002E5E4E">
              <w:t xml:space="preserve">Marionnette: </w:t>
            </w:r>
            <w:r w:rsidRPr="002E5E4E">
              <w:rPr>
                <w:i/>
              </w:rPr>
              <w:t xml:space="preserve">Oui, s’il vous plaît! </w:t>
            </w:r>
          </w:p>
          <w:p w14:paraId="7812497A" w14:textId="37BAF035" w:rsidR="00B31B01" w:rsidRPr="002E5E4E" w:rsidRDefault="00C7233E">
            <w:pPr>
              <w:pStyle w:val="LO-normal"/>
              <w:widowControl w:val="0"/>
            </w:pPr>
            <w:r w:rsidRPr="002E5E4E">
              <w:t xml:space="preserve">L’animateur </w:t>
            </w:r>
            <w:r w:rsidR="000F0171" w:rsidRPr="002E5E4E">
              <w:t>tend</w:t>
            </w:r>
            <w:r w:rsidRPr="002E5E4E">
              <w:t xml:space="preserve"> une tasse.</w:t>
            </w:r>
          </w:p>
          <w:p w14:paraId="7099BD43" w14:textId="77777777" w:rsidR="00B31B01" w:rsidRPr="002E5E4E" w:rsidRDefault="00C7233E">
            <w:pPr>
              <w:pStyle w:val="LO-normal"/>
              <w:widowControl w:val="0"/>
            </w:pPr>
            <w:r w:rsidRPr="002E5E4E">
              <w:t xml:space="preserve">Marionnette: </w:t>
            </w:r>
            <w:r w:rsidRPr="002E5E4E">
              <w:rPr>
                <w:i/>
              </w:rPr>
              <w:t>Merci!</w:t>
            </w:r>
          </w:p>
          <w:p w14:paraId="54FE9B90" w14:textId="315AE8EE" w:rsidR="00B31B01" w:rsidRPr="002E5E4E" w:rsidRDefault="00C7233E">
            <w:pPr>
              <w:pStyle w:val="LO-normal"/>
              <w:widowControl w:val="0"/>
              <w:rPr>
                <w:b/>
                <w:i/>
              </w:rPr>
            </w:pPr>
            <w:r w:rsidRPr="002E5E4E">
              <w:t xml:space="preserve">L’animateur: </w:t>
            </w:r>
            <w:r w:rsidRPr="002E5E4E">
              <w:rPr>
                <w:b/>
                <w:i/>
              </w:rPr>
              <w:t>Je vous en prie.</w:t>
            </w:r>
          </w:p>
          <w:p w14:paraId="07A6C171" w14:textId="77777777" w:rsidR="00200BEF" w:rsidRPr="002E5E4E" w:rsidRDefault="00200BEF">
            <w:pPr>
              <w:pStyle w:val="LO-normal"/>
              <w:widowControl w:val="0"/>
            </w:pPr>
          </w:p>
          <w:p w14:paraId="46A2D6A1" w14:textId="20C56A42" w:rsidR="00B31B01" w:rsidRPr="002E5E4E" w:rsidRDefault="00C7233E" w:rsidP="00200BEF">
            <w:pPr>
              <w:pStyle w:val="LO-normal"/>
              <w:widowControl w:val="0"/>
            </w:pPr>
            <w:r w:rsidRPr="002E5E4E">
              <w:t xml:space="preserve">Enregistrer quelques phrases avec </w:t>
            </w:r>
            <w:r w:rsidR="00200BEF" w:rsidRPr="002E5E4E">
              <w:t xml:space="preserve">toutes les réponses possibles: </w:t>
            </w:r>
            <w:r w:rsidR="00200BEF" w:rsidRPr="002E5E4E">
              <w:rPr>
                <w:i/>
              </w:rPr>
              <w:t>De rien, avec plaisir, il n’y a pas de quoi, je t'en prie, j</w:t>
            </w:r>
            <w:r w:rsidRPr="002E5E4E">
              <w:rPr>
                <w:i/>
              </w:rPr>
              <w:t>e vous en prie</w:t>
            </w:r>
            <w:r w:rsidR="003E440D" w:rsidRPr="002E5E4E">
              <w:rPr>
                <w:i/>
              </w:rPr>
              <w:t>.</w:t>
            </w:r>
          </w:p>
        </w:tc>
        <w:tc>
          <w:tcPr>
            <w:tcW w:w="2488" w:type="dxa"/>
            <w:tcBorders>
              <w:top w:val="single" w:sz="6" w:space="0" w:color="000001"/>
              <w:left w:val="single" w:sz="6" w:space="0" w:color="000001"/>
              <w:bottom w:val="single" w:sz="6" w:space="0" w:color="000001"/>
              <w:right w:val="single" w:sz="6" w:space="0" w:color="000001"/>
            </w:tcBorders>
          </w:tcPr>
          <w:p w14:paraId="7010A6DE" w14:textId="77777777" w:rsidR="00B31B01" w:rsidRPr="002E5E4E" w:rsidRDefault="00C7233E">
            <w:pPr>
              <w:pStyle w:val="LO-normal"/>
              <w:widowControl w:val="0"/>
            </w:pPr>
            <w:r w:rsidRPr="002E5E4E">
              <w:lastRenderedPageBreak/>
              <w:t>Une marionnette à main.</w:t>
            </w:r>
          </w:p>
          <w:p w14:paraId="49DE7E52" w14:textId="5F863B4D" w:rsidR="00B31B01" w:rsidRPr="002E5E4E" w:rsidRDefault="00C7233E">
            <w:pPr>
              <w:pStyle w:val="LO-normal"/>
              <w:widowControl w:val="0"/>
            </w:pPr>
            <w:r w:rsidRPr="002E5E4E">
              <w:t>Quelques aliments qu’on pe</w:t>
            </w:r>
            <w:r w:rsidR="000F0171" w:rsidRPr="002E5E4E">
              <w:t>ut offrir à une personne (ou leurs</w:t>
            </w:r>
            <w:r w:rsidRPr="002E5E4E">
              <w:t xml:space="preserve"> images), par exemple un morceau de gâteau, un bout de chocolat, un verre de jus de fruit, une tasse de thé.</w:t>
            </w:r>
          </w:p>
          <w:p w14:paraId="77A0EA60" w14:textId="34FE63B5" w:rsidR="00B31B01" w:rsidRPr="002E5E4E" w:rsidRDefault="00C7233E">
            <w:pPr>
              <w:pStyle w:val="LO-normal"/>
              <w:widowControl w:val="0"/>
            </w:pPr>
            <w:r w:rsidRPr="002E5E4E">
              <w:t>Un chapeau haut-de-forme ou un autre symbole de distinction pour la personne qu’on doit vou</w:t>
            </w:r>
            <w:r w:rsidR="003E440D" w:rsidRPr="002E5E4E">
              <w:t>v</w:t>
            </w:r>
            <w:r w:rsidRPr="002E5E4E">
              <w:t>oyer.</w:t>
            </w:r>
          </w:p>
          <w:p w14:paraId="734C55DD" w14:textId="77777777" w:rsidR="00B31B01" w:rsidRPr="002E5E4E" w:rsidRDefault="00B31B01">
            <w:pPr>
              <w:pStyle w:val="LO-normal"/>
              <w:widowControl w:val="0"/>
            </w:pPr>
          </w:p>
        </w:tc>
      </w:tr>
    </w:tbl>
    <w:p w14:paraId="1F85B5D9" w14:textId="77777777" w:rsidR="00B31B01" w:rsidRPr="002E5E4E" w:rsidRDefault="00B31B01">
      <w:pPr>
        <w:pStyle w:val="LO-normal"/>
      </w:pPr>
    </w:p>
    <w:p w14:paraId="679E1BB3" w14:textId="7EE6E438" w:rsidR="00B31B01" w:rsidRPr="002E5E4E" w:rsidRDefault="00C7233E">
      <w:pPr>
        <w:pStyle w:val="LO-normal"/>
      </w:pPr>
      <w:r w:rsidRPr="002E5E4E">
        <w:rPr>
          <w:b/>
        </w:rPr>
        <w:t>Note exercice 3:</w:t>
      </w:r>
      <w:r w:rsidRPr="002E5E4E">
        <w:t xml:space="preserve"> Pour les apprenants ayant peu d’instruction, même la </w:t>
      </w:r>
      <w:r w:rsidR="000F0171" w:rsidRPr="002E5E4E">
        <w:t>série</w:t>
      </w:r>
      <w:r w:rsidRPr="002E5E4E">
        <w:t xml:space="preserve"> de nombres allant jusqu'à 100 peut être difficile. L’animateur doit évaluer s'ils sont prêts à apprendre les nombres de 101 à 200 à ce stade, ou s'il est préférable de réviser à nouveau les nombres de 21 à 100 de manière approfondie. Il peut être nécessaire de diviser le groupe. Pour les apprenants qui sont à l'aise avec les nombres jusqu'à 100, les nombres 101 à 200 ne poseront pas de problèmes majeurs.</w:t>
      </w:r>
    </w:p>
    <w:p w14:paraId="37998203" w14:textId="59EBAB10" w:rsidR="00B31B01" w:rsidRPr="002E5E4E" w:rsidRDefault="00C7233E">
      <w:pPr>
        <w:pStyle w:val="LO-normal"/>
      </w:pPr>
      <w:r w:rsidRPr="002E5E4E">
        <w:t>Si 101-200 n'est pas introduit, on joue l’exercice 3 avec des nombres</w:t>
      </w:r>
      <w:r w:rsidR="000F0171" w:rsidRPr="002E5E4E">
        <w:t xml:space="preserve"> allant seulement</w:t>
      </w:r>
      <w:r w:rsidRPr="002E5E4E">
        <w:t xml:space="preserve"> jusqu'à 100.</w:t>
      </w:r>
    </w:p>
    <w:p w14:paraId="171D7AB8" w14:textId="77777777" w:rsidR="00B31B01" w:rsidRPr="002E5E4E" w:rsidRDefault="00B31B01">
      <w:pPr>
        <w:pStyle w:val="LO-normal"/>
      </w:pPr>
    </w:p>
    <w:p w14:paraId="60F99F36" w14:textId="63DEB18C" w:rsidR="00B31B01" w:rsidRPr="002E5E4E" w:rsidRDefault="00C7233E">
      <w:pPr>
        <w:pStyle w:val="LO-normal"/>
      </w:pPr>
      <w:r w:rsidRPr="002E5E4E">
        <w:rPr>
          <w:b/>
        </w:rPr>
        <w:t>Note exercice 6:</w:t>
      </w:r>
      <w:r w:rsidRPr="002E5E4E">
        <w:t xml:space="preserve"> Les apprenants ne connaissent pas encore l’infinitif ou le participe passé des verbes. C’est par cet exercice qu’ils les apprennent. Ici, on enseigne le passé composé des verbes de </w:t>
      </w:r>
      <w:r w:rsidRPr="002E5E4E">
        <w:rPr>
          <w:b/>
        </w:rPr>
        <w:t>mouvement</w:t>
      </w:r>
      <w:r w:rsidRPr="002E5E4E">
        <w:t xml:space="preserve"> et des verbes </w:t>
      </w:r>
      <w:r w:rsidRPr="002E5E4E">
        <w:rPr>
          <w:b/>
        </w:rPr>
        <w:t>réfléchis</w:t>
      </w:r>
      <w:r w:rsidRPr="002E5E4E">
        <w:t xml:space="preserve"> qui se construisent avec l’auxiliaire </w:t>
      </w:r>
      <w:r w:rsidRPr="002E5E4E">
        <w:rPr>
          <w:i/>
        </w:rPr>
        <w:t>être</w:t>
      </w:r>
      <w:r w:rsidRPr="002E5E4E">
        <w:t xml:space="preserve">. </w:t>
      </w:r>
    </w:p>
    <w:p w14:paraId="635DC790" w14:textId="77777777" w:rsidR="00B31B01" w:rsidRPr="002E5E4E" w:rsidRDefault="00B31B01">
      <w:pPr>
        <w:pStyle w:val="LO-normal"/>
      </w:pPr>
    </w:p>
    <w:p w14:paraId="1FBDBD33" w14:textId="77777777" w:rsidR="00B31B01" w:rsidRPr="002E5E4E" w:rsidRDefault="00C7233E">
      <w:pPr>
        <w:pStyle w:val="LO-normal"/>
      </w:pPr>
      <w:r w:rsidRPr="002E5E4E">
        <w:br w:type="page"/>
      </w:r>
    </w:p>
    <w:tbl>
      <w:tblPr>
        <w:tblW w:w="9627" w:type="dxa"/>
        <w:tblLayout w:type="fixed"/>
        <w:tblLook w:val="04A0" w:firstRow="1" w:lastRow="0" w:firstColumn="1" w:lastColumn="0" w:noHBand="0" w:noVBand="1"/>
      </w:tblPr>
      <w:tblGrid>
        <w:gridCol w:w="962"/>
        <w:gridCol w:w="961"/>
        <w:gridCol w:w="964"/>
        <w:gridCol w:w="963"/>
        <w:gridCol w:w="963"/>
        <w:gridCol w:w="962"/>
        <w:gridCol w:w="963"/>
        <w:gridCol w:w="963"/>
        <w:gridCol w:w="963"/>
        <w:gridCol w:w="963"/>
      </w:tblGrid>
      <w:tr w:rsidR="00B31B01" w:rsidRPr="002E5E4E" w14:paraId="430C0C0B"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4D1017DB" w14:textId="77777777" w:rsidR="00B31B01" w:rsidRPr="002E5E4E" w:rsidRDefault="00C7233E">
            <w:pPr>
              <w:pStyle w:val="LO-normal"/>
              <w:pageBreakBefore/>
              <w:widowControl w:val="0"/>
              <w:jc w:val="center"/>
              <w:rPr>
                <w:b/>
                <w:sz w:val="44"/>
                <w:szCs w:val="44"/>
              </w:rPr>
            </w:pPr>
            <w:r w:rsidRPr="002E5E4E">
              <w:rPr>
                <w:b/>
                <w:sz w:val="44"/>
                <w:szCs w:val="44"/>
              </w:rPr>
              <w:lastRenderedPageBreak/>
              <w:t>101</w:t>
            </w:r>
          </w:p>
        </w:tc>
        <w:tc>
          <w:tcPr>
            <w:tcW w:w="961" w:type="dxa"/>
            <w:tcBorders>
              <w:top w:val="single" w:sz="4" w:space="0" w:color="000000"/>
              <w:left w:val="single" w:sz="4" w:space="0" w:color="000000"/>
              <w:bottom w:val="single" w:sz="4" w:space="0" w:color="000000"/>
              <w:right w:val="single" w:sz="4" w:space="0" w:color="000000"/>
            </w:tcBorders>
            <w:vAlign w:val="center"/>
          </w:tcPr>
          <w:p w14:paraId="7D700D96" w14:textId="77777777" w:rsidR="00B31B01" w:rsidRPr="002E5E4E" w:rsidRDefault="00C7233E">
            <w:pPr>
              <w:pStyle w:val="LO-normal"/>
              <w:widowControl w:val="0"/>
              <w:jc w:val="center"/>
              <w:rPr>
                <w:b/>
                <w:sz w:val="44"/>
                <w:szCs w:val="44"/>
              </w:rPr>
            </w:pPr>
            <w:r w:rsidRPr="002E5E4E">
              <w:rPr>
                <w:b/>
                <w:sz w:val="44"/>
                <w:szCs w:val="44"/>
              </w:rPr>
              <w:t>102</w:t>
            </w:r>
          </w:p>
        </w:tc>
        <w:tc>
          <w:tcPr>
            <w:tcW w:w="964" w:type="dxa"/>
            <w:tcBorders>
              <w:top w:val="single" w:sz="4" w:space="0" w:color="000000"/>
              <w:left w:val="single" w:sz="4" w:space="0" w:color="000000"/>
              <w:bottom w:val="single" w:sz="4" w:space="0" w:color="000000"/>
              <w:right w:val="single" w:sz="4" w:space="0" w:color="000000"/>
            </w:tcBorders>
            <w:vAlign w:val="center"/>
          </w:tcPr>
          <w:p w14:paraId="4EC63C50" w14:textId="77777777" w:rsidR="00B31B01" w:rsidRPr="002E5E4E" w:rsidRDefault="00C7233E">
            <w:pPr>
              <w:pStyle w:val="LO-normal"/>
              <w:widowControl w:val="0"/>
              <w:jc w:val="center"/>
              <w:rPr>
                <w:b/>
                <w:sz w:val="44"/>
                <w:szCs w:val="44"/>
              </w:rPr>
            </w:pPr>
            <w:r w:rsidRPr="002E5E4E">
              <w:rPr>
                <w:b/>
                <w:sz w:val="44"/>
                <w:szCs w:val="44"/>
              </w:rPr>
              <w:t>103</w:t>
            </w:r>
          </w:p>
        </w:tc>
        <w:tc>
          <w:tcPr>
            <w:tcW w:w="963" w:type="dxa"/>
            <w:tcBorders>
              <w:top w:val="single" w:sz="4" w:space="0" w:color="000000"/>
              <w:left w:val="single" w:sz="4" w:space="0" w:color="000000"/>
              <w:bottom w:val="single" w:sz="4" w:space="0" w:color="000000"/>
              <w:right w:val="single" w:sz="4" w:space="0" w:color="000000"/>
            </w:tcBorders>
            <w:vAlign w:val="center"/>
          </w:tcPr>
          <w:p w14:paraId="2604969D" w14:textId="77777777" w:rsidR="00B31B01" w:rsidRPr="002E5E4E" w:rsidRDefault="00C7233E">
            <w:pPr>
              <w:pStyle w:val="LO-normal"/>
              <w:widowControl w:val="0"/>
              <w:jc w:val="center"/>
              <w:rPr>
                <w:b/>
                <w:sz w:val="44"/>
                <w:szCs w:val="44"/>
              </w:rPr>
            </w:pPr>
            <w:r w:rsidRPr="002E5E4E">
              <w:rPr>
                <w:b/>
                <w:sz w:val="44"/>
                <w:szCs w:val="44"/>
              </w:rPr>
              <w:t>104</w:t>
            </w:r>
          </w:p>
        </w:tc>
        <w:tc>
          <w:tcPr>
            <w:tcW w:w="963" w:type="dxa"/>
            <w:tcBorders>
              <w:top w:val="single" w:sz="4" w:space="0" w:color="000000"/>
              <w:left w:val="single" w:sz="4" w:space="0" w:color="000000"/>
              <w:bottom w:val="single" w:sz="4" w:space="0" w:color="000000"/>
              <w:right w:val="single" w:sz="4" w:space="0" w:color="000000"/>
            </w:tcBorders>
            <w:vAlign w:val="center"/>
          </w:tcPr>
          <w:p w14:paraId="1912DECD" w14:textId="77777777" w:rsidR="00B31B01" w:rsidRPr="002E5E4E" w:rsidRDefault="00C7233E">
            <w:pPr>
              <w:pStyle w:val="LO-normal"/>
              <w:widowControl w:val="0"/>
              <w:jc w:val="center"/>
              <w:rPr>
                <w:b/>
                <w:sz w:val="44"/>
                <w:szCs w:val="44"/>
              </w:rPr>
            </w:pPr>
            <w:r w:rsidRPr="002E5E4E">
              <w:rPr>
                <w:b/>
                <w:sz w:val="44"/>
                <w:szCs w:val="44"/>
              </w:rPr>
              <w:t>105</w:t>
            </w:r>
          </w:p>
        </w:tc>
        <w:tc>
          <w:tcPr>
            <w:tcW w:w="962" w:type="dxa"/>
            <w:tcBorders>
              <w:top w:val="single" w:sz="4" w:space="0" w:color="000000"/>
              <w:left w:val="single" w:sz="4" w:space="0" w:color="000000"/>
              <w:bottom w:val="single" w:sz="4" w:space="0" w:color="000000"/>
              <w:right w:val="single" w:sz="4" w:space="0" w:color="000000"/>
            </w:tcBorders>
            <w:vAlign w:val="center"/>
          </w:tcPr>
          <w:p w14:paraId="03FA292E" w14:textId="77777777" w:rsidR="00B31B01" w:rsidRPr="002E5E4E" w:rsidRDefault="00C7233E">
            <w:pPr>
              <w:pStyle w:val="LO-normal"/>
              <w:widowControl w:val="0"/>
              <w:jc w:val="center"/>
              <w:rPr>
                <w:b/>
                <w:sz w:val="44"/>
                <w:szCs w:val="44"/>
              </w:rPr>
            </w:pPr>
            <w:r w:rsidRPr="002E5E4E">
              <w:rPr>
                <w:b/>
                <w:sz w:val="44"/>
                <w:szCs w:val="44"/>
              </w:rPr>
              <w:t>106</w:t>
            </w:r>
          </w:p>
        </w:tc>
        <w:tc>
          <w:tcPr>
            <w:tcW w:w="963" w:type="dxa"/>
            <w:tcBorders>
              <w:top w:val="single" w:sz="4" w:space="0" w:color="000000"/>
              <w:left w:val="single" w:sz="4" w:space="0" w:color="000000"/>
              <w:bottom w:val="single" w:sz="4" w:space="0" w:color="000000"/>
              <w:right w:val="single" w:sz="4" w:space="0" w:color="000000"/>
            </w:tcBorders>
            <w:vAlign w:val="center"/>
          </w:tcPr>
          <w:p w14:paraId="2F0A80DC" w14:textId="77777777" w:rsidR="00B31B01" w:rsidRPr="002E5E4E" w:rsidRDefault="00C7233E">
            <w:pPr>
              <w:pStyle w:val="LO-normal"/>
              <w:widowControl w:val="0"/>
              <w:jc w:val="center"/>
              <w:rPr>
                <w:b/>
                <w:sz w:val="44"/>
                <w:szCs w:val="44"/>
              </w:rPr>
            </w:pPr>
            <w:r w:rsidRPr="002E5E4E">
              <w:rPr>
                <w:b/>
                <w:sz w:val="44"/>
                <w:szCs w:val="44"/>
              </w:rPr>
              <w:t>107</w:t>
            </w:r>
          </w:p>
        </w:tc>
        <w:tc>
          <w:tcPr>
            <w:tcW w:w="963" w:type="dxa"/>
            <w:tcBorders>
              <w:top w:val="single" w:sz="4" w:space="0" w:color="000000"/>
              <w:left w:val="single" w:sz="4" w:space="0" w:color="000000"/>
              <w:bottom w:val="single" w:sz="4" w:space="0" w:color="000000"/>
              <w:right w:val="single" w:sz="4" w:space="0" w:color="000000"/>
            </w:tcBorders>
            <w:vAlign w:val="center"/>
          </w:tcPr>
          <w:p w14:paraId="40FE45C6" w14:textId="77777777" w:rsidR="00B31B01" w:rsidRPr="002E5E4E" w:rsidRDefault="00C7233E">
            <w:pPr>
              <w:pStyle w:val="LO-normal"/>
              <w:widowControl w:val="0"/>
              <w:jc w:val="center"/>
              <w:rPr>
                <w:b/>
                <w:sz w:val="44"/>
                <w:szCs w:val="44"/>
              </w:rPr>
            </w:pPr>
            <w:r w:rsidRPr="002E5E4E">
              <w:rPr>
                <w:b/>
                <w:sz w:val="44"/>
                <w:szCs w:val="44"/>
              </w:rPr>
              <w:t>108</w:t>
            </w:r>
          </w:p>
        </w:tc>
        <w:tc>
          <w:tcPr>
            <w:tcW w:w="963" w:type="dxa"/>
            <w:tcBorders>
              <w:top w:val="single" w:sz="4" w:space="0" w:color="000000"/>
              <w:left w:val="single" w:sz="4" w:space="0" w:color="000000"/>
              <w:bottom w:val="single" w:sz="4" w:space="0" w:color="000000"/>
              <w:right w:val="single" w:sz="4" w:space="0" w:color="000000"/>
            </w:tcBorders>
            <w:vAlign w:val="center"/>
          </w:tcPr>
          <w:p w14:paraId="75C78C33" w14:textId="77777777" w:rsidR="00B31B01" w:rsidRPr="002E5E4E" w:rsidRDefault="00C7233E">
            <w:pPr>
              <w:pStyle w:val="LO-normal"/>
              <w:widowControl w:val="0"/>
              <w:jc w:val="center"/>
              <w:rPr>
                <w:b/>
                <w:sz w:val="44"/>
                <w:szCs w:val="44"/>
              </w:rPr>
            </w:pPr>
            <w:r w:rsidRPr="002E5E4E">
              <w:rPr>
                <w:b/>
                <w:sz w:val="44"/>
                <w:szCs w:val="44"/>
              </w:rPr>
              <w:t>109</w:t>
            </w:r>
          </w:p>
        </w:tc>
        <w:tc>
          <w:tcPr>
            <w:tcW w:w="963" w:type="dxa"/>
            <w:tcBorders>
              <w:top w:val="single" w:sz="4" w:space="0" w:color="000000"/>
              <w:left w:val="single" w:sz="4" w:space="0" w:color="000000"/>
              <w:bottom w:val="single" w:sz="4" w:space="0" w:color="000000"/>
              <w:right w:val="single" w:sz="4" w:space="0" w:color="000000"/>
            </w:tcBorders>
            <w:vAlign w:val="center"/>
          </w:tcPr>
          <w:p w14:paraId="035A877A" w14:textId="77777777" w:rsidR="00B31B01" w:rsidRPr="002E5E4E" w:rsidRDefault="00C7233E">
            <w:pPr>
              <w:pStyle w:val="LO-normal"/>
              <w:widowControl w:val="0"/>
              <w:jc w:val="center"/>
              <w:rPr>
                <w:b/>
                <w:sz w:val="44"/>
                <w:szCs w:val="44"/>
              </w:rPr>
            </w:pPr>
            <w:r w:rsidRPr="002E5E4E">
              <w:rPr>
                <w:b/>
                <w:sz w:val="44"/>
                <w:szCs w:val="44"/>
              </w:rPr>
              <w:t>110</w:t>
            </w:r>
          </w:p>
        </w:tc>
      </w:tr>
      <w:tr w:rsidR="00B31B01" w:rsidRPr="002E5E4E" w14:paraId="415DA649"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4036C8BB" w14:textId="77777777" w:rsidR="00B31B01" w:rsidRPr="002E5E4E" w:rsidRDefault="00C7233E">
            <w:pPr>
              <w:pStyle w:val="LO-normal"/>
              <w:widowControl w:val="0"/>
              <w:jc w:val="center"/>
              <w:rPr>
                <w:b/>
                <w:sz w:val="44"/>
                <w:szCs w:val="44"/>
              </w:rPr>
            </w:pPr>
            <w:r w:rsidRPr="002E5E4E">
              <w:rPr>
                <w:b/>
                <w:sz w:val="44"/>
                <w:szCs w:val="44"/>
              </w:rPr>
              <w:t>111</w:t>
            </w:r>
          </w:p>
        </w:tc>
        <w:tc>
          <w:tcPr>
            <w:tcW w:w="961" w:type="dxa"/>
            <w:tcBorders>
              <w:top w:val="single" w:sz="4" w:space="0" w:color="000000"/>
              <w:left w:val="single" w:sz="4" w:space="0" w:color="000000"/>
              <w:bottom w:val="single" w:sz="4" w:space="0" w:color="000000"/>
              <w:right w:val="single" w:sz="4" w:space="0" w:color="000000"/>
            </w:tcBorders>
            <w:vAlign w:val="center"/>
          </w:tcPr>
          <w:p w14:paraId="10BF7365" w14:textId="77777777" w:rsidR="00B31B01" w:rsidRPr="002E5E4E" w:rsidRDefault="00C7233E">
            <w:pPr>
              <w:pStyle w:val="LO-normal"/>
              <w:widowControl w:val="0"/>
              <w:jc w:val="center"/>
              <w:rPr>
                <w:b/>
                <w:sz w:val="44"/>
                <w:szCs w:val="44"/>
              </w:rPr>
            </w:pPr>
            <w:r w:rsidRPr="002E5E4E">
              <w:rPr>
                <w:b/>
                <w:sz w:val="44"/>
                <w:szCs w:val="44"/>
              </w:rPr>
              <w:t>112</w:t>
            </w:r>
          </w:p>
        </w:tc>
        <w:tc>
          <w:tcPr>
            <w:tcW w:w="964" w:type="dxa"/>
            <w:tcBorders>
              <w:top w:val="single" w:sz="4" w:space="0" w:color="000000"/>
              <w:left w:val="single" w:sz="4" w:space="0" w:color="000000"/>
              <w:bottom w:val="single" w:sz="4" w:space="0" w:color="000000"/>
              <w:right w:val="single" w:sz="4" w:space="0" w:color="000000"/>
            </w:tcBorders>
            <w:vAlign w:val="center"/>
          </w:tcPr>
          <w:p w14:paraId="1BBAABC8" w14:textId="77777777" w:rsidR="00B31B01" w:rsidRPr="002E5E4E" w:rsidRDefault="00C7233E">
            <w:pPr>
              <w:pStyle w:val="LO-normal"/>
              <w:widowControl w:val="0"/>
              <w:jc w:val="center"/>
              <w:rPr>
                <w:b/>
                <w:sz w:val="44"/>
                <w:szCs w:val="44"/>
              </w:rPr>
            </w:pPr>
            <w:r w:rsidRPr="002E5E4E">
              <w:rPr>
                <w:b/>
                <w:sz w:val="44"/>
                <w:szCs w:val="44"/>
              </w:rPr>
              <w:t>113</w:t>
            </w:r>
          </w:p>
        </w:tc>
        <w:tc>
          <w:tcPr>
            <w:tcW w:w="963" w:type="dxa"/>
            <w:tcBorders>
              <w:top w:val="single" w:sz="4" w:space="0" w:color="000000"/>
              <w:left w:val="single" w:sz="4" w:space="0" w:color="000000"/>
              <w:bottom w:val="single" w:sz="4" w:space="0" w:color="000000"/>
              <w:right w:val="single" w:sz="4" w:space="0" w:color="000000"/>
            </w:tcBorders>
            <w:vAlign w:val="center"/>
          </w:tcPr>
          <w:p w14:paraId="635CD313" w14:textId="77777777" w:rsidR="00B31B01" w:rsidRPr="002E5E4E" w:rsidRDefault="00C7233E">
            <w:pPr>
              <w:pStyle w:val="LO-normal"/>
              <w:widowControl w:val="0"/>
              <w:jc w:val="center"/>
              <w:rPr>
                <w:b/>
                <w:sz w:val="44"/>
                <w:szCs w:val="44"/>
              </w:rPr>
            </w:pPr>
            <w:r w:rsidRPr="002E5E4E">
              <w:rPr>
                <w:b/>
                <w:sz w:val="44"/>
                <w:szCs w:val="44"/>
              </w:rPr>
              <w:t>114</w:t>
            </w:r>
          </w:p>
        </w:tc>
        <w:tc>
          <w:tcPr>
            <w:tcW w:w="963" w:type="dxa"/>
            <w:tcBorders>
              <w:top w:val="single" w:sz="4" w:space="0" w:color="000000"/>
              <w:left w:val="single" w:sz="4" w:space="0" w:color="000000"/>
              <w:bottom w:val="single" w:sz="4" w:space="0" w:color="000000"/>
              <w:right w:val="single" w:sz="4" w:space="0" w:color="000000"/>
            </w:tcBorders>
            <w:vAlign w:val="center"/>
          </w:tcPr>
          <w:p w14:paraId="7B1A5B50" w14:textId="77777777" w:rsidR="00B31B01" w:rsidRPr="002E5E4E" w:rsidRDefault="00C7233E">
            <w:pPr>
              <w:pStyle w:val="LO-normal"/>
              <w:widowControl w:val="0"/>
              <w:jc w:val="center"/>
              <w:rPr>
                <w:b/>
                <w:sz w:val="44"/>
                <w:szCs w:val="44"/>
              </w:rPr>
            </w:pPr>
            <w:r w:rsidRPr="002E5E4E">
              <w:rPr>
                <w:b/>
                <w:sz w:val="44"/>
                <w:szCs w:val="44"/>
              </w:rPr>
              <w:t>115</w:t>
            </w:r>
          </w:p>
        </w:tc>
        <w:tc>
          <w:tcPr>
            <w:tcW w:w="962" w:type="dxa"/>
            <w:tcBorders>
              <w:top w:val="single" w:sz="4" w:space="0" w:color="000000"/>
              <w:left w:val="single" w:sz="4" w:space="0" w:color="000000"/>
              <w:bottom w:val="single" w:sz="4" w:space="0" w:color="000000"/>
              <w:right w:val="single" w:sz="4" w:space="0" w:color="000000"/>
            </w:tcBorders>
            <w:vAlign w:val="center"/>
          </w:tcPr>
          <w:p w14:paraId="3D2DFCFB" w14:textId="77777777" w:rsidR="00B31B01" w:rsidRPr="002E5E4E" w:rsidRDefault="00C7233E">
            <w:pPr>
              <w:pStyle w:val="LO-normal"/>
              <w:widowControl w:val="0"/>
              <w:jc w:val="center"/>
              <w:rPr>
                <w:b/>
                <w:sz w:val="44"/>
                <w:szCs w:val="44"/>
              </w:rPr>
            </w:pPr>
            <w:r w:rsidRPr="002E5E4E">
              <w:rPr>
                <w:b/>
                <w:sz w:val="44"/>
                <w:szCs w:val="44"/>
              </w:rPr>
              <w:t>116</w:t>
            </w:r>
          </w:p>
        </w:tc>
        <w:tc>
          <w:tcPr>
            <w:tcW w:w="963" w:type="dxa"/>
            <w:tcBorders>
              <w:top w:val="single" w:sz="4" w:space="0" w:color="000000"/>
              <w:left w:val="single" w:sz="4" w:space="0" w:color="000000"/>
              <w:bottom w:val="single" w:sz="4" w:space="0" w:color="000000"/>
              <w:right w:val="single" w:sz="4" w:space="0" w:color="000000"/>
            </w:tcBorders>
            <w:vAlign w:val="center"/>
          </w:tcPr>
          <w:p w14:paraId="284EF8D6" w14:textId="77777777" w:rsidR="00B31B01" w:rsidRPr="002E5E4E" w:rsidRDefault="00C7233E">
            <w:pPr>
              <w:pStyle w:val="LO-normal"/>
              <w:widowControl w:val="0"/>
              <w:jc w:val="center"/>
              <w:rPr>
                <w:b/>
                <w:sz w:val="44"/>
                <w:szCs w:val="44"/>
              </w:rPr>
            </w:pPr>
            <w:r w:rsidRPr="002E5E4E">
              <w:rPr>
                <w:b/>
                <w:sz w:val="44"/>
                <w:szCs w:val="44"/>
              </w:rPr>
              <w:t>117</w:t>
            </w:r>
          </w:p>
        </w:tc>
        <w:tc>
          <w:tcPr>
            <w:tcW w:w="963" w:type="dxa"/>
            <w:tcBorders>
              <w:top w:val="single" w:sz="4" w:space="0" w:color="000000"/>
              <w:left w:val="single" w:sz="4" w:space="0" w:color="000000"/>
              <w:bottom w:val="single" w:sz="4" w:space="0" w:color="000000"/>
              <w:right w:val="single" w:sz="4" w:space="0" w:color="000000"/>
            </w:tcBorders>
            <w:vAlign w:val="center"/>
          </w:tcPr>
          <w:p w14:paraId="78ACE070" w14:textId="77777777" w:rsidR="00B31B01" w:rsidRPr="002E5E4E" w:rsidRDefault="00C7233E">
            <w:pPr>
              <w:pStyle w:val="LO-normal"/>
              <w:widowControl w:val="0"/>
              <w:jc w:val="center"/>
              <w:rPr>
                <w:b/>
                <w:sz w:val="44"/>
                <w:szCs w:val="44"/>
              </w:rPr>
            </w:pPr>
            <w:r w:rsidRPr="002E5E4E">
              <w:rPr>
                <w:b/>
                <w:sz w:val="44"/>
                <w:szCs w:val="44"/>
              </w:rPr>
              <w:t>118</w:t>
            </w:r>
          </w:p>
        </w:tc>
        <w:tc>
          <w:tcPr>
            <w:tcW w:w="963" w:type="dxa"/>
            <w:tcBorders>
              <w:top w:val="single" w:sz="4" w:space="0" w:color="000000"/>
              <w:left w:val="single" w:sz="4" w:space="0" w:color="000000"/>
              <w:bottom w:val="single" w:sz="4" w:space="0" w:color="000000"/>
              <w:right w:val="single" w:sz="4" w:space="0" w:color="000000"/>
            </w:tcBorders>
            <w:vAlign w:val="center"/>
          </w:tcPr>
          <w:p w14:paraId="1B2B1975" w14:textId="77777777" w:rsidR="00B31B01" w:rsidRPr="002E5E4E" w:rsidRDefault="00C7233E">
            <w:pPr>
              <w:pStyle w:val="LO-normal"/>
              <w:widowControl w:val="0"/>
              <w:jc w:val="center"/>
              <w:rPr>
                <w:b/>
                <w:sz w:val="44"/>
                <w:szCs w:val="44"/>
              </w:rPr>
            </w:pPr>
            <w:r w:rsidRPr="002E5E4E">
              <w:rPr>
                <w:b/>
                <w:sz w:val="44"/>
                <w:szCs w:val="44"/>
              </w:rPr>
              <w:t>119</w:t>
            </w:r>
          </w:p>
        </w:tc>
        <w:tc>
          <w:tcPr>
            <w:tcW w:w="963" w:type="dxa"/>
            <w:tcBorders>
              <w:top w:val="single" w:sz="4" w:space="0" w:color="000000"/>
              <w:left w:val="single" w:sz="4" w:space="0" w:color="000000"/>
              <w:bottom w:val="single" w:sz="4" w:space="0" w:color="000000"/>
              <w:right w:val="single" w:sz="4" w:space="0" w:color="000000"/>
            </w:tcBorders>
            <w:vAlign w:val="center"/>
          </w:tcPr>
          <w:p w14:paraId="5F7C5F37" w14:textId="77777777" w:rsidR="00B31B01" w:rsidRPr="002E5E4E" w:rsidRDefault="00C7233E">
            <w:pPr>
              <w:pStyle w:val="LO-normal"/>
              <w:widowControl w:val="0"/>
              <w:jc w:val="center"/>
              <w:rPr>
                <w:b/>
                <w:sz w:val="44"/>
                <w:szCs w:val="44"/>
              </w:rPr>
            </w:pPr>
            <w:r w:rsidRPr="002E5E4E">
              <w:rPr>
                <w:b/>
                <w:sz w:val="44"/>
                <w:szCs w:val="44"/>
              </w:rPr>
              <w:t>120</w:t>
            </w:r>
          </w:p>
        </w:tc>
      </w:tr>
      <w:tr w:rsidR="00B31B01" w:rsidRPr="002E5E4E" w14:paraId="6F884E8C"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40C1082D" w14:textId="77777777" w:rsidR="00B31B01" w:rsidRPr="002E5E4E" w:rsidRDefault="00C7233E">
            <w:pPr>
              <w:pStyle w:val="LO-normal"/>
              <w:widowControl w:val="0"/>
              <w:jc w:val="center"/>
              <w:rPr>
                <w:b/>
                <w:sz w:val="44"/>
                <w:szCs w:val="44"/>
              </w:rPr>
            </w:pPr>
            <w:r w:rsidRPr="002E5E4E">
              <w:rPr>
                <w:b/>
                <w:sz w:val="44"/>
                <w:szCs w:val="44"/>
              </w:rPr>
              <w:t>121</w:t>
            </w:r>
          </w:p>
        </w:tc>
        <w:tc>
          <w:tcPr>
            <w:tcW w:w="961" w:type="dxa"/>
            <w:tcBorders>
              <w:top w:val="single" w:sz="4" w:space="0" w:color="000000"/>
              <w:left w:val="single" w:sz="4" w:space="0" w:color="000000"/>
              <w:bottom w:val="single" w:sz="4" w:space="0" w:color="000000"/>
              <w:right w:val="single" w:sz="4" w:space="0" w:color="000000"/>
            </w:tcBorders>
            <w:vAlign w:val="center"/>
          </w:tcPr>
          <w:p w14:paraId="48636F07" w14:textId="77777777" w:rsidR="00B31B01" w:rsidRPr="002E5E4E" w:rsidRDefault="00C7233E">
            <w:pPr>
              <w:pStyle w:val="LO-normal"/>
              <w:widowControl w:val="0"/>
              <w:jc w:val="center"/>
              <w:rPr>
                <w:b/>
                <w:sz w:val="44"/>
                <w:szCs w:val="44"/>
              </w:rPr>
            </w:pPr>
            <w:r w:rsidRPr="002E5E4E">
              <w:rPr>
                <w:b/>
                <w:sz w:val="44"/>
                <w:szCs w:val="44"/>
              </w:rPr>
              <w:t>122</w:t>
            </w:r>
          </w:p>
        </w:tc>
        <w:tc>
          <w:tcPr>
            <w:tcW w:w="964" w:type="dxa"/>
            <w:tcBorders>
              <w:top w:val="single" w:sz="4" w:space="0" w:color="000000"/>
              <w:left w:val="single" w:sz="4" w:space="0" w:color="000000"/>
              <w:bottom w:val="single" w:sz="4" w:space="0" w:color="000000"/>
              <w:right w:val="single" w:sz="4" w:space="0" w:color="000000"/>
            </w:tcBorders>
            <w:vAlign w:val="center"/>
          </w:tcPr>
          <w:p w14:paraId="29A740BA" w14:textId="77777777" w:rsidR="00B31B01" w:rsidRPr="002E5E4E" w:rsidRDefault="00C7233E">
            <w:pPr>
              <w:pStyle w:val="LO-normal"/>
              <w:widowControl w:val="0"/>
              <w:jc w:val="center"/>
              <w:rPr>
                <w:b/>
                <w:sz w:val="44"/>
                <w:szCs w:val="44"/>
              </w:rPr>
            </w:pPr>
            <w:r w:rsidRPr="002E5E4E">
              <w:rPr>
                <w:b/>
                <w:sz w:val="44"/>
                <w:szCs w:val="44"/>
              </w:rPr>
              <w:t>123</w:t>
            </w:r>
          </w:p>
        </w:tc>
        <w:tc>
          <w:tcPr>
            <w:tcW w:w="963" w:type="dxa"/>
            <w:tcBorders>
              <w:top w:val="single" w:sz="4" w:space="0" w:color="000000"/>
              <w:left w:val="single" w:sz="4" w:space="0" w:color="000000"/>
              <w:bottom w:val="single" w:sz="4" w:space="0" w:color="000000"/>
              <w:right w:val="single" w:sz="4" w:space="0" w:color="000000"/>
            </w:tcBorders>
            <w:vAlign w:val="center"/>
          </w:tcPr>
          <w:p w14:paraId="106AE99A" w14:textId="77777777" w:rsidR="00B31B01" w:rsidRPr="002E5E4E" w:rsidRDefault="00C7233E">
            <w:pPr>
              <w:pStyle w:val="LO-normal"/>
              <w:widowControl w:val="0"/>
              <w:jc w:val="center"/>
              <w:rPr>
                <w:b/>
                <w:sz w:val="44"/>
                <w:szCs w:val="44"/>
              </w:rPr>
            </w:pPr>
            <w:r w:rsidRPr="002E5E4E">
              <w:rPr>
                <w:b/>
                <w:sz w:val="44"/>
                <w:szCs w:val="44"/>
              </w:rPr>
              <w:t>124</w:t>
            </w:r>
          </w:p>
        </w:tc>
        <w:tc>
          <w:tcPr>
            <w:tcW w:w="963" w:type="dxa"/>
            <w:tcBorders>
              <w:top w:val="single" w:sz="4" w:space="0" w:color="000000"/>
              <w:left w:val="single" w:sz="4" w:space="0" w:color="000000"/>
              <w:bottom w:val="single" w:sz="4" w:space="0" w:color="000000"/>
              <w:right w:val="single" w:sz="4" w:space="0" w:color="000000"/>
            </w:tcBorders>
            <w:vAlign w:val="center"/>
          </w:tcPr>
          <w:p w14:paraId="70907E1A" w14:textId="77777777" w:rsidR="00B31B01" w:rsidRPr="002E5E4E" w:rsidRDefault="00C7233E">
            <w:pPr>
              <w:pStyle w:val="LO-normal"/>
              <w:widowControl w:val="0"/>
              <w:jc w:val="center"/>
              <w:rPr>
                <w:b/>
                <w:sz w:val="44"/>
                <w:szCs w:val="44"/>
              </w:rPr>
            </w:pPr>
            <w:r w:rsidRPr="002E5E4E">
              <w:rPr>
                <w:b/>
                <w:sz w:val="44"/>
                <w:szCs w:val="44"/>
              </w:rPr>
              <w:t>125</w:t>
            </w:r>
          </w:p>
        </w:tc>
        <w:tc>
          <w:tcPr>
            <w:tcW w:w="962" w:type="dxa"/>
            <w:tcBorders>
              <w:top w:val="single" w:sz="4" w:space="0" w:color="000000"/>
              <w:left w:val="single" w:sz="4" w:space="0" w:color="000000"/>
              <w:bottom w:val="single" w:sz="4" w:space="0" w:color="000000"/>
              <w:right w:val="single" w:sz="4" w:space="0" w:color="000000"/>
            </w:tcBorders>
            <w:vAlign w:val="center"/>
          </w:tcPr>
          <w:p w14:paraId="72429E62" w14:textId="77777777" w:rsidR="00B31B01" w:rsidRPr="002E5E4E" w:rsidRDefault="00C7233E">
            <w:pPr>
              <w:pStyle w:val="LO-normal"/>
              <w:widowControl w:val="0"/>
              <w:jc w:val="center"/>
              <w:rPr>
                <w:b/>
                <w:sz w:val="44"/>
                <w:szCs w:val="44"/>
              </w:rPr>
            </w:pPr>
            <w:r w:rsidRPr="002E5E4E">
              <w:rPr>
                <w:b/>
                <w:sz w:val="44"/>
                <w:szCs w:val="44"/>
              </w:rPr>
              <w:t>126</w:t>
            </w:r>
          </w:p>
        </w:tc>
        <w:tc>
          <w:tcPr>
            <w:tcW w:w="963" w:type="dxa"/>
            <w:tcBorders>
              <w:top w:val="single" w:sz="4" w:space="0" w:color="000000"/>
              <w:left w:val="single" w:sz="4" w:space="0" w:color="000000"/>
              <w:bottom w:val="single" w:sz="4" w:space="0" w:color="000000"/>
              <w:right w:val="single" w:sz="4" w:space="0" w:color="000000"/>
            </w:tcBorders>
            <w:vAlign w:val="center"/>
          </w:tcPr>
          <w:p w14:paraId="00C30805" w14:textId="77777777" w:rsidR="00B31B01" w:rsidRPr="002E5E4E" w:rsidRDefault="00C7233E">
            <w:pPr>
              <w:pStyle w:val="LO-normal"/>
              <w:widowControl w:val="0"/>
              <w:jc w:val="center"/>
              <w:rPr>
                <w:b/>
                <w:sz w:val="44"/>
                <w:szCs w:val="44"/>
              </w:rPr>
            </w:pPr>
            <w:r w:rsidRPr="002E5E4E">
              <w:rPr>
                <w:b/>
                <w:sz w:val="44"/>
                <w:szCs w:val="44"/>
              </w:rPr>
              <w:t>127</w:t>
            </w:r>
          </w:p>
        </w:tc>
        <w:tc>
          <w:tcPr>
            <w:tcW w:w="963" w:type="dxa"/>
            <w:tcBorders>
              <w:top w:val="single" w:sz="4" w:space="0" w:color="000000"/>
              <w:left w:val="single" w:sz="4" w:space="0" w:color="000000"/>
              <w:bottom w:val="single" w:sz="4" w:space="0" w:color="000000"/>
              <w:right w:val="single" w:sz="4" w:space="0" w:color="000000"/>
            </w:tcBorders>
            <w:vAlign w:val="center"/>
          </w:tcPr>
          <w:p w14:paraId="55176961" w14:textId="77777777" w:rsidR="00B31B01" w:rsidRPr="002E5E4E" w:rsidRDefault="00C7233E">
            <w:pPr>
              <w:pStyle w:val="LO-normal"/>
              <w:widowControl w:val="0"/>
              <w:jc w:val="center"/>
              <w:rPr>
                <w:b/>
                <w:sz w:val="44"/>
                <w:szCs w:val="44"/>
              </w:rPr>
            </w:pPr>
            <w:r w:rsidRPr="002E5E4E">
              <w:rPr>
                <w:b/>
                <w:sz w:val="44"/>
                <w:szCs w:val="44"/>
              </w:rPr>
              <w:t>128</w:t>
            </w:r>
          </w:p>
        </w:tc>
        <w:tc>
          <w:tcPr>
            <w:tcW w:w="963" w:type="dxa"/>
            <w:tcBorders>
              <w:top w:val="single" w:sz="4" w:space="0" w:color="000000"/>
              <w:left w:val="single" w:sz="4" w:space="0" w:color="000000"/>
              <w:bottom w:val="single" w:sz="4" w:space="0" w:color="000000"/>
              <w:right w:val="single" w:sz="4" w:space="0" w:color="000000"/>
            </w:tcBorders>
            <w:vAlign w:val="center"/>
          </w:tcPr>
          <w:p w14:paraId="7E32859A" w14:textId="77777777" w:rsidR="00B31B01" w:rsidRPr="002E5E4E" w:rsidRDefault="00C7233E">
            <w:pPr>
              <w:pStyle w:val="LO-normal"/>
              <w:widowControl w:val="0"/>
              <w:jc w:val="center"/>
              <w:rPr>
                <w:b/>
                <w:sz w:val="44"/>
                <w:szCs w:val="44"/>
              </w:rPr>
            </w:pPr>
            <w:r w:rsidRPr="002E5E4E">
              <w:rPr>
                <w:b/>
                <w:sz w:val="44"/>
                <w:szCs w:val="44"/>
              </w:rPr>
              <w:t>129</w:t>
            </w:r>
          </w:p>
        </w:tc>
        <w:tc>
          <w:tcPr>
            <w:tcW w:w="963" w:type="dxa"/>
            <w:tcBorders>
              <w:top w:val="single" w:sz="4" w:space="0" w:color="000000"/>
              <w:left w:val="single" w:sz="4" w:space="0" w:color="000000"/>
              <w:bottom w:val="single" w:sz="4" w:space="0" w:color="000000"/>
              <w:right w:val="single" w:sz="4" w:space="0" w:color="000000"/>
            </w:tcBorders>
            <w:vAlign w:val="center"/>
          </w:tcPr>
          <w:p w14:paraId="733C68AB" w14:textId="77777777" w:rsidR="00B31B01" w:rsidRPr="002E5E4E" w:rsidRDefault="00C7233E">
            <w:pPr>
              <w:pStyle w:val="LO-normal"/>
              <w:widowControl w:val="0"/>
              <w:jc w:val="center"/>
              <w:rPr>
                <w:b/>
                <w:sz w:val="44"/>
                <w:szCs w:val="44"/>
              </w:rPr>
            </w:pPr>
            <w:r w:rsidRPr="002E5E4E">
              <w:rPr>
                <w:b/>
                <w:sz w:val="44"/>
                <w:szCs w:val="44"/>
              </w:rPr>
              <w:t>130</w:t>
            </w:r>
          </w:p>
        </w:tc>
      </w:tr>
      <w:tr w:rsidR="00B31B01" w:rsidRPr="002E5E4E" w14:paraId="4F8980D8"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5B3A3663" w14:textId="77777777" w:rsidR="00B31B01" w:rsidRPr="002E5E4E" w:rsidRDefault="00C7233E">
            <w:pPr>
              <w:pStyle w:val="LO-normal"/>
              <w:widowControl w:val="0"/>
              <w:jc w:val="center"/>
              <w:rPr>
                <w:b/>
                <w:sz w:val="44"/>
                <w:szCs w:val="44"/>
              </w:rPr>
            </w:pPr>
            <w:r w:rsidRPr="002E5E4E">
              <w:rPr>
                <w:b/>
                <w:sz w:val="44"/>
                <w:szCs w:val="44"/>
              </w:rPr>
              <w:t>131</w:t>
            </w:r>
          </w:p>
        </w:tc>
        <w:tc>
          <w:tcPr>
            <w:tcW w:w="961" w:type="dxa"/>
            <w:tcBorders>
              <w:top w:val="single" w:sz="4" w:space="0" w:color="000000"/>
              <w:left w:val="single" w:sz="4" w:space="0" w:color="000000"/>
              <w:bottom w:val="single" w:sz="4" w:space="0" w:color="000000"/>
              <w:right w:val="single" w:sz="4" w:space="0" w:color="000000"/>
            </w:tcBorders>
            <w:vAlign w:val="center"/>
          </w:tcPr>
          <w:p w14:paraId="63455299" w14:textId="77777777" w:rsidR="00B31B01" w:rsidRPr="002E5E4E" w:rsidRDefault="00C7233E">
            <w:pPr>
              <w:pStyle w:val="LO-normal"/>
              <w:widowControl w:val="0"/>
              <w:jc w:val="center"/>
              <w:rPr>
                <w:b/>
                <w:sz w:val="44"/>
                <w:szCs w:val="44"/>
              </w:rPr>
            </w:pPr>
            <w:r w:rsidRPr="002E5E4E">
              <w:rPr>
                <w:b/>
                <w:sz w:val="44"/>
                <w:szCs w:val="44"/>
              </w:rPr>
              <w:t>132</w:t>
            </w:r>
          </w:p>
        </w:tc>
        <w:tc>
          <w:tcPr>
            <w:tcW w:w="964" w:type="dxa"/>
            <w:tcBorders>
              <w:top w:val="single" w:sz="4" w:space="0" w:color="000000"/>
              <w:left w:val="single" w:sz="4" w:space="0" w:color="000000"/>
              <w:bottom w:val="single" w:sz="4" w:space="0" w:color="000000"/>
              <w:right w:val="single" w:sz="4" w:space="0" w:color="000000"/>
            </w:tcBorders>
            <w:vAlign w:val="center"/>
          </w:tcPr>
          <w:p w14:paraId="757EA13A" w14:textId="77777777" w:rsidR="00B31B01" w:rsidRPr="002E5E4E" w:rsidRDefault="00C7233E">
            <w:pPr>
              <w:pStyle w:val="LO-normal"/>
              <w:widowControl w:val="0"/>
              <w:jc w:val="center"/>
              <w:rPr>
                <w:b/>
                <w:sz w:val="44"/>
                <w:szCs w:val="44"/>
              </w:rPr>
            </w:pPr>
            <w:r w:rsidRPr="002E5E4E">
              <w:rPr>
                <w:b/>
                <w:sz w:val="44"/>
                <w:szCs w:val="44"/>
              </w:rPr>
              <w:t>133</w:t>
            </w:r>
          </w:p>
        </w:tc>
        <w:tc>
          <w:tcPr>
            <w:tcW w:w="963" w:type="dxa"/>
            <w:tcBorders>
              <w:top w:val="single" w:sz="4" w:space="0" w:color="000000"/>
              <w:left w:val="single" w:sz="4" w:space="0" w:color="000000"/>
              <w:bottom w:val="single" w:sz="4" w:space="0" w:color="000000"/>
              <w:right w:val="single" w:sz="4" w:space="0" w:color="000000"/>
            </w:tcBorders>
            <w:vAlign w:val="center"/>
          </w:tcPr>
          <w:p w14:paraId="15FC329F" w14:textId="77777777" w:rsidR="00B31B01" w:rsidRPr="002E5E4E" w:rsidRDefault="00C7233E">
            <w:pPr>
              <w:pStyle w:val="LO-normal"/>
              <w:widowControl w:val="0"/>
              <w:jc w:val="center"/>
              <w:rPr>
                <w:b/>
                <w:sz w:val="44"/>
                <w:szCs w:val="44"/>
              </w:rPr>
            </w:pPr>
            <w:r w:rsidRPr="002E5E4E">
              <w:rPr>
                <w:b/>
                <w:sz w:val="44"/>
                <w:szCs w:val="44"/>
              </w:rPr>
              <w:t>134</w:t>
            </w:r>
          </w:p>
        </w:tc>
        <w:tc>
          <w:tcPr>
            <w:tcW w:w="963" w:type="dxa"/>
            <w:tcBorders>
              <w:top w:val="single" w:sz="4" w:space="0" w:color="000000"/>
              <w:left w:val="single" w:sz="4" w:space="0" w:color="000000"/>
              <w:bottom w:val="single" w:sz="4" w:space="0" w:color="000000"/>
              <w:right w:val="single" w:sz="4" w:space="0" w:color="000000"/>
            </w:tcBorders>
            <w:vAlign w:val="center"/>
          </w:tcPr>
          <w:p w14:paraId="072EBDAE" w14:textId="77777777" w:rsidR="00B31B01" w:rsidRPr="002E5E4E" w:rsidRDefault="00C7233E">
            <w:pPr>
              <w:pStyle w:val="LO-normal"/>
              <w:widowControl w:val="0"/>
              <w:jc w:val="center"/>
              <w:rPr>
                <w:b/>
                <w:sz w:val="44"/>
                <w:szCs w:val="44"/>
              </w:rPr>
            </w:pPr>
            <w:r w:rsidRPr="002E5E4E">
              <w:rPr>
                <w:b/>
                <w:sz w:val="44"/>
                <w:szCs w:val="44"/>
              </w:rPr>
              <w:t>135</w:t>
            </w:r>
          </w:p>
        </w:tc>
        <w:tc>
          <w:tcPr>
            <w:tcW w:w="962" w:type="dxa"/>
            <w:tcBorders>
              <w:top w:val="single" w:sz="4" w:space="0" w:color="000000"/>
              <w:left w:val="single" w:sz="4" w:space="0" w:color="000000"/>
              <w:bottom w:val="single" w:sz="4" w:space="0" w:color="000000"/>
              <w:right w:val="single" w:sz="4" w:space="0" w:color="000000"/>
            </w:tcBorders>
            <w:vAlign w:val="center"/>
          </w:tcPr>
          <w:p w14:paraId="272F6D5E" w14:textId="77777777" w:rsidR="00B31B01" w:rsidRPr="002E5E4E" w:rsidRDefault="00C7233E">
            <w:pPr>
              <w:pStyle w:val="LO-normal"/>
              <w:widowControl w:val="0"/>
              <w:jc w:val="center"/>
              <w:rPr>
                <w:b/>
                <w:sz w:val="44"/>
                <w:szCs w:val="44"/>
              </w:rPr>
            </w:pPr>
            <w:r w:rsidRPr="002E5E4E">
              <w:rPr>
                <w:b/>
                <w:sz w:val="44"/>
                <w:szCs w:val="44"/>
              </w:rPr>
              <w:t>136</w:t>
            </w:r>
          </w:p>
        </w:tc>
        <w:tc>
          <w:tcPr>
            <w:tcW w:w="963" w:type="dxa"/>
            <w:tcBorders>
              <w:top w:val="single" w:sz="4" w:space="0" w:color="000000"/>
              <w:left w:val="single" w:sz="4" w:space="0" w:color="000000"/>
              <w:bottom w:val="single" w:sz="4" w:space="0" w:color="000000"/>
              <w:right w:val="single" w:sz="4" w:space="0" w:color="000000"/>
            </w:tcBorders>
            <w:vAlign w:val="center"/>
          </w:tcPr>
          <w:p w14:paraId="6183689E" w14:textId="77777777" w:rsidR="00B31B01" w:rsidRPr="002E5E4E" w:rsidRDefault="00C7233E">
            <w:pPr>
              <w:pStyle w:val="LO-normal"/>
              <w:widowControl w:val="0"/>
              <w:jc w:val="center"/>
              <w:rPr>
                <w:b/>
                <w:sz w:val="44"/>
                <w:szCs w:val="44"/>
              </w:rPr>
            </w:pPr>
            <w:r w:rsidRPr="002E5E4E">
              <w:rPr>
                <w:b/>
                <w:sz w:val="44"/>
                <w:szCs w:val="44"/>
              </w:rPr>
              <w:t>137</w:t>
            </w:r>
          </w:p>
        </w:tc>
        <w:tc>
          <w:tcPr>
            <w:tcW w:w="963" w:type="dxa"/>
            <w:tcBorders>
              <w:top w:val="single" w:sz="4" w:space="0" w:color="000000"/>
              <w:left w:val="single" w:sz="4" w:space="0" w:color="000000"/>
              <w:bottom w:val="single" w:sz="4" w:space="0" w:color="000000"/>
              <w:right w:val="single" w:sz="4" w:space="0" w:color="000000"/>
            </w:tcBorders>
            <w:vAlign w:val="center"/>
          </w:tcPr>
          <w:p w14:paraId="09515B74" w14:textId="77777777" w:rsidR="00B31B01" w:rsidRPr="002E5E4E" w:rsidRDefault="00C7233E">
            <w:pPr>
              <w:pStyle w:val="LO-normal"/>
              <w:widowControl w:val="0"/>
              <w:jc w:val="center"/>
              <w:rPr>
                <w:b/>
                <w:sz w:val="44"/>
                <w:szCs w:val="44"/>
              </w:rPr>
            </w:pPr>
            <w:r w:rsidRPr="002E5E4E">
              <w:rPr>
                <w:b/>
                <w:sz w:val="44"/>
                <w:szCs w:val="44"/>
              </w:rPr>
              <w:t>138</w:t>
            </w:r>
          </w:p>
        </w:tc>
        <w:tc>
          <w:tcPr>
            <w:tcW w:w="963" w:type="dxa"/>
            <w:tcBorders>
              <w:top w:val="single" w:sz="4" w:space="0" w:color="000000"/>
              <w:left w:val="single" w:sz="4" w:space="0" w:color="000000"/>
              <w:bottom w:val="single" w:sz="4" w:space="0" w:color="000000"/>
              <w:right w:val="single" w:sz="4" w:space="0" w:color="000000"/>
            </w:tcBorders>
            <w:vAlign w:val="center"/>
          </w:tcPr>
          <w:p w14:paraId="112E33C1" w14:textId="77777777" w:rsidR="00B31B01" w:rsidRPr="002E5E4E" w:rsidRDefault="00C7233E">
            <w:pPr>
              <w:pStyle w:val="LO-normal"/>
              <w:widowControl w:val="0"/>
              <w:jc w:val="center"/>
              <w:rPr>
                <w:b/>
                <w:sz w:val="44"/>
                <w:szCs w:val="44"/>
              </w:rPr>
            </w:pPr>
            <w:r w:rsidRPr="002E5E4E">
              <w:rPr>
                <w:b/>
                <w:sz w:val="44"/>
                <w:szCs w:val="44"/>
              </w:rPr>
              <w:t>139</w:t>
            </w:r>
          </w:p>
        </w:tc>
        <w:tc>
          <w:tcPr>
            <w:tcW w:w="963" w:type="dxa"/>
            <w:tcBorders>
              <w:top w:val="single" w:sz="4" w:space="0" w:color="000000"/>
              <w:left w:val="single" w:sz="4" w:space="0" w:color="000000"/>
              <w:bottom w:val="single" w:sz="4" w:space="0" w:color="000000"/>
              <w:right w:val="single" w:sz="4" w:space="0" w:color="000000"/>
            </w:tcBorders>
            <w:vAlign w:val="center"/>
          </w:tcPr>
          <w:p w14:paraId="348438F3" w14:textId="77777777" w:rsidR="00B31B01" w:rsidRPr="002E5E4E" w:rsidRDefault="00C7233E">
            <w:pPr>
              <w:pStyle w:val="LO-normal"/>
              <w:widowControl w:val="0"/>
              <w:jc w:val="center"/>
              <w:rPr>
                <w:b/>
                <w:sz w:val="44"/>
                <w:szCs w:val="44"/>
              </w:rPr>
            </w:pPr>
            <w:r w:rsidRPr="002E5E4E">
              <w:rPr>
                <w:b/>
                <w:sz w:val="44"/>
                <w:szCs w:val="44"/>
              </w:rPr>
              <w:t>140</w:t>
            </w:r>
          </w:p>
        </w:tc>
      </w:tr>
      <w:tr w:rsidR="00B31B01" w:rsidRPr="002E5E4E" w14:paraId="7F4A8817"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6920ABA5" w14:textId="77777777" w:rsidR="00B31B01" w:rsidRPr="002E5E4E" w:rsidRDefault="00C7233E">
            <w:pPr>
              <w:pStyle w:val="LO-normal"/>
              <w:widowControl w:val="0"/>
              <w:jc w:val="center"/>
              <w:rPr>
                <w:b/>
                <w:sz w:val="44"/>
                <w:szCs w:val="44"/>
              </w:rPr>
            </w:pPr>
            <w:r w:rsidRPr="002E5E4E">
              <w:rPr>
                <w:b/>
                <w:sz w:val="44"/>
                <w:szCs w:val="44"/>
              </w:rPr>
              <w:t>141</w:t>
            </w:r>
          </w:p>
        </w:tc>
        <w:tc>
          <w:tcPr>
            <w:tcW w:w="961" w:type="dxa"/>
            <w:tcBorders>
              <w:top w:val="single" w:sz="4" w:space="0" w:color="000000"/>
              <w:left w:val="single" w:sz="4" w:space="0" w:color="000000"/>
              <w:bottom w:val="single" w:sz="4" w:space="0" w:color="000000"/>
              <w:right w:val="single" w:sz="4" w:space="0" w:color="000000"/>
            </w:tcBorders>
            <w:vAlign w:val="center"/>
          </w:tcPr>
          <w:p w14:paraId="2565B63B" w14:textId="77777777" w:rsidR="00B31B01" w:rsidRPr="002E5E4E" w:rsidRDefault="00C7233E">
            <w:pPr>
              <w:pStyle w:val="LO-normal"/>
              <w:widowControl w:val="0"/>
              <w:jc w:val="center"/>
              <w:rPr>
                <w:b/>
                <w:sz w:val="44"/>
                <w:szCs w:val="44"/>
              </w:rPr>
            </w:pPr>
            <w:r w:rsidRPr="002E5E4E">
              <w:rPr>
                <w:b/>
                <w:sz w:val="44"/>
                <w:szCs w:val="44"/>
              </w:rPr>
              <w:t>142</w:t>
            </w:r>
          </w:p>
        </w:tc>
        <w:tc>
          <w:tcPr>
            <w:tcW w:w="964" w:type="dxa"/>
            <w:tcBorders>
              <w:top w:val="single" w:sz="4" w:space="0" w:color="000000"/>
              <w:left w:val="single" w:sz="4" w:space="0" w:color="000000"/>
              <w:bottom w:val="single" w:sz="4" w:space="0" w:color="000000"/>
              <w:right w:val="single" w:sz="4" w:space="0" w:color="000000"/>
            </w:tcBorders>
            <w:vAlign w:val="center"/>
          </w:tcPr>
          <w:p w14:paraId="4A0CAE61" w14:textId="77777777" w:rsidR="00B31B01" w:rsidRPr="002E5E4E" w:rsidRDefault="00C7233E">
            <w:pPr>
              <w:pStyle w:val="LO-normal"/>
              <w:widowControl w:val="0"/>
              <w:jc w:val="center"/>
              <w:rPr>
                <w:b/>
                <w:sz w:val="44"/>
                <w:szCs w:val="44"/>
              </w:rPr>
            </w:pPr>
            <w:r w:rsidRPr="002E5E4E">
              <w:rPr>
                <w:b/>
                <w:sz w:val="44"/>
                <w:szCs w:val="44"/>
              </w:rPr>
              <w:t>143</w:t>
            </w:r>
          </w:p>
        </w:tc>
        <w:tc>
          <w:tcPr>
            <w:tcW w:w="963" w:type="dxa"/>
            <w:tcBorders>
              <w:top w:val="single" w:sz="4" w:space="0" w:color="000000"/>
              <w:left w:val="single" w:sz="4" w:space="0" w:color="000000"/>
              <w:bottom w:val="single" w:sz="4" w:space="0" w:color="000000"/>
              <w:right w:val="single" w:sz="4" w:space="0" w:color="000000"/>
            </w:tcBorders>
            <w:vAlign w:val="center"/>
          </w:tcPr>
          <w:p w14:paraId="638A9AE0" w14:textId="77777777" w:rsidR="00B31B01" w:rsidRPr="002E5E4E" w:rsidRDefault="00C7233E">
            <w:pPr>
              <w:pStyle w:val="LO-normal"/>
              <w:widowControl w:val="0"/>
              <w:jc w:val="center"/>
              <w:rPr>
                <w:b/>
                <w:sz w:val="44"/>
                <w:szCs w:val="44"/>
              </w:rPr>
            </w:pPr>
            <w:r w:rsidRPr="002E5E4E">
              <w:rPr>
                <w:b/>
                <w:sz w:val="44"/>
                <w:szCs w:val="44"/>
              </w:rPr>
              <w:t>144</w:t>
            </w:r>
          </w:p>
        </w:tc>
        <w:tc>
          <w:tcPr>
            <w:tcW w:w="963" w:type="dxa"/>
            <w:tcBorders>
              <w:top w:val="single" w:sz="4" w:space="0" w:color="000000"/>
              <w:left w:val="single" w:sz="4" w:space="0" w:color="000000"/>
              <w:bottom w:val="single" w:sz="4" w:space="0" w:color="000000"/>
              <w:right w:val="single" w:sz="4" w:space="0" w:color="000000"/>
            </w:tcBorders>
            <w:vAlign w:val="center"/>
          </w:tcPr>
          <w:p w14:paraId="576462D5" w14:textId="77777777" w:rsidR="00B31B01" w:rsidRPr="002E5E4E" w:rsidRDefault="00C7233E">
            <w:pPr>
              <w:pStyle w:val="LO-normal"/>
              <w:widowControl w:val="0"/>
              <w:jc w:val="center"/>
              <w:rPr>
                <w:b/>
                <w:sz w:val="44"/>
                <w:szCs w:val="44"/>
              </w:rPr>
            </w:pPr>
            <w:r w:rsidRPr="002E5E4E">
              <w:rPr>
                <w:b/>
                <w:sz w:val="44"/>
                <w:szCs w:val="44"/>
              </w:rPr>
              <w:t>145</w:t>
            </w:r>
          </w:p>
        </w:tc>
        <w:tc>
          <w:tcPr>
            <w:tcW w:w="962" w:type="dxa"/>
            <w:tcBorders>
              <w:top w:val="single" w:sz="4" w:space="0" w:color="000000"/>
              <w:left w:val="single" w:sz="4" w:space="0" w:color="000000"/>
              <w:bottom w:val="single" w:sz="4" w:space="0" w:color="000000"/>
              <w:right w:val="single" w:sz="4" w:space="0" w:color="000000"/>
            </w:tcBorders>
            <w:vAlign w:val="center"/>
          </w:tcPr>
          <w:p w14:paraId="41306EF4" w14:textId="77777777" w:rsidR="00B31B01" w:rsidRPr="002E5E4E" w:rsidRDefault="00C7233E">
            <w:pPr>
              <w:pStyle w:val="LO-normal"/>
              <w:widowControl w:val="0"/>
              <w:jc w:val="center"/>
              <w:rPr>
                <w:b/>
                <w:sz w:val="44"/>
                <w:szCs w:val="44"/>
              </w:rPr>
            </w:pPr>
            <w:r w:rsidRPr="002E5E4E">
              <w:rPr>
                <w:b/>
                <w:sz w:val="44"/>
                <w:szCs w:val="44"/>
              </w:rPr>
              <w:t>146</w:t>
            </w:r>
          </w:p>
        </w:tc>
        <w:tc>
          <w:tcPr>
            <w:tcW w:w="963" w:type="dxa"/>
            <w:tcBorders>
              <w:top w:val="single" w:sz="4" w:space="0" w:color="000000"/>
              <w:left w:val="single" w:sz="4" w:space="0" w:color="000000"/>
              <w:bottom w:val="single" w:sz="4" w:space="0" w:color="000000"/>
              <w:right w:val="single" w:sz="4" w:space="0" w:color="000000"/>
            </w:tcBorders>
            <w:vAlign w:val="center"/>
          </w:tcPr>
          <w:p w14:paraId="7A1D5DDB" w14:textId="77777777" w:rsidR="00B31B01" w:rsidRPr="002E5E4E" w:rsidRDefault="00C7233E">
            <w:pPr>
              <w:pStyle w:val="LO-normal"/>
              <w:widowControl w:val="0"/>
              <w:jc w:val="center"/>
              <w:rPr>
                <w:b/>
                <w:sz w:val="44"/>
                <w:szCs w:val="44"/>
              </w:rPr>
            </w:pPr>
            <w:r w:rsidRPr="002E5E4E">
              <w:rPr>
                <w:b/>
                <w:sz w:val="44"/>
                <w:szCs w:val="44"/>
              </w:rPr>
              <w:t>147</w:t>
            </w:r>
          </w:p>
        </w:tc>
        <w:tc>
          <w:tcPr>
            <w:tcW w:w="963" w:type="dxa"/>
            <w:tcBorders>
              <w:top w:val="single" w:sz="4" w:space="0" w:color="000000"/>
              <w:left w:val="single" w:sz="4" w:space="0" w:color="000000"/>
              <w:bottom w:val="single" w:sz="4" w:space="0" w:color="000000"/>
              <w:right w:val="single" w:sz="4" w:space="0" w:color="000000"/>
            </w:tcBorders>
            <w:vAlign w:val="center"/>
          </w:tcPr>
          <w:p w14:paraId="53A684E2" w14:textId="77777777" w:rsidR="00B31B01" w:rsidRPr="002E5E4E" w:rsidRDefault="00C7233E">
            <w:pPr>
              <w:pStyle w:val="LO-normal"/>
              <w:widowControl w:val="0"/>
              <w:jc w:val="center"/>
              <w:rPr>
                <w:b/>
                <w:sz w:val="44"/>
                <w:szCs w:val="44"/>
              </w:rPr>
            </w:pPr>
            <w:r w:rsidRPr="002E5E4E">
              <w:rPr>
                <w:b/>
                <w:sz w:val="44"/>
                <w:szCs w:val="44"/>
              </w:rPr>
              <w:t>148</w:t>
            </w:r>
          </w:p>
        </w:tc>
        <w:tc>
          <w:tcPr>
            <w:tcW w:w="963" w:type="dxa"/>
            <w:tcBorders>
              <w:top w:val="single" w:sz="4" w:space="0" w:color="000000"/>
              <w:left w:val="single" w:sz="4" w:space="0" w:color="000000"/>
              <w:bottom w:val="single" w:sz="4" w:space="0" w:color="000000"/>
              <w:right w:val="single" w:sz="4" w:space="0" w:color="000000"/>
            </w:tcBorders>
            <w:vAlign w:val="center"/>
          </w:tcPr>
          <w:p w14:paraId="3644A25A" w14:textId="77777777" w:rsidR="00B31B01" w:rsidRPr="002E5E4E" w:rsidRDefault="00C7233E">
            <w:pPr>
              <w:pStyle w:val="LO-normal"/>
              <w:widowControl w:val="0"/>
              <w:jc w:val="center"/>
              <w:rPr>
                <w:b/>
                <w:sz w:val="44"/>
                <w:szCs w:val="44"/>
              </w:rPr>
            </w:pPr>
            <w:r w:rsidRPr="002E5E4E">
              <w:rPr>
                <w:b/>
                <w:sz w:val="44"/>
                <w:szCs w:val="44"/>
              </w:rPr>
              <w:t>149</w:t>
            </w:r>
          </w:p>
        </w:tc>
        <w:tc>
          <w:tcPr>
            <w:tcW w:w="963" w:type="dxa"/>
            <w:tcBorders>
              <w:top w:val="single" w:sz="4" w:space="0" w:color="000000"/>
              <w:left w:val="single" w:sz="4" w:space="0" w:color="000000"/>
              <w:bottom w:val="single" w:sz="4" w:space="0" w:color="000000"/>
              <w:right w:val="single" w:sz="4" w:space="0" w:color="000000"/>
            </w:tcBorders>
            <w:vAlign w:val="center"/>
          </w:tcPr>
          <w:p w14:paraId="02151EC8" w14:textId="77777777" w:rsidR="00B31B01" w:rsidRPr="002E5E4E" w:rsidRDefault="00C7233E">
            <w:pPr>
              <w:pStyle w:val="LO-normal"/>
              <w:widowControl w:val="0"/>
              <w:jc w:val="center"/>
              <w:rPr>
                <w:b/>
                <w:sz w:val="44"/>
                <w:szCs w:val="44"/>
              </w:rPr>
            </w:pPr>
            <w:r w:rsidRPr="002E5E4E">
              <w:rPr>
                <w:b/>
                <w:sz w:val="44"/>
                <w:szCs w:val="44"/>
              </w:rPr>
              <w:t>150</w:t>
            </w:r>
          </w:p>
        </w:tc>
      </w:tr>
      <w:tr w:rsidR="00B31B01" w:rsidRPr="002E5E4E" w14:paraId="6E50711B"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6953C55A" w14:textId="77777777" w:rsidR="00B31B01" w:rsidRPr="002E5E4E" w:rsidRDefault="00C7233E">
            <w:pPr>
              <w:pStyle w:val="LO-normal"/>
              <w:widowControl w:val="0"/>
              <w:jc w:val="center"/>
              <w:rPr>
                <w:b/>
                <w:sz w:val="44"/>
                <w:szCs w:val="44"/>
              </w:rPr>
            </w:pPr>
            <w:r w:rsidRPr="002E5E4E">
              <w:rPr>
                <w:b/>
                <w:sz w:val="44"/>
                <w:szCs w:val="44"/>
              </w:rPr>
              <w:t>151</w:t>
            </w:r>
          </w:p>
        </w:tc>
        <w:tc>
          <w:tcPr>
            <w:tcW w:w="961" w:type="dxa"/>
            <w:tcBorders>
              <w:top w:val="single" w:sz="4" w:space="0" w:color="000000"/>
              <w:left w:val="single" w:sz="4" w:space="0" w:color="000000"/>
              <w:bottom w:val="single" w:sz="4" w:space="0" w:color="000000"/>
              <w:right w:val="single" w:sz="4" w:space="0" w:color="000000"/>
            </w:tcBorders>
            <w:vAlign w:val="center"/>
          </w:tcPr>
          <w:p w14:paraId="4DC70D4C" w14:textId="77777777" w:rsidR="00B31B01" w:rsidRPr="002E5E4E" w:rsidRDefault="00C7233E">
            <w:pPr>
              <w:pStyle w:val="LO-normal"/>
              <w:widowControl w:val="0"/>
              <w:jc w:val="center"/>
              <w:rPr>
                <w:b/>
                <w:sz w:val="44"/>
                <w:szCs w:val="44"/>
              </w:rPr>
            </w:pPr>
            <w:r w:rsidRPr="002E5E4E">
              <w:rPr>
                <w:b/>
                <w:sz w:val="44"/>
                <w:szCs w:val="44"/>
              </w:rPr>
              <w:t>152</w:t>
            </w:r>
          </w:p>
        </w:tc>
        <w:tc>
          <w:tcPr>
            <w:tcW w:w="964" w:type="dxa"/>
            <w:tcBorders>
              <w:top w:val="single" w:sz="4" w:space="0" w:color="000000"/>
              <w:left w:val="single" w:sz="4" w:space="0" w:color="000000"/>
              <w:bottom w:val="single" w:sz="4" w:space="0" w:color="000000"/>
              <w:right w:val="single" w:sz="4" w:space="0" w:color="000000"/>
            </w:tcBorders>
            <w:vAlign w:val="center"/>
          </w:tcPr>
          <w:p w14:paraId="68560342" w14:textId="77777777" w:rsidR="00B31B01" w:rsidRPr="002E5E4E" w:rsidRDefault="00C7233E">
            <w:pPr>
              <w:pStyle w:val="LO-normal"/>
              <w:widowControl w:val="0"/>
              <w:jc w:val="center"/>
              <w:rPr>
                <w:b/>
                <w:sz w:val="44"/>
                <w:szCs w:val="44"/>
              </w:rPr>
            </w:pPr>
            <w:r w:rsidRPr="002E5E4E">
              <w:rPr>
                <w:b/>
                <w:sz w:val="44"/>
                <w:szCs w:val="44"/>
              </w:rPr>
              <w:t>153</w:t>
            </w:r>
          </w:p>
        </w:tc>
        <w:tc>
          <w:tcPr>
            <w:tcW w:w="963" w:type="dxa"/>
            <w:tcBorders>
              <w:top w:val="single" w:sz="4" w:space="0" w:color="000000"/>
              <w:left w:val="single" w:sz="4" w:space="0" w:color="000000"/>
              <w:bottom w:val="single" w:sz="4" w:space="0" w:color="000000"/>
              <w:right w:val="single" w:sz="4" w:space="0" w:color="000000"/>
            </w:tcBorders>
            <w:vAlign w:val="center"/>
          </w:tcPr>
          <w:p w14:paraId="46C7F556" w14:textId="77777777" w:rsidR="00B31B01" w:rsidRPr="002E5E4E" w:rsidRDefault="00C7233E">
            <w:pPr>
              <w:pStyle w:val="LO-normal"/>
              <w:widowControl w:val="0"/>
              <w:jc w:val="center"/>
              <w:rPr>
                <w:b/>
                <w:sz w:val="44"/>
                <w:szCs w:val="44"/>
              </w:rPr>
            </w:pPr>
            <w:r w:rsidRPr="002E5E4E">
              <w:rPr>
                <w:b/>
                <w:sz w:val="44"/>
                <w:szCs w:val="44"/>
              </w:rPr>
              <w:t>154</w:t>
            </w:r>
          </w:p>
        </w:tc>
        <w:tc>
          <w:tcPr>
            <w:tcW w:w="963" w:type="dxa"/>
            <w:tcBorders>
              <w:top w:val="single" w:sz="4" w:space="0" w:color="000000"/>
              <w:left w:val="single" w:sz="4" w:space="0" w:color="000000"/>
              <w:bottom w:val="single" w:sz="4" w:space="0" w:color="000000"/>
              <w:right w:val="single" w:sz="4" w:space="0" w:color="000000"/>
            </w:tcBorders>
            <w:vAlign w:val="center"/>
          </w:tcPr>
          <w:p w14:paraId="001BAF79" w14:textId="77777777" w:rsidR="00B31B01" w:rsidRPr="002E5E4E" w:rsidRDefault="00C7233E">
            <w:pPr>
              <w:pStyle w:val="LO-normal"/>
              <w:widowControl w:val="0"/>
              <w:jc w:val="center"/>
              <w:rPr>
                <w:b/>
                <w:sz w:val="44"/>
                <w:szCs w:val="44"/>
              </w:rPr>
            </w:pPr>
            <w:r w:rsidRPr="002E5E4E">
              <w:rPr>
                <w:b/>
                <w:sz w:val="44"/>
                <w:szCs w:val="44"/>
              </w:rPr>
              <w:t>155</w:t>
            </w:r>
          </w:p>
        </w:tc>
        <w:tc>
          <w:tcPr>
            <w:tcW w:w="962" w:type="dxa"/>
            <w:tcBorders>
              <w:top w:val="single" w:sz="4" w:space="0" w:color="000000"/>
              <w:left w:val="single" w:sz="4" w:space="0" w:color="000000"/>
              <w:bottom w:val="single" w:sz="4" w:space="0" w:color="000000"/>
              <w:right w:val="single" w:sz="4" w:space="0" w:color="000000"/>
            </w:tcBorders>
            <w:vAlign w:val="center"/>
          </w:tcPr>
          <w:p w14:paraId="41277685" w14:textId="77777777" w:rsidR="00B31B01" w:rsidRPr="002E5E4E" w:rsidRDefault="00C7233E">
            <w:pPr>
              <w:pStyle w:val="LO-normal"/>
              <w:widowControl w:val="0"/>
              <w:jc w:val="center"/>
              <w:rPr>
                <w:b/>
                <w:sz w:val="44"/>
                <w:szCs w:val="44"/>
              </w:rPr>
            </w:pPr>
            <w:r w:rsidRPr="002E5E4E">
              <w:rPr>
                <w:b/>
                <w:sz w:val="44"/>
                <w:szCs w:val="44"/>
              </w:rPr>
              <w:t>156</w:t>
            </w:r>
          </w:p>
        </w:tc>
        <w:tc>
          <w:tcPr>
            <w:tcW w:w="963" w:type="dxa"/>
            <w:tcBorders>
              <w:top w:val="single" w:sz="4" w:space="0" w:color="000000"/>
              <w:left w:val="single" w:sz="4" w:space="0" w:color="000000"/>
              <w:bottom w:val="single" w:sz="4" w:space="0" w:color="000000"/>
              <w:right w:val="single" w:sz="4" w:space="0" w:color="000000"/>
            </w:tcBorders>
            <w:vAlign w:val="center"/>
          </w:tcPr>
          <w:p w14:paraId="21FAA3B0" w14:textId="77777777" w:rsidR="00B31B01" w:rsidRPr="002E5E4E" w:rsidRDefault="00C7233E">
            <w:pPr>
              <w:pStyle w:val="LO-normal"/>
              <w:widowControl w:val="0"/>
              <w:jc w:val="center"/>
              <w:rPr>
                <w:b/>
                <w:sz w:val="44"/>
                <w:szCs w:val="44"/>
              </w:rPr>
            </w:pPr>
            <w:r w:rsidRPr="002E5E4E">
              <w:rPr>
                <w:b/>
                <w:sz w:val="44"/>
                <w:szCs w:val="44"/>
              </w:rPr>
              <w:t>157</w:t>
            </w:r>
          </w:p>
        </w:tc>
        <w:tc>
          <w:tcPr>
            <w:tcW w:w="963" w:type="dxa"/>
            <w:tcBorders>
              <w:top w:val="single" w:sz="4" w:space="0" w:color="000000"/>
              <w:left w:val="single" w:sz="4" w:space="0" w:color="000000"/>
              <w:bottom w:val="single" w:sz="4" w:space="0" w:color="000000"/>
              <w:right w:val="single" w:sz="4" w:space="0" w:color="000000"/>
            </w:tcBorders>
            <w:vAlign w:val="center"/>
          </w:tcPr>
          <w:p w14:paraId="276650DC" w14:textId="77777777" w:rsidR="00B31B01" w:rsidRPr="002E5E4E" w:rsidRDefault="00C7233E">
            <w:pPr>
              <w:pStyle w:val="LO-normal"/>
              <w:widowControl w:val="0"/>
              <w:jc w:val="center"/>
              <w:rPr>
                <w:b/>
                <w:sz w:val="44"/>
                <w:szCs w:val="44"/>
              </w:rPr>
            </w:pPr>
            <w:r w:rsidRPr="002E5E4E">
              <w:rPr>
                <w:b/>
                <w:sz w:val="44"/>
                <w:szCs w:val="44"/>
              </w:rPr>
              <w:t>158</w:t>
            </w:r>
          </w:p>
        </w:tc>
        <w:tc>
          <w:tcPr>
            <w:tcW w:w="963" w:type="dxa"/>
            <w:tcBorders>
              <w:top w:val="single" w:sz="4" w:space="0" w:color="000000"/>
              <w:left w:val="single" w:sz="4" w:space="0" w:color="000000"/>
              <w:bottom w:val="single" w:sz="4" w:space="0" w:color="000000"/>
              <w:right w:val="single" w:sz="4" w:space="0" w:color="000000"/>
            </w:tcBorders>
            <w:vAlign w:val="center"/>
          </w:tcPr>
          <w:p w14:paraId="1B38CB0F" w14:textId="77777777" w:rsidR="00B31B01" w:rsidRPr="002E5E4E" w:rsidRDefault="00C7233E">
            <w:pPr>
              <w:pStyle w:val="LO-normal"/>
              <w:widowControl w:val="0"/>
              <w:jc w:val="center"/>
              <w:rPr>
                <w:b/>
                <w:sz w:val="44"/>
                <w:szCs w:val="44"/>
              </w:rPr>
            </w:pPr>
            <w:r w:rsidRPr="002E5E4E">
              <w:rPr>
                <w:b/>
                <w:sz w:val="44"/>
                <w:szCs w:val="44"/>
              </w:rPr>
              <w:t>159</w:t>
            </w:r>
          </w:p>
        </w:tc>
        <w:tc>
          <w:tcPr>
            <w:tcW w:w="963" w:type="dxa"/>
            <w:tcBorders>
              <w:top w:val="single" w:sz="4" w:space="0" w:color="000000"/>
              <w:left w:val="single" w:sz="4" w:space="0" w:color="000000"/>
              <w:bottom w:val="single" w:sz="4" w:space="0" w:color="000000"/>
              <w:right w:val="single" w:sz="4" w:space="0" w:color="000000"/>
            </w:tcBorders>
            <w:vAlign w:val="center"/>
          </w:tcPr>
          <w:p w14:paraId="6CD2CEB2" w14:textId="77777777" w:rsidR="00B31B01" w:rsidRPr="002E5E4E" w:rsidRDefault="00C7233E">
            <w:pPr>
              <w:pStyle w:val="LO-normal"/>
              <w:widowControl w:val="0"/>
              <w:jc w:val="center"/>
              <w:rPr>
                <w:b/>
                <w:sz w:val="44"/>
                <w:szCs w:val="44"/>
              </w:rPr>
            </w:pPr>
            <w:r w:rsidRPr="002E5E4E">
              <w:rPr>
                <w:b/>
                <w:sz w:val="44"/>
                <w:szCs w:val="44"/>
              </w:rPr>
              <w:t>160</w:t>
            </w:r>
          </w:p>
        </w:tc>
      </w:tr>
      <w:tr w:rsidR="00B31B01" w:rsidRPr="002E5E4E" w14:paraId="45FB9CB6"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1F100F1F" w14:textId="77777777" w:rsidR="00B31B01" w:rsidRPr="002E5E4E" w:rsidRDefault="00C7233E">
            <w:pPr>
              <w:pStyle w:val="LO-normal"/>
              <w:widowControl w:val="0"/>
              <w:jc w:val="center"/>
              <w:rPr>
                <w:b/>
                <w:sz w:val="44"/>
                <w:szCs w:val="44"/>
              </w:rPr>
            </w:pPr>
            <w:r w:rsidRPr="002E5E4E">
              <w:rPr>
                <w:b/>
                <w:sz w:val="44"/>
                <w:szCs w:val="44"/>
              </w:rPr>
              <w:t>161</w:t>
            </w:r>
          </w:p>
        </w:tc>
        <w:tc>
          <w:tcPr>
            <w:tcW w:w="961" w:type="dxa"/>
            <w:tcBorders>
              <w:top w:val="single" w:sz="4" w:space="0" w:color="000000"/>
              <w:left w:val="single" w:sz="4" w:space="0" w:color="000000"/>
              <w:bottom w:val="single" w:sz="4" w:space="0" w:color="000000"/>
              <w:right w:val="single" w:sz="4" w:space="0" w:color="000000"/>
            </w:tcBorders>
            <w:vAlign w:val="center"/>
          </w:tcPr>
          <w:p w14:paraId="4620EAE8" w14:textId="77777777" w:rsidR="00B31B01" w:rsidRPr="002E5E4E" w:rsidRDefault="00C7233E">
            <w:pPr>
              <w:pStyle w:val="LO-normal"/>
              <w:widowControl w:val="0"/>
              <w:jc w:val="center"/>
              <w:rPr>
                <w:b/>
                <w:sz w:val="44"/>
                <w:szCs w:val="44"/>
              </w:rPr>
            </w:pPr>
            <w:r w:rsidRPr="002E5E4E">
              <w:rPr>
                <w:b/>
                <w:sz w:val="44"/>
                <w:szCs w:val="44"/>
              </w:rPr>
              <w:t>162</w:t>
            </w:r>
          </w:p>
        </w:tc>
        <w:tc>
          <w:tcPr>
            <w:tcW w:w="964" w:type="dxa"/>
            <w:tcBorders>
              <w:top w:val="single" w:sz="4" w:space="0" w:color="000000"/>
              <w:left w:val="single" w:sz="4" w:space="0" w:color="000000"/>
              <w:bottom w:val="single" w:sz="4" w:space="0" w:color="000000"/>
              <w:right w:val="single" w:sz="4" w:space="0" w:color="000000"/>
            </w:tcBorders>
            <w:vAlign w:val="center"/>
          </w:tcPr>
          <w:p w14:paraId="77E0AD88" w14:textId="77777777" w:rsidR="00B31B01" w:rsidRPr="002E5E4E" w:rsidRDefault="00C7233E">
            <w:pPr>
              <w:pStyle w:val="LO-normal"/>
              <w:widowControl w:val="0"/>
              <w:jc w:val="center"/>
              <w:rPr>
                <w:b/>
                <w:sz w:val="44"/>
                <w:szCs w:val="44"/>
              </w:rPr>
            </w:pPr>
            <w:r w:rsidRPr="002E5E4E">
              <w:rPr>
                <w:b/>
                <w:sz w:val="44"/>
                <w:szCs w:val="44"/>
              </w:rPr>
              <w:t>163</w:t>
            </w:r>
          </w:p>
        </w:tc>
        <w:tc>
          <w:tcPr>
            <w:tcW w:w="963" w:type="dxa"/>
            <w:tcBorders>
              <w:top w:val="single" w:sz="4" w:space="0" w:color="000000"/>
              <w:left w:val="single" w:sz="4" w:space="0" w:color="000000"/>
              <w:bottom w:val="single" w:sz="4" w:space="0" w:color="000000"/>
              <w:right w:val="single" w:sz="4" w:space="0" w:color="000000"/>
            </w:tcBorders>
            <w:vAlign w:val="center"/>
          </w:tcPr>
          <w:p w14:paraId="016E1FCA" w14:textId="77777777" w:rsidR="00B31B01" w:rsidRPr="002E5E4E" w:rsidRDefault="00C7233E">
            <w:pPr>
              <w:pStyle w:val="LO-normal"/>
              <w:widowControl w:val="0"/>
              <w:jc w:val="center"/>
              <w:rPr>
                <w:b/>
                <w:sz w:val="44"/>
                <w:szCs w:val="44"/>
              </w:rPr>
            </w:pPr>
            <w:r w:rsidRPr="002E5E4E">
              <w:rPr>
                <w:b/>
                <w:sz w:val="44"/>
                <w:szCs w:val="44"/>
              </w:rPr>
              <w:t>164</w:t>
            </w:r>
          </w:p>
        </w:tc>
        <w:tc>
          <w:tcPr>
            <w:tcW w:w="963" w:type="dxa"/>
            <w:tcBorders>
              <w:top w:val="single" w:sz="4" w:space="0" w:color="000000"/>
              <w:left w:val="single" w:sz="4" w:space="0" w:color="000000"/>
              <w:bottom w:val="single" w:sz="4" w:space="0" w:color="000000"/>
              <w:right w:val="single" w:sz="4" w:space="0" w:color="000000"/>
            </w:tcBorders>
            <w:vAlign w:val="center"/>
          </w:tcPr>
          <w:p w14:paraId="78C632B7" w14:textId="77777777" w:rsidR="00B31B01" w:rsidRPr="002E5E4E" w:rsidRDefault="00C7233E">
            <w:pPr>
              <w:pStyle w:val="LO-normal"/>
              <w:widowControl w:val="0"/>
              <w:jc w:val="center"/>
              <w:rPr>
                <w:b/>
                <w:sz w:val="44"/>
                <w:szCs w:val="44"/>
              </w:rPr>
            </w:pPr>
            <w:r w:rsidRPr="002E5E4E">
              <w:rPr>
                <w:b/>
                <w:sz w:val="44"/>
                <w:szCs w:val="44"/>
              </w:rPr>
              <w:t>165</w:t>
            </w:r>
          </w:p>
        </w:tc>
        <w:tc>
          <w:tcPr>
            <w:tcW w:w="962" w:type="dxa"/>
            <w:tcBorders>
              <w:top w:val="single" w:sz="4" w:space="0" w:color="000000"/>
              <w:left w:val="single" w:sz="4" w:space="0" w:color="000000"/>
              <w:bottom w:val="single" w:sz="4" w:space="0" w:color="000000"/>
              <w:right w:val="single" w:sz="4" w:space="0" w:color="000000"/>
            </w:tcBorders>
            <w:vAlign w:val="center"/>
          </w:tcPr>
          <w:p w14:paraId="6694885F" w14:textId="77777777" w:rsidR="00B31B01" w:rsidRPr="002E5E4E" w:rsidRDefault="00C7233E">
            <w:pPr>
              <w:pStyle w:val="LO-normal"/>
              <w:widowControl w:val="0"/>
              <w:jc w:val="center"/>
              <w:rPr>
                <w:b/>
                <w:sz w:val="44"/>
                <w:szCs w:val="44"/>
              </w:rPr>
            </w:pPr>
            <w:r w:rsidRPr="002E5E4E">
              <w:rPr>
                <w:b/>
                <w:sz w:val="44"/>
                <w:szCs w:val="44"/>
              </w:rPr>
              <w:t>166</w:t>
            </w:r>
          </w:p>
        </w:tc>
        <w:tc>
          <w:tcPr>
            <w:tcW w:w="963" w:type="dxa"/>
            <w:tcBorders>
              <w:top w:val="single" w:sz="4" w:space="0" w:color="000000"/>
              <w:left w:val="single" w:sz="4" w:space="0" w:color="000000"/>
              <w:bottom w:val="single" w:sz="4" w:space="0" w:color="000000"/>
              <w:right w:val="single" w:sz="4" w:space="0" w:color="000000"/>
            </w:tcBorders>
            <w:vAlign w:val="center"/>
          </w:tcPr>
          <w:p w14:paraId="6B408D7C" w14:textId="77777777" w:rsidR="00B31B01" w:rsidRPr="002E5E4E" w:rsidRDefault="00C7233E">
            <w:pPr>
              <w:pStyle w:val="LO-normal"/>
              <w:widowControl w:val="0"/>
              <w:jc w:val="center"/>
              <w:rPr>
                <w:b/>
                <w:sz w:val="44"/>
                <w:szCs w:val="44"/>
              </w:rPr>
            </w:pPr>
            <w:r w:rsidRPr="002E5E4E">
              <w:rPr>
                <w:b/>
                <w:sz w:val="44"/>
                <w:szCs w:val="44"/>
              </w:rPr>
              <w:t>167</w:t>
            </w:r>
          </w:p>
        </w:tc>
        <w:tc>
          <w:tcPr>
            <w:tcW w:w="963" w:type="dxa"/>
            <w:tcBorders>
              <w:top w:val="single" w:sz="4" w:space="0" w:color="000000"/>
              <w:left w:val="single" w:sz="4" w:space="0" w:color="000000"/>
              <w:bottom w:val="single" w:sz="4" w:space="0" w:color="000000"/>
              <w:right w:val="single" w:sz="4" w:space="0" w:color="000000"/>
            </w:tcBorders>
            <w:vAlign w:val="center"/>
          </w:tcPr>
          <w:p w14:paraId="2680BA3F" w14:textId="77777777" w:rsidR="00B31B01" w:rsidRPr="002E5E4E" w:rsidRDefault="00C7233E">
            <w:pPr>
              <w:pStyle w:val="LO-normal"/>
              <w:widowControl w:val="0"/>
              <w:jc w:val="center"/>
              <w:rPr>
                <w:b/>
                <w:sz w:val="44"/>
                <w:szCs w:val="44"/>
              </w:rPr>
            </w:pPr>
            <w:r w:rsidRPr="002E5E4E">
              <w:rPr>
                <w:b/>
                <w:sz w:val="44"/>
                <w:szCs w:val="44"/>
              </w:rPr>
              <w:t>168</w:t>
            </w:r>
          </w:p>
        </w:tc>
        <w:tc>
          <w:tcPr>
            <w:tcW w:w="963" w:type="dxa"/>
            <w:tcBorders>
              <w:top w:val="single" w:sz="4" w:space="0" w:color="000000"/>
              <w:left w:val="single" w:sz="4" w:space="0" w:color="000000"/>
              <w:bottom w:val="single" w:sz="4" w:space="0" w:color="000000"/>
              <w:right w:val="single" w:sz="4" w:space="0" w:color="000000"/>
            </w:tcBorders>
            <w:vAlign w:val="center"/>
          </w:tcPr>
          <w:p w14:paraId="3375C174" w14:textId="77777777" w:rsidR="00B31B01" w:rsidRPr="002E5E4E" w:rsidRDefault="00C7233E">
            <w:pPr>
              <w:pStyle w:val="LO-normal"/>
              <w:widowControl w:val="0"/>
              <w:jc w:val="center"/>
              <w:rPr>
                <w:b/>
                <w:sz w:val="44"/>
                <w:szCs w:val="44"/>
              </w:rPr>
            </w:pPr>
            <w:r w:rsidRPr="002E5E4E">
              <w:rPr>
                <w:b/>
                <w:sz w:val="44"/>
                <w:szCs w:val="44"/>
              </w:rPr>
              <w:t>169</w:t>
            </w:r>
          </w:p>
        </w:tc>
        <w:tc>
          <w:tcPr>
            <w:tcW w:w="963" w:type="dxa"/>
            <w:tcBorders>
              <w:top w:val="single" w:sz="4" w:space="0" w:color="000000"/>
              <w:left w:val="single" w:sz="4" w:space="0" w:color="000000"/>
              <w:bottom w:val="single" w:sz="4" w:space="0" w:color="000000"/>
              <w:right w:val="single" w:sz="4" w:space="0" w:color="000000"/>
            </w:tcBorders>
            <w:vAlign w:val="center"/>
          </w:tcPr>
          <w:p w14:paraId="478B4C51" w14:textId="77777777" w:rsidR="00B31B01" w:rsidRPr="002E5E4E" w:rsidRDefault="00C7233E">
            <w:pPr>
              <w:pStyle w:val="LO-normal"/>
              <w:widowControl w:val="0"/>
              <w:jc w:val="center"/>
              <w:rPr>
                <w:b/>
                <w:sz w:val="44"/>
                <w:szCs w:val="44"/>
              </w:rPr>
            </w:pPr>
            <w:r w:rsidRPr="002E5E4E">
              <w:rPr>
                <w:b/>
                <w:sz w:val="44"/>
                <w:szCs w:val="44"/>
              </w:rPr>
              <w:t>170</w:t>
            </w:r>
          </w:p>
        </w:tc>
      </w:tr>
      <w:tr w:rsidR="00B31B01" w:rsidRPr="002E5E4E" w14:paraId="68BBE2C5"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60B7D16D" w14:textId="77777777" w:rsidR="00B31B01" w:rsidRPr="002E5E4E" w:rsidRDefault="00C7233E">
            <w:pPr>
              <w:pStyle w:val="LO-normal"/>
              <w:widowControl w:val="0"/>
              <w:jc w:val="center"/>
              <w:rPr>
                <w:b/>
                <w:sz w:val="44"/>
                <w:szCs w:val="44"/>
              </w:rPr>
            </w:pPr>
            <w:r w:rsidRPr="002E5E4E">
              <w:rPr>
                <w:b/>
                <w:sz w:val="44"/>
                <w:szCs w:val="44"/>
              </w:rPr>
              <w:t>171</w:t>
            </w:r>
          </w:p>
        </w:tc>
        <w:tc>
          <w:tcPr>
            <w:tcW w:w="961" w:type="dxa"/>
            <w:tcBorders>
              <w:top w:val="single" w:sz="4" w:space="0" w:color="000000"/>
              <w:left w:val="single" w:sz="4" w:space="0" w:color="000000"/>
              <w:bottom w:val="single" w:sz="4" w:space="0" w:color="000000"/>
              <w:right w:val="single" w:sz="4" w:space="0" w:color="000000"/>
            </w:tcBorders>
            <w:vAlign w:val="center"/>
          </w:tcPr>
          <w:p w14:paraId="06EA1E3D" w14:textId="77777777" w:rsidR="00B31B01" w:rsidRPr="002E5E4E" w:rsidRDefault="00C7233E">
            <w:pPr>
              <w:pStyle w:val="LO-normal"/>
              <w:widowControl w:val="0"/>
              <w:jc w:val="center"/>
              <w:rPr>
                <w:b/>
                <w:sz w:val="44"/>
                <w:szCs w:val="44"/>
              </w:rPr>
            </w:pPr>
            <w:r w:rsidRPr="002E5E4E">
              <w:rPr>
                <w:b/>
                <w:sz w:val="44"/>
                <w:szCs w:val="44"/>
              </w:rPr>
              <w:t>172</w:t>
            </w:r>
          </w:p>
        </w:tc>
        <w:tc>
          <w:tcPr>
            <w:tcW w:w="964" w:type="dxa"/>
            <w:tcBorders>
              <w:top w:val="single" w:sz="4" w:space="0" w:color="000000"/>
              <w:left w:val="single" w:sz="4" w:space="0" w:color="000000"/>
              <w:bottom w:val="single" w:sz="4" w:space="0" w:color="000000"/>
              <w:right w:val="single" w:sz="4" w:space="0" w:color="000000"/>
            </w:tcBorders>
            <w:vAlign w:val="center"/>
          </w:tcPr>
          <w:p w14:paraId="5E96C341" w14:textId="77777777" w:rsidR="00B31B01" w:rsidRPr="002E5E4E" w:rsidRDefault="00C7233E">
            <w:pPr>
              <w:pStyle w:val="LO-normal"/>
              <w:widowControl w:val="0"/>
              <w:jc w:val="center"/>
              <w:rPr>
                <w:b/>
                <w:sz w:val="44"/>
                <w:szCs w:val="44"/>
              </w:rPr>
            </w:pPr>
            <w:r w:rsidRPr="002E5E4E">
              <w:rPr>
                <w:b/>
                <w:sz w:val="44"/>
                <w:szCs w:val="44"/>
              </w:rPr>
              <w:t>173</w:t>
            </w:r>
          </w:p>
        </w:tc>
        <w:tc>
          <w:tcPr>
            <w:tcW w:w="963" w:type="dxa"/>
            <w:tcBorders>
              <w:top w:val="single" w:sz="4" w:space="0" w:color="000000"/>
              <w:left w:val="single" w:sz="4" w:space="0" w:color="000000"/>
              <w:bottom w:val="single" w:sz="4" w:space="0" w:color="000000"/>
              <w:right w:val="single" w:sz="4" w:space="0" w:color="000000"/>
            </w:tcBorders>
            <w:vAlign w:val="center"/>
          </w:tcPr>
          <w:p w14:paraId="58CD7E30" w14:textId="77777777" w:rsidR="00B31B01" w:rsidRPr="002E5E4E" w:rsidRDefault="00C7233E">
            <w:pPr>
              <w:pStyle w:val="LO-normal"/>
              <w:widowControl w:val="0"/>
              <w:jc w:val="center"/>
              <w:rPr>
                <w:b/>
                <w:sz w:val="44"/>
                <w:szCs w:val="44"/>
              </w:rPr>
            </w:pPr>
            <w:r w:rsidRPr="002E5E4E">
              <w:rPr>
                <w:b/>
                <w:sz w:val="44"/>
                <w:szCs w:val="44"/>
              </w:rPr>
              <w:t>174</w:t>
            </w:r>
          </w:p>
        </w:tc>
        <w:tc>
          <w:tcPr>
            <w:tcW w:w="963" w:type="dxa"/>
            <w:tcBorders>
              <w:top w:val="single" w:sz="4" w:space="0" w:color="000000"/>
              <w:left w:val="single" w:sz="4" w:space="0" w:color="000000"/>
              <w:bottom w:val="single" w:sz="4" w:space="0" w:color="000000"/>
              <w:right w:val="single" w:sz="4" w:space="0" w:color="000000"/>
            </w:tcBorders>
            <w:vAlign w:val="center"/>
          </w:tcPr>
          <w:p w14:paraId="5E6ECEA7" w14:textId="77777777" w:rsidR="00B31B01" w:rsidRPr="002E5E4E" w:rsidRDefault="00C7233E">
            <w:pPr>
              <w:pStyle w:val="LO-normal"/>
              <w:widowControl w:val="0"/>
              <w:jc w:val="center"/>
              <w:rPr>
                <w:b/>
                <w:sz w:val="44"/>
                <w:szCs w:val="44"/>
              </w:rPr>
            </w:pPr>
            <w:r w:rsidRPr="002E5E4E">
              <w:rPr>
                <w:b/>
                <w:sz w:val="44"/>
                <w:szCs w:val="44"/>
              </w:rPr>
              <w:t>175</w:t>
            </w:r>
          </w:p>
        </w:tc>
        <w:tc>
          <w:tcPr>
            <w:tcW w:w="962" w:type="dxa"/>
            <w:tcBorders>
              <w:top w:val="single" w:sz="4" w:space="0" w:color="000000"/>
              <w:left w:val="single" w:sz="4" w:space="0" w:color="000000"/>
              <w:bottom w:val="single" w:sz="4" w:space="0" w:color="000000"/>
              <w:right w:val="single" w:sz="4" w:space="0" w:color="000000"/>
            </w:tcBorders>
            <w:vAlign w:val="center"/>
          </w:tcPr>
          <w:p w14:paraId="5BFAC6FD" w14:textId="77777777" w:rsidR="00B31B01" w:rsidRPr="002E5E4E" w:rsidRDefault="00C7233E">
            <w:pPr>
              <w:pStyle w:val="LO-normal"/>
              <w:widowControl w:val="0"/>
              <w:jc w:val="center"/>
              <w:rPr>
                <w:b/>
                <w:sz w:val="44"/>
                <w:szCs w:val="44"/>
              </w:rPr>
            </w:pPr>
            <w:r w:rsidRPr="002E5E4E">
              <w:rPr>
                <w:b/>
                <w:sz w:val="44"/>
                <w:szCs w:val="44"/>
              </w:rPr>
              <w:t>176</w:t>
            </w:r>
          </w:p>
        </w:tc>
        <w:tc>
          <w:tcPr>
            <w:tcW w:w="963" w:type="dxa"/>
            <w:tcBorders>
              <w:top w:val="single" w:sz="4" w:space="0" w:color="000000"/>
              <w:left w:val="single" w:sz="4" w:space="0" w:color="000000"/>
              <w:bottom w:val="single" w:sz="4" w:space="0" w:color="000000"/>
              <w:right w:val="single" w:sz="4" w:space="0" w:color="000000"/>
            </w:tcBorders>
            <w:vAlign w:val="center"/>
          </w:tcPr>
          <w:p w14:paraId="3EB0CE72" w14:textId="77777777" w:rsidR="00B31B01" w:rsidRPr="002E5E4E" w:rsidRDefault="00C7233E">
            <w:pPr>
              <w:pStyle w:val="LO-normal"/>
              <w:widowControl w:val="0"/>
              <w:jc w:val="center"/>
              <w:rPr>
                <w:b/>
                <w:sz w:val="44"/>
                <w:szCs w:val="44"/>
              </w:rPr>
            </w:pPr>
            <w:r w:rsidRPr="002E5E4E">
              <w:rPr>
                <w:b/>
                <w:sz w:val="44"/>
                <w:szCs w:val="44"/>
              </w:rPr>
              <w:t>177</w:t>
            </w:r>
          </w:p>
        </w:tc>
        <w:tc>
          <w:tcPr>
            <w:tcW w:w="963" w:type="dxa"/>
            <w:tcBorders>
              <w:top w:val="single" w:sz="4" w:space="0" w:color="000000"/>
              <w:left w:val="single" w:sz="4" w:space="0" w:color="000000"/>
              <w:bottom w:val="single" w:sz="4" w:space="0" w:color="000000"/>
              <w:right w:val="single" w:sz="4" w:space="0" w:color="000000"/>
            </w:tcBorders>
            <w:vAlign w:val="center"/>
          </w:tcPr>
          <w:p w14:paraId="1FECD2E4" w14:textId="77777777" w:rsidR="00B31B01" w:rsidRPr="002E5E4E" w:rsidRDefault="00C7233E">
            <w:pPr>
              <w:pStyle w:val="LO-normal"/>
              <w:widowControl w:val="0"/>
              <w:jc w:val="center"/>
              <w:rPr>
                <w:b/>
                <w:sz w:val="44"/>
                <w:szCs w:val="44"/>
              </w:rPr>
            </w:pPr>
            <w:r w:rsidRPr="002E5E4E">
              <w:rPr>
                <w:b/>
                <w:sz w:val="44"/>
                <w:szCs w:val="44"/>
              </w:rPr>
              <w:t>178</w:t>
            </w:r>
          </w:p>
        </w:tc>
        <w:tc>
          <w:tcPr>
            <w:tcW w:w="963" w:type="dxa"/>
            <w:tcBorders>
              <w:top w:val="single" w:sz="4" w:space="0" w:color="000000"/>
              <w:left w:val="single" w:sz="4" w:space="0" w:color="000000"/>
              <w:bottom w:val="single" w:sz="4" w:space="0" w:color="000000"/>
              <w:right w:val="single" w:sz="4" w:space="0" w:color="000000"/>
            </w:tcBorders>
            <w:vAlign w:val="center"/>
          </w:tcPr>
          <w:p w14:paraId="5B6348BF" w14:textId="77777777" w:rsidR="00B31B01" w:rsidRPr="002E5E4E" w:rsidRDefault="00C7233E">
            <w:pPr>
              <w:pStyle w:val="LO-normal"/>
              <w:widowControl w:val="0"/>
              <w:jc w:val="center"/>
              <w:rPr>
                <w:b/>
                <w:sz w:val="44"/>
                <w:szCs w:val="44"/>
              </w:rPr>
            </w:pPr>
            <w:r w:rsidRPr="002E5E4E">
              <w:rPr>
                <w:b/>
                <w:sz w:val="44"/>
                <w:szCs w:val="44"/>
              </w:rPr>
              <w:t>179</w:t>
            </w:r>
          </w:p>
        </w:tc>
        <w:tc>
          <w:tcPr>
            <w:tcW w:w="963" w:type="dxa"/>
            <w:tcBorders>
              <w:top w:val="single" w:sz="4" w:space="0" w:color="000000"/>
              <w:left w:val="single" w:sz="4" w:space="0" w:color="000000"/>
              <w:bottom w:val="single" w:sz="4" w:space="0" w:color="000000"/>
              <w:right w:val="single" w:sz="4" w:space="0" w:color="000000"/>
            </w:tcBorders>
            <w:vAlign w:val="center"/>
          </w:tcPr>
          <w:p w14:paraId="0AEAB203" w14:textId="77777777" w:rsidR="00B31B01" w:rsidRPr="002E5E4E" w:rsidRDefault="00C7233E">
            <w:pPr>
              <w:pStyle w:val="LO-normal"/>
              <w:widowControl w:val="0"/>
              <w:jc w:val="center"/>
              <w:rPr>
                <w:b/>
                <w:sz w:val="44"/>
                <w:szCs w:val="44"/>
              </w:rPr>
            </w:pPr>
            <w:r w:rsidRPr="002E5E4E">
              <w:rPr>
                <w:b/>
                <w:sz w:val="44"/>
                <w:szCs w:val="44"/>
              </w:rPr>
              <w:t>180</w:t>
            </w:r>
          </w:p>
        </w:tc>
      </w:tr>
      <w:tr w:rsidR="00B31B01" w:rsidRPr="002E5E4E" w14:paraId="05C45EA0"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0AF79CED" w14:textId="77777777" w:rsidR="00B31B01" w:rsidRPr="002E5E4E" w:rsidRDefault="00C7233E">
            <w:pPr>
              <w:pStyle w:val="LO-normal"/>
              <w:widowControl w:val="0"/>
              <w:jc w:val="center"/>
              <w:rPr>
                <w:b/>
                <w:sz w:val="44"/>
                <w:szCs w:val="44"/>
              </w:rPr>
            </w:pPr>
            <w:r w:rsidRPr="002E5E4E">
              <w:rPr>
                <w:b/>
                <w:sz w:val="44"/>
                <w:szCs w:val="44"/>
              </w:rPr>
              <w:t>181</w:t>
            </w:r>
          </w:p>
        </w:tc>
        <w:tc>
          <w:tcPr>
            <w:tcW w:w="961" w:type="dxa"/>
            <w:tcBorders>
              <w:top w:val="single" w:sz="4" w:space="0" w:color="000000"/>
              <w:left w:val="single" w:sz="4" w:space="0" w:color="000000"/>
              <w:bottom w:val="single" w:sz="4" w:space="0" w:color="000000"/>
              <w:right w:val="single" w:sz="4" w:space="0" w:color="000000"/>
            </w:tcBorders>
            <w:vAlign w:val="center"/>
          </w:tcPr>
          <w:p w14:paraId="584BDF27" w14:textId="77777777" w:rsidR="00B31B01" w:rsidRPr="002E5E4E" w:rsidRDefault="00C7233E">
            <w:pPr>
              <w:pStyle w:val="LO-normal"/>
              <w:widowControl w:val="0"/>
              <w:jc w:val="center"/>
              <w:rPr>
                <w:b/>
                <w:sz w:val="44"/>
                <w:szCs w:val="44"/>
              </w:rPr>
            </w:pPr>
            <w:r w:rsidRPr="002E5E4E">
              <w:rPr>
                <w:b/>
                <w:sz w:val="44"/>
                <w:szCs w:val="44"/>
              </w:rPr>
              <w:t>182</w:t>
            </w:r>
          </w:p>
        </w:tc>
        <w:tc>
          <w:tcPr>
            <w:tcW w:w="964" w:type="dxa"/>
            <w:tcBorders>
              <w:top w:val="single" w:sz="4" w:space="0" w:color="000000"/>
              <w:left w:val="single" w:sz="4" w:space="0" w:color="000000"/>
              <w:bottom w:val="single" w:sz="4" w:space="0" w:color="000000"/>
              <w:right w:val="single" w:sz="4" w:space="0" w:color="000000"/>
            </w:tcBorders>
            <w:vAlign w:val="center"/>
          </w:tcPr>
          <w:p w14:paraId="71BCB7B4" w14:textId="77777777" w:rsidR="00B31B01" w:rsidRPr="002E5E4E" w:rsidRDefault="00C7233E">
            <w:pPr>
              <w:pStyle w:val="LO-normal"/>
              <w:widowControl w:val="0"/>
              <w:jc w:val="center"/>
              <w:rPr>
                <w:b/>
                <w:sz w:val="44"/>
                <w:szCs w:val="44"/>
              </w:rPr>
            </w:pPr>
            <w:r w:rsidRPr="002E5E4E">
              <w:rPr>
                <w:b/>
                <w:sz w:val="44"/>
                <w:szCs w:val="44"/>
              </w:rPr>
              <w:t>183</w:t>
            </w:r>
          </w:p>
        </w:tc>
        <w:tc>
          <w:tcPr>
            <w:tcW w:w="963" w:type="dxa"/>
            <w:tcBorders>
              <w:top w:val="single" w:sz="4" w:space="0" w:color="000000"/>
              <w:left w:val="single" w:sz="4" w:space="0" w:color="000000"/>
              <w:bottom w:val="single" w:sz="4" w:space="0" w:color="000000"/>
              <w:right w:val="single" w:sz="4" w:space="0" w:color="000000"/>
            </w:tcBorders>
            <w:vAlign w:val="center"/>
          </w:tcPr>
          <w:p w14:paraId="6FE05ABD" w14:textId="77777777" w:rsidR="00B31B01" w:rsidRPr="002E5E4E" w:rsidRDefault="00C7233E">
            <w:pPr>
              <w:pStyle w:val="LO-normal"/>
              <w:widowControl w:val="0"/>
              <w:jc w:val="center"/>
              <w:rPr>
                <w:b/>
                <w:sz w:val="44"/>
                <w:szCs w:val="44"/>
              </w:rPr>
            </w:pPr>
            <w:r w:rsidRPr="002E5E4E">
              <w:rPr>
                <w:b/>
                <w:sz w:val="44"/>
                <w:szCs w:val="44"/>
              </w:rPr>
              <w:t>184</w:t>
            </w:r>
          </w:p>
        </w:tc>
        <w:tc>
          <w:tcPr>
            <w:tcW w:w="963" w:type="dxa"/>
            <w:tcBorders>
              <w:top w:val="single" w:sz="4" w:space="0" w:color="000000"/>
              <w:left w:val="single" w:sz="4" w:space="0" w:color="000000"/>
              <w:bottom w:val="single" w:sz="4" w:space="0" w:color="000000"/>
              <w:right w:val="single" w:sz="4" w:space="0" w:color="000000"/>
            </w:tcBorders>
            <w:vAlign w:val="center"/>
          </w:tcPr>
          <w:p w14:paraId="0D0609A9" w14:textId="77777777" w:rsidR="00B31B01" w:rsidRPr="002E5E4E" w:rsidRDefault="00C7233E">
            <w:pPr>
              <w:pStyle w:val="LO-normal"/>
              <w:widowControl w:val="0"/>
              <w:jc w:val="center"/>
              <w:rPr>
                <w:b/>
                <w:sz w:val="44"/>
                <w:szCs w:val="44"/>
              </w:rPr>
            </w:pPr>
            <w:r w:rsidRPr="002E5E4E">
              <w:rPr>
                <w:b/>
                <w:sz w:val="44"/>
                <w:szCs w:val="44"/>
              </w:rPr>
              <w:t>185</w:t>
            </w:r>
          </w:p>
        </w:tc>
        <w:tc>
          <w:tcPr>
            <w:tcW w:w="962" w:type="dxa"/>
            <w:tcBorders>
              <w:top w:val="single" w:sz="4" w:space="0" w:color="000000"/>
              <w:left w:val="single" w:sz="4" w:space="0" w:color="000000"/>
              <w:bottom w:val="single" w:sz="4" w:space="0" w:color="000000"/>
              <w:right w:val="single" w:sz="4" w:space="0" w:color="000000"/>
            </w:tcBorders>
            <w:vAlign w:val="center"/>
          </w:tcPr>
          <w:p w14:paraId="3BAD5BC1" w14:textId="77777777" w:rsidR="00B31B01" w:rsidRPr="002E5E4E" w:rsidRDefault="00C7233E">
            <w:pPr>
              <w:pStyle w:val="LO-normal"/>
              <w:widowControl w:val="0"/>
              <w:jc w:val="center"/>
              <w:rPr>
                <w:b/>
                <w:sz w:val="44"/>
                <w:szCs w:val="44"/>
              </w:rPr>
            </w:pPr>
            <w:r w:rsidRPr="002E5E4E">
              <w:rPr>
                <w:b/>
                <w:sz w:val="44"/>
                <w:szCs w:val="44"/>
              </w:rPr>
              <w:t>186</w:t>
            </w:r>
          </w:p>
        </w:tc>
        <w:tc>
          <w:tcPr>
            <w:tcW w:w="963" w:type="dxa"/>
            <w:tcBorders>
              <w:top w:val="single" w:sz="4" w:space="0" w:color="000000"/>
              <w:left w:val="single" w:sz="4" w:space="0" w:color="000000"/>
              <w:bottom w:val="single" w:sz="4" w:space="0" w:color="000000"/>
              <w:right w:val="single" w:sz="4" w:space="0" w:color="000000"/>
            </w:tcBorders>
            <w:vAlign w:val="center"/>
          </w:tcPr>
          <w:p w14:paraId="04A5E045" w14:textId="77777777" w:rsidR="00B31B01" w:rsidRPr="002E5E4E" w:rsidRDefault="00C7233E">
            <w:pPr>
              <w:pStyle w:val="LO-normal"/>
              <w:widowControl w:val="0"/>
              <w:jc w:val="center"/>
              <w:rPr>
                <w:b/>
                <w:sz w:val="44"/>
                <w:szCs w:val="44"/>
              </w:rPr>
            </w:pPr>
            <w:r w:rsidRPr="002E5E4E">
              <w:rPr>
                <w:b/>
                <w:sz w:val="44"/>
                <w:szCs w:val="44"/>
              </w:rPr>
              <w:t>187</w:t>
            </w:r>
          </w:p>
        </w:tc>
        <w:tc>
          <w:tcPr>
            <w:tcW w:w="963" w:type="dxa"/>
            <w:tcBorders>
              <w:top w:val="single" w:sz="4" w:space="0" w:color="000000"/>
              <w:left w:val="single" w:sz="4" w:space="0" w:color="000000"/>
              <w:bottom w:val="single" w:sz="4" w:space="0" w:color="000000"/>
              <w:right w:val="single" w:sz="4" w:space="0" w:color="000000"/>
            </w:tcBorders>
            <w:vAlign w:val="center"/>
          </w:tcPr>
          <w:p w14:paraId="6A9972C8" w14:textId="77777777" w:rsidR="00B31B01" w:rsidRPr="002E5E4E" w:rsidRDefault="00C7233E">
            <w:pPr>
              <w:pStyle w:val="LO-normal"/>
              <w:widowControl w:val="0"/>
              <w:jc w:val="center"/>
              <w:rPr>
                <w:b/>
                <w:sz w:val="44"/>
                <w:szCs w:val="44"/>
              </w:rPr>
            </w:pPr>
            <w:r w:rsidRPr="002E5E4E">
              <w:rPr>
                <w:b/>
                <w:sz w:val="44"/>
                <w:szCs w:val="44"/>
              </w:rPr>
              <w:t>188</w:t>
            </w:r>
          </w:p>
        </w:tc>
        <w:tc>
          <w:tcPr>
            <w:tcW w:w="963" w:type="dxa"/>
            <w:tcBorders>
              <w:top w:val="single" w:sz="4" w:space="0" w:color="000000"/>
              <w:left w:val="single" w:sz="4" w:space="0" w:color="000000"/>
              <w:bottom w:val="single" w:sz="4" w:space="0" w:color="000000"/>
              <w:right w:val="single" w:sz="4" w:space="0" w:color="000000"/>
            </w:tcBorders>
            <w:vAlign w:val="center"/>
          </w:tcPr>
          <w:p w14:paraId="1BD559F2" w14:textId="77777777" w:rsidR="00B31B01" w:rsidRPr="002E5E4E" w:rsidRDefault="00C7233E">
            <w:pPr>
              <w:pStyle w:val="LO-normal"/>
              <w:widowControl w:val="0"/>
              <w:jc w:val="center"/>
              <w:rPr>
                <w:b/>
                <w:sz w:val="44"/>
                <w:szCs w:val="44"/>
              </w:rPr>
            </w:pPr>
            <w:r w:rsidRPr="002E5E4E">
              <w:rPr>
                <w:b/>
                <w:sz w:val="44"/>
                <w:szCs w:val="44"/>
              </w:rPr>
              <w:t>189</w:t>
            </w:r>
          </w:p>
        </w:tc>
        <w:tc>
          <w:tcPr>
            <w:tcW w:w="963" w:type="dxa"/>
            <w:tcBorders>
              <w:top w:val="single" w:sz="4" w:space="0" w:color="000000"/>
              <w:left w:val="single" w:sz="4" w:space="0" w:color="000000"/>
              <w:bottom w:val="single" w:sz="4" w:space="0" w:color="000000"/>
              <w:right w:val="single" w:sz="4" w:space="0" w:color="000000"/>
            </w:tcBorders>
            <w:vAlign w:val="center"/>
          </w:tcPr>
          <w:p w14:paraId="62E852FB" w14:textId="77777777" w:rsidR="00B31B01" w:rsidRPr="002E5E4E" w:rsidRDefault="00C7233E">
            <w:pPr>
              <w:pStyle w:val="LO-normal"/>
              <w:widowControl w:val="0"/>
              <w:jc w:val="center"/>
              <w:rPr>
                <w:b/>
                <w:sz w:val="44"/>
                <w:szCs w:val="44"/>
              </w:rPr>
            </w:pPr>
            <w:r w:rsidRPr="002E5E4E">
              <w:rPr>
                <w:b/>
                <w:sz w:val="44"/>
                <w:szCs w:val="44"/>
              </w:rPr>
              <w:t>190</w:t>
            </w:r>
          </w:p>
        </w:tc>
      </w:tr>
      <w:tr w:rsidR="00B31B01" w:rsidRPr="002E5E4E" w14:paraId="05A6838B" w14:textId="77777777">
        <w:trPr>
          <w:trHeight w:val="964"/>
        </w:trPr>
        <w:tc>
          <w:tcPr>
            <w:tcW w:w="962" w:type="dxa"/>
            <w:tcBorders>
              <w:top w:val="single" w:sz="4" w:space="0" w:color="000000"/>
              <w:left w:val="single" w:sz="4" w:space="0" w:color="000000"/>
              <w:bottom w:val="single" w:sz="4" w:space="0" w:color="000000"/>
              <w:right w:val="single" w:sz="4" w:space="0" w:color="000000"/>
            </w:tcBorders>
            <w:vAlign w:val="center"/>
          </w:tcPr>
          <w:p w14:paraId="596EC1C4" w14:textId="77777777" w:rsidR="00B31B01" w:rsidRPr="002E5E4E" w:rsidRDefault="00C7233E">
            <w:pPr>
              <w:pStyle w:val="LO-normal"/>
              <w:widowControl w:val="0"/>
              <w:jc w:val="center"/>
              <w:rPr>
                <w:b/>
                <w:sz w:val="44"/>
                <w:szCs w:val="44"/>
              </w:rPr>
            </w:pPr>
            <w:r w:rsidRPr="002E5E4E">
              <w:rPr>
                <w:b/>
                <w:sz w:val="44"/>
                <w:szCs w:val="44"/>
              </w:rPr>
              <w:t>191</w:t>
            </w:r>
          </w:p>
        </w:tc>
        <w:tc>
          <w:tcPr>
            <w:tcW w:w="961" w:type="dxa"/>
            <w:tcBorders>
              <w:top w:val="single" w:sz="4" w:space="0" w:color="000000"/>
              <w:left w:val="single" w:sz="4" w:space="0" w:color="000000"/>
              <w:bottom w:val="single" w:sz="4" w:space="0" w:color="000000"/>
              <w:right w:val="single" w:sz="4" w:space="0" w:color="000000"/>
            </w:tcBorders>
            <w:vAlign w:val="center"/>
          </w:tcPr>
          <w:p w14:paraId="090C6B66" w14:textId="77777777" w:rsidR="00B31B01" w:rsidRPr="002E5E4E" w:rsidRDefault="00C7233E">
            <w:pPr>
              <w:pStyle w:val="LO-normal"/>
              <w:widowControl w:val="0"/>
              <w:jc w:val="center"/>
              <w:rPr>
                <w:b/>
                <w:sz w:val="44"/>
                <w:szCs w:val="44"/>
              </w:rPr>
            </w:pPr>
            <w:r w:rsidRPr="002E5E4E">
              <w:rPr>
                <w:b/>
                <w:sz w:val="44"/>
                <w:szCs w:val="44"/>
              </w:rPr>
              <w:t>192</w:t>
            </w:r>
          </w:p>
        </w:tc>
        <w:tc>
          <w:tcPr>
            <w:tcW w:w="964" w:type="dxa"/>
            <w:tcBorders>
              <w:top w:val="single" w:sz="4" w:space="0" w:color="000000"/>
              <w:left w:val="single" w:sz="4" w:space="0" w:color="000000"/>
              <w:bottom w:val="single" w:sz="4" w:space="0" w:color="000000"/>
              <w:right w:val="single" w:sz="4" w:space="0" w:color="000000"/>
            </w:tcBorders>
            <w:vAlign w:val="center"/>
          </w:tcPr>
          <w:p w14:paraId="3C80F0D0" w14:textId="77777777" w:rsidR="00B31B01" w:rsidRPr="002E5E4E" w:rsidRDefault="00C7233E">
            <w:pPr>
              <w:pStyle w:val="LO-normal"/>
              <w:widowControl w:val="0"/>
              <w:jc w:val="center"/>
              <w:rPr>
                <w:b/>
                <w:sz w:val="44"/>
                <w:szCs w:val="44"/>
              </w:rPr>
            </w:pPr>
            <w:r w:rsidRPr="002E5E4E">
              <w:rPr>
                <w:b/>
                <w:sz w:val="44"/>
                <w:szCs w:val="44"/>
              </w:rPr>
              <w:t>193</w:t>
            </w:r>
          </w:p>
        </w:tc>
        <w:tc>
          <w:tcPr>
            <w:tcW w:w="963" w:type="dxa"/>
            <w:tcBorders>
              <w:top w:val="single" w:sz="4" w:space="0" w:color="000000"/>
              <w:left w:val="single" w:sz="4" w:space="0" w:color="000000"/>
              <w:bottom w:val="single" w:sz="4" w:space="0" w:color="000000"/>
              <w:right w:val="single" w:sz="4" w:space="0" w:color="000000"/>
            </w:tcBorders>
            <w:vAlign w:val="center"/>
          </w:tcPr>
          <w:p w14:paraId="39A31D5A" w14:textId="77777777" w:rsidR="00B31B01" w:rsidRPr="002E5E4E" w:rsidRDefault="00C7233E">
            <w:pPr>
              <w:pStyle w:val="LO-normal"/>
              <w:widowControl w:val="0"/>
              <w:jc w:val="center"/>
              <w:rPr>
                <w:b/>
                <w:sz w:val="44"/>
                <w:szCs w:val="44"/>
              </w:rPr>
            </w:pPr>
            <w:r w:rsidRPr="002E5E4E">
              <w:rPr>
                <w:b/>
                <w:sz w:val="44"/>
                <w:szCs w:val="44"/>
              </w:rPr>
              <w:t>194</w:t>
            </w:r>
          </w:p>
        </w:tc>
        <w:tc>
          <w:tcPr>
            <w:tcW w:w="963" w:type="dxa"/>
            <w:tcBorders>
              <w:top w:val="single" w:sz="4" w:space="0" w:color="000000"/>
              <w:left w:val="single" w:sz="4" w:space="0" w:color="000000"/>
              <w:bottom w:val="single" w:sz="4" w:space="0" w:color="000000"/>
              <w:right w:val="single" w:sz="4" w:space="0" w:color="000000"/>
            </w:tcBorders>
            <w:vAlign w:val="center"/>
          </w:tcPr>
          <w:p w14:paraId="41A9CB9B" w14:textId="77777777" w:rsidR="00B31B01" w:rsidRPr="002E5E4E" w:rsidRDefault="00C7233E">
            <w:pPr>
              <w:pStyle w:val="LO-normal"/>
              <w:widowControl w:val="0"/>
              <w:jc w:val="center"/>
              <w:rPr>
                <w:b/>
                <w:sz w:val="44"/>
                <w:szCs w:val="44"/>
              </w:rPr>
            </w:pPr>
            <w:r w:rsidRPr="002E5E4E">
              <w:rPr>
                <w:b/>
                <w:sz w:val="44"/>
                <w:szCs w:val="44"/>
              </w:rPr>
              <w:t>195</w:t>
            </w:r>
          </w:p>
        </w:tc>
        <w:tc>
          <w:tcPr>
            <w:tcW w:w="962" w:type="dxa"/>
            <w:tcBorders>
              <w:top w:val="single" w:sz="4" w:space="0" w:color="000000"/>
              <w:left w:val="single" w:sz="4" w:space="0" w:color="000000"/>
              <w:bottom w:val="single" w:sz="4" w:space="0" w:color="000000"/>
              <w:right w:val="single" w:sz="4" w:space="0" w:color="000000"/>
            </w:tcBorders>
            <w:vAlign w:val="center"/>
          </w:tcPr>
          <w:p w14:paraId="29F4BED8" w14:textId="77777777" w:rsidR="00B31B01" w:rsidRPr="002E5E4E" w:rsidRDefault="00C7233E">
            <w:pPr>
              <w:pStyle w:val="LO-normal"/>
              <w:widowControl w:val="0"/>
              <w:jc w:val="center"/>
              <w:rPr>
                <w:b/>
                <w:sz w:val="44"/>
                <w:szCs w:val="44"/>
              </w:rPr>
            </w:pPr>
            <w:r w:rsidRPr="002E5E4E">
              <w:rPr>
                <w:b/>
                <w:sz w:val="44"/>
                <w:szCs w:val="44"/>
              </w:rPr>
              <w:t>196</w:t>
            </w:r>
          </w:p>
        </w:tc>
        <w:tc>
          <w:tcPr>
            <w:tcW w:w="963" w:type="dxa"/>
            <w:tcBorders>
              <w:top w:val="single" w:sz="4" w:space="0" w:color="000000"/>
              <w:left w:val="single" w:sz="4" w:space="0" w:color="000000"/>
              <w:bottom w:val="single" w:sz="4" w:space="0" w:color="000000"/>
              <w:right w:val="single" w:sz="4" w:space="0" w:color="000000"/>
            </w:tcBorders>
            <w:vAlign w:val="center"/>
          </w:tcPr>
          <w:p w14:paraId="2D4A2D86" w14:textId="77777777" w:rsidR="00B31B01" w:rsidRPr="002E5E4E" w:rsidRDefault="00C7233E">
            <w:pPr>
              <w:pStyle w:val="LO-normal"/>
              <w:widowControl w:val="0"/>
              <w:jc w:val="center"/>
              <w:rPr>
                <w:b/>
                <w:sz w:val="44"/>
                <w:szCs w:val="44"/>
              </w:rPr>
            </w:pPr>
            <w:r w:rsidRPr="002E5E4E">
              <w:rPr>
                <w:b/>
                <w:sz w:val="44"/>
                <w:szCs w:val="44"/>
              </w:rPr>
              <w:t>197</w:t>
            </w:r>
          </w:p>
        </w:tc>
        <w:tc>
          <w:tcPr>
            <w:tcW w:w="963" w:type="dxa"/>
            <w:tcBorders>
              <w:top w:val="single" w:sz="4" w:space="0" w:color="000000"/>
              <w:left w:val="single" w:sz="4" w:space="0" w:color="000000"/>
              <w:bottom w:val="single" w:sz="4" w:space="0" w:color="000000"/>
              <w:right w:val="single" w:sz="4" w:space="0" w:color="000000"/>
            </w:tcBorders>
            <w:vAlign w:val="center"/>
          </w:tcPr>
          <w:p w14:paraId="11C14B58" w14:textId="77777777" w:rsidR="00B31B01" w:rsidRPr="002E5E4E" w:rsidRDefault="00C7233E">
            <w:pPr>
              <w:pStyle w:val="LO-normal"/>
              <w:widowControl w:val="0"/>
              <w:jc w:val="center"/>
              <w:rPr>
                <w:b/>
                <w:sz w:val="44"/>
                <w:szCs w:val="44"/>
              </w:rPr>
            </w:pPr>
            <w:r w:rsidRPr="002E5E4E">
              <w:rPr>
                <w:b/>
                <w:sz w:val="44"/>
                <w:szCs w:val="44"/>
              </w:rPr>
              <w:t>198</w:t>
            </w:r>
          </w:p>
        </w:tc>
        <w:tc>
          <w:tcPr>
            <w:tcW w:w="963" w:type="dxa"/>
            <w:tcBorders>
              <w:top w:val="single" w:sz="4" w:space="0" w:color="000000"/>
              <w:left w:val="single" w:sz="4" w:space="0" w:color="000000"/>
              <w:bottom w:val="single" w:sz="4" w:space="0" w:color="000000"/>
              <w:right w:val="single" w:sz="4" w:space="0" w:color="000000"/>
            </w:tcBorders>
            <w:vAlign w:val="center"/>
          </w:tcPr>
          <w:p w14:paraId="3F742465" w14:textId="77777777" w:rsidR="00B31B01" w:rsidRPr="002E5E4E" w:rsidRDefault="00C7233E">
            <w:pPr>
              <w:pStyle w:val="LO-normal"/>
              <w:widowControl w:val="0"/>
              <w:jc w:val="center"/>
              <w:rPr>
                <w:b/>
                <w:sz w:val="44"/>
                <w:szCs w:val="44"/>
              </w:rPr>
            </w:pPr>
            <w:r w:rsidRPr="002E5E4E">
              <w:rPr>
                <w:b/>
                <w:sz w:val="44"/>
                <w:szCs w:val="44"/>
              </w:rPr>
              <w:t>199</w:t>
            </w:r>
          </w:p>
        </w:tc>
        <w:tc>
          <w:tcPr>
            <w:tcW w:w="963" w:type="dxa"/>
            <w:tcBorders>
              <w:top w:val="single" w:sz="4" w:space="0" w:color="000000"/>
              <w:left w:val="single" w:sz="4" w:space="0" w:color="000000"/>
              <w:bottom w:val="single" w:sz="4" w:space="0" w:color="000000"/>
              <w:right w:val="single" w:sz="4" w:space="0" w:color="000000"/>
            </w:tcBorders>
            <w:vAlign w:val="center"/>
          </w:tcPr>
          <w:p w14:paraId="65A4FDB9" w14:textId="77777777" w:rsidR="00B31B01" w:rsidRPr="002E5E4E" w:rsidRDefault="00C7233E">
            <w:pPr>
              <w:pStyle w:val="LO-normal"/>
              <w:widowControl w:val="0"/>
              <w:jc w:val="center"/>
              <w:rPr>
                <w:b/>
                <w:sz w:val="44"/>
                <w:szCs w:val="44"/>
              </w:rPr>
            </w:pPr>
            <w:r w:rsidRPr="002E5E4E">
              <w:rPr>
                <w:b/>
                <w:sz w:val="44"/>
                <w:szCs w:val="44"/>
              </w:rPr>
              <w:t>200</w:t>
            </w:r>
          </w:p>
        </w:tc>
      </w:tr>
    </w:tbl>
    <w:p w14:paraId="60111D19" w14:textId="77777777" w:rsidR="00B31B01" w:rsidRPr="002E5E4E" w:rsidRDefault="00C7233E">
      <w:pPr>
        <w:pStyle w:val="LO-normal"/>
      </w:pPr>
      <w:r w:rsidRPr="002E5E4E">
        <w:br w:type="page"/>
      </w:r>
    </w:p>
    <w:p w14:paraId="0B962B5E" w14:textId="77777777" w:rsidR="00B31B01" w:rsidRPr="002E5E4E" w:rsidRDefault="00B31B01">
      <w:pPr>
        <w:pStyle w:val="LO-normal"/>
      </w:pP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1435F504"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B0A5C1D" w14:textId="77777777" w:rsidR="00B31B01" w:rsidRPr="002E5E4E" w:rsidRDefault="00C7233E">
            <w:pPr>
              <w:pStyle w:val="LO-normal"/>
              <w:widowControl w:val="0"/>
              <w:jc w:val="center"/>
            </w:pPr>
            <w:r w:rsidRPr="002E5E4E">
              <w:rPr>
                <w:noProof/>
                <w:lang w:val="de-CH" w:eastAsia="de-CH" w:bidi="ar-SA"/>
              </w:rPr>
              <w:drawing>
                <wp:inline distT="0" distB="0" distL="0" distR="0" wp14:anchorId="47684836" wp14:editId="06A7261F">
                  <wp:extent cx="1435100" cy="1614805"/>
                  <wp:effectExtent l="0" t="0" r="0" b="0"/>
                  <wp:docPr id="50" name="image11.jpg"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jpg" descr="I:\Deutschkurse\selber unterrichten\26-30\27\Ladegerät.jpg"/>
                          <pic:cNvPicPr>
                            <a:picLocks noChangeAspect="1" noChangeArrowheads="1"/>
                          </pic:cNvPicPr>
                        </pic:nvPicPr>
                        <pic:blipFill>
                          <a:blip r:embed="rId56"/>
                          <a:stretch>
                            <a:fillRect/>
                          </a:stretch>
                        </pic:blipFill>
                        <pic:spPr bwMode="auto">
                          <a:xfrm>
                            <a:off x="0" y="0"/>
                            <a:ext cx="1435100" cy="161480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77C8964" w14:textId="77777777" w:rsidR="00B31B01" w:rsidRPr="002E5E4E" w:rsidRDefault="00C7233E">
            <w:pPr>
              <w:pStyle w:val="LO-normal"/>
              <w:widowControl w:val="0"/>
              <w:jc w:val="center"/>
            </w:pPr>
            <w:r w:rsidRPr="002E5E4E">
              <w:rPr>
                <w:noProof/>
                <w:lang w:val="de-CH" w:eastAsia="de-CH" w:bidi="ar-SA"/>
              </w:rPr>
              <w:drawing>
                <wp:inline distT="0" distB="0" distL="0" distR="0" wp14:anchorId="556E3952" wp14:editId="0099D243">
                  <wp:extent cx="1714500" cy="1714500"/>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png"/>
                          <pic:cNvPicPr>
                            <a:picLocks noChangeAspect="1" noChangeArrowheads="1"/>
                          </pic:cNvPicPr>
                        </pic:nvPicPr>
                        <pic:blipFill>
                          <a:blip r:embed="rId57"/>
                          <a:stretch>
                            <a:fillRect/>
                          </a:stretch>
                        </pic:blipFill>
                        <pic:spPr bwMode="auto">
                          <a:xfrm>
                            <a:off x="0" y="0"/>
                            <a:ext cx="1714500" cy="17145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FAFBEC1" w14:textId="77777777" w:rsidR="00B31B01" w:rsidRPr="002E5E4E" w:rsidRDefault="00C7233E">
            <w:pPr>
              <w:pStyle w:val="LO-normal"/>
              <w:widowControl w:val="0"/>
              <w:jc w:val="center"/>
            </w:pPr>
            <w:r w:rsidRPr="002E5E4E">
              <w:rPr>
                <w:noProof/>
                <w:lang w:val="de-CH" w:eastAsia="de-CH" w:bidi="ar-SA"/>
              </w:rPr>
              <w:drawing>
                <wp:inline distT="0" distB="0" distL="0" distR="0" wp14:anchorId="28241528" wp14:editId="0B4C5795">
                  <wp:extent cx="1259840" cy="782955"/>
                  <wp:effectExtent l="0" t="0" r="0" b="0"/>
                  <wp:docPr id="52" name="image31.jpg"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g" descr="I:\Deutschkurse\selber unterrichten\26-30\27\SIM-Karte.jpg"/>
                          <pic:cNvPicPr>
                            <a:picLocks noChangeAspect="1" noChangeArrowheads="1"/>
                          </pic:cNvPicPr>
                        </pic:nvPicPr>
                        <pic:blipFill>
                          <a:blip r:embed="rId58"/>
                          <a:stretch>
                            <a:fillRect/>
                          </a:stretch>
                        </pic:blipFill>
                        <pic:spPr bwMode="auto">
                          <a:xfrm>
                            <a:off x="0" y="0"/>
                            <a:ext cx="1259840" cy="782955"/>
                          </a:xfrm>
                          <a:prstGeom prst="rect">
                            <a:avLst/>
                          </a:prstGeom>
                        </pic:spPr>
                      </pic:pic>
                    </a:graphicData>
                  </a:graphic>
                </wp:inline>
              </w:drawing>
            </w:r>
          </w:p>
        </w:tc>
      </w:tr>
      <w:tr w:rsidR="00B31B01" w:rsidRPr="002E5E4E" w14:paraId="516E130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5055A84" w14:textId="77777777" w:rsidR="00B31B01" w:rsidRPr="002E5E4E" w:rsidRDefault="00C7233E">
            <w:pPr>
              <w:pStyle w:val="LO-normal"/>
              <w:widowControl w:val="0"/>
              <w:jc w:val="center"/>
            </w:pPr>
            <w:r w:rsidRPr="002E5E4E">
              <w:rPr>
                <w:noProof/>
                <w:lang w:val="de-CH" w:eastAsia="de-CH" w:bidi="ar-SA"/>
              </w:rPr>
              <w:drawing>
                <wp:inline distT="0" distB="0" distL="0" distR="0" wp14:anchorId="0AC8A904" wp14:editId="4F08AAEC">
                  <wp:extent cx="2032635" cy="1473835"/>
                  <wp:effectExtent l="0" t="0" r="0" b="0"/>
                  <wp:docPr id="53" name="image36.jpg"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6.jpg" descr="I:\Deutschkurse\selber unterrichten\26-30\27\Computer.jpg"/>
                          <pic:cNvPicPr>
                            <a:picLocks noChangeAspect="1" noChangeArrowheads="1"/>
                          </pic:cNvPicPr>
                        </pic:nvPicPr>
                        <pic:blipFill>
                          <a:blip r:embed="rId59"/>
                          <a:stretch>
                            <a:fillRect/>
                          </a:stretch>
                        </pic:blipFill>
                        <pic:spPr bwMode="auto">
                          <a:xfrm>
                            <a:off x="0" y="0"/>
                            <a:ext cx="2032635" cy="147383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96E5F67" w14:textId="77777777" w:rsidR="00B31B01" w:rsidRPr="002E5E4E" w:rsidRDefault="00C7233E">
            <w:pPr>
              <w:pStyle w:val="LO-normal"/>
              <w:widowControl w:val="0"/>
              <w:jc w:val="center"/>
            </w:pPr>
            <w:r w:rsidRPr="002E5E4E">
              <w:rPr>
                <w:noProof/>
                <w:lang w:val="de-CH" w:eastAsia="de-CH" w:bidi="ar-SA"/>
              </w:rPr>
              <w:drawing>
                <wp:inline distT="0" distB="0" distL="0" distR="0" wp14:anchorId="1A92053A" wp14:editId="6EDF4A00">
                  <wp:extent cx="1450340" cy="1007745"/>
                  <wp:effectExtent l="0" t="0" r="0" b="0"/>
                  <wp:docPr id="54" name="image35.jpg"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g" descr="I:\Deutschkurse\selber unterrichten\26-30\27\Computermaus.jpg"/>
                          <pic:cNvPicPr>
                            <a:picLocks noChangeAspect="1" noChangeArrowheads="1"/>
                          </pic:cNvPicPr>
                        </pic:nvPicPr>
                        <pic:blipFill>
                          <a:blip r:embed="rId60"/>
                          <a:stretch>
                            <a:fillRect/>
                          </a:stretch>
                        </pic:blipFill>
                        <pic:spPr bwMode="auto">
                          <a:xfrm>
                            <a:off x="0" y="0"/>
                            <a:ext cx="1450340" cy="100774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A4EF086" w14:textId="77777777" w:rsidR="00B31B01" w:rsidRPr="002E5E4E" w:rsidRDefault="00C7233E">
            <w:pPr>
              <w:pStyle w:val="LO-normal"/>
              <w:widowControl w:val="0"/>
              <w:jc w:val="center"/>
            </w:pPr>
            <w:r w:rsidRPr="002E5E4E">
              <w:rPr>
                <w:noProof/>
                <w:lang w:val="de-CH" w:eastAsia="de-CH" w:bidi="ar-SA"/>
              </w:rPr>
              <w:drawing>
                <wp:inline distT="0" distB="0" distL="0" distR="0" wp14:anchorId="0726CA3B" wp14:editId="7628E005">
                  <wp:extent cx="1633855" cy="1633855"/>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4.png"/>
                          <pic:cNvPicPr>
                            <a:picLocks noChangeAspect="1" noChangeArrowheads="1"/>
                          </pic:cNvPicPr>
                        </pic:nvPicPr>
                        <pic:blipFill>
                          <a:blip r:embed="rId61"/>
                          <a:stretch>
                            <a:fillRect/>
                          </a:stretch>
                        </pic:blipFill>
                        <pic:spPr bwMode="auto">
                          <a:xfrm>
                            <a:off x="0" y="0"/>
                            <a:ext cx="1633855" cy="1633855"/>
                          </a:xfrm>
                          <a:prstGeom prst="rect">
                            <a:avLst/>
                          </a:prstGeom>
                        </pic:spPr>
                      </pic:pic>
                    </a:graphicData>
                  </a:graphic>
                </wp:inline>
              </w:drawing>
            </w:r>
          </w:p>
        </w:tc>
      </w:tr>
      <w:tr w:rsidR="00B31B01" w:rsidRPr="002E5E4E" w14:paraId="7E8204D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DDD9C7" w14:textId="77777777" w:rsidR="00B31B01" w:rsidRPr="002E5E4E" w:rsidRDefault="00C7233E">
            <w:pPr>
              <w:pStyle w:val="LO-normal"/>
              <w:widowControl w:val="0"/>
              <w:jc w:val="center"/>
            </w:pPr>
            <w:r w:rsidRPr="002E5E4E">
              <w:rPr>
                <w:noProof/>
                <w:lang w:val="de-CH" w:eastAsia="de-CH" w:bidi="ar-SA"/>
              </w:rPr>
              <w:drawing>
                <wp:inline distT="0" distB="0" distL="0" distR="0" wp14:anchorId="19270E90" wp14:editId="0A666FC6">
                  <wp:extent cx="2036445" cy="1657350"/>
                  <wp:effectExtent l="0" t="0" r="0" b="0"/>
                  <wp:docPr id="56" name="image39.jpg"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g" descr="I:\Deutschkurse\selber unterrichten\26-30\28\Bett.jpg"/>
                          <pic:cNvPicPr>
                            <a:picLocks noChangeAspect="1" noChangeArrowheads="1"/>
                          </pic:cNvPicPr>
                        </pic:nvPicPr>
                        <pic:blipFill>
                          <a:blip r:embed="rId62"/>
                          <a:stretch>
                            <a:fillRect/>
                          </a:stretch>
                        </pic:blipFill>
                        <pic:spPr bwMode="auto">
                          <a:xfrm>
                            <a:off x="0" y="0"/>
                            <a:ext cx="2036445" cy="16573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7F86B08" w14:textId="77777777" w:rsidR="00B31B01" w:rsidRPr="002E5E4E" w:rsidRDefault="00C7233E">
            <w:pPr>
              <w:pStyle w:val="LO-normal"/>
              <w:widowControl w:val="0"/>
              <w:jc w:val="center"/>
            </w:pPr>
            <w:r w:rsidRPr="002E5E4E">
              <w:rPr>
                <w:noProof/>
                <w:lang w:val="de-CH" w:eastAsia="de-CH" w:bidi="ar-SA"/>
              </w:rPr>
              <w:drawing>
                <wp:inline distT="0" distB="0" distL="0" distR="0" wp14:anchorId="16DAC105" wp14:editId="612B983C">
                  <wp:extent cx="1763395" cy="2035810"/>
                  <wp:effectExtent l="0" t="0" r="0" b="0"/>
                  <wp:docPr id="57" name="image38.jpg"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8.jpg" descr="I:\Deutschkurse\selber unterrichten\26-30\28\Schrank.jpg"/>
                          <pic:cNvPicPr>
                            <a:picLocks noChangeAspect="1" noChangeArrowheads="1"/>
                          </pic:cNvPicPr>
                        </pic:nvPicPr>
                        <pic:blipFill>
                          <a:blip r:embed="rId63"/>
                          <a:stretch>
                            <a:fillRect/>
                          </a:stretch>
                        </pic:blipFill>
                        <pic:spPr bwMode="auto">
                          <a:xfrm>
                            <a:off x="0" y="0"/>
                            <a:ext cx="1763395" cy="20358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02ECD2C" w14:textId="77777777" w:rsidR="00B31B01" w:rsidRPr="002E5E4E" w:rsidRDefault="00C7233E">
            <w:pPr>
              <w:pStyle w:val="LO-normal"/>
              <w:widowControl w:val="0"/>
              <w:jc w:val="center"/>
            </w:pPr>
            <w:r w:rsidRPr="002E5E4E">
              <w:rPr>
                <w:noProof/>
                <w:lang w:val="de-CH" w:eastAsia="de-CH" w:bidi="ar-SA"/>
              </w:rPr>
              <w:drawing>
                <wp:inline distT="0" distB="0" distL="0" distR="0" wp14:anchorId="607C1135" wp14:editId="12AD0F2D">
                  <wp:extent cx="1577340" cy="1948180"/>
                  <wp:effectExtent l="0" t="0" r="0" b="0"/>
                  <wp:docPr id="58" name="image43.jpg"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g" descr="I:\Deutschkurse\selber unterrichten\26-30\28\Büchergestell.jpg"/>
                          <pic:cNvPicPr>
                            <a:picLocks noChangeAspect="1" noChangeArrowheads="1"/>
                          </pic:cNvPicPr>
                        </pic:nvPicPr>
                        <pic:blipFill>
                          <a:blip r:embed="rId64"/>
                          <a:stretch>
                            <a:fillRect/>
                          </a:stretch>
                        </pic:blipFill>
                        <pic:spPr bwMode="auto">
                          <a:xfrm>
                            <a:off x="0" y="0"/>
                            <a:ext cx="1577340" cy="1948180"/>
                          </a:xfrm>
                          <a:prstGeom prst="rect">
                            <a:avLst/>
                          </a:prstGeom>
                        </pic:spPr>
                      </pic:pic>
                    </a:graphicData>
                  </a:graphic>
                </wp:inline>
              </w:drawing>
            </w:r>
          </w:p>
        </w:tc>
      </w:tr>
      <w:tr w:rsidR="00B31B01" w:rsidRPr="002E5E4E" w14:paraId="240A40E5"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CFFE572" w14:textId="77777777" w:rsidR="00B31B01" w:rsidRPr="002E5E4E" w:rsidRDefault="00C7233E">
            <w:pPr>
              <w:pStyle w:val="LO-normal"/>
              <w:widowControl w:val="0"/>
              <w:jc w:val="center"/>
            </w:pPr>
            <w:r w:rsidRPr="002E5E4E">
              <w:rPr>
                <w:noProof/>
                <w:lang w:val="de-CH" w:eastAsia="de-CH" w:bidi="ar-SA"/>
              </w:rPr>
              <w:drawing>
                <wp:inline distT="0" distB="0" distL="0" distR="0" wp14:anchorId="142BDA90" wp14:editId="716C760A">
                  <wp:extent cx="1684020" cy="2037715"/>
                  <wp:effectExtent l="0" t="0" r="0" b="0"/>
                  <wp:docPr id="59" name="image48.jpg"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8.jpg" descr="I:\Deutschkurse\selber unterrichten\26-30\28\Lampe.jpg"/>
                          <pic:cNvPicPr>
                            <a:picLocks noChangeAspect="1" noChangeArrowheads="1"/>
                          </pic:cNvPicPr>
                        </pic:nvPicPr>
                        <pic:blipFill>
                          <a:blip r:embed="rId65"/>
                          <a:stretch>
                            <a:fillRect/>
                          </a:stretch>
                        </pic:blipFill>
                        <pic:spPr bwMode="auto">
                          <a:xfrm>
                            <a:off x="0" y="0"/>
                            <a:ext cx="1684020" cy="203771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0123BAD" w14:textId="77777777" w:rsidR="00B31B01" w:rsidRPr="002E5E4E" w:rsidRDefault="00C7233E">
            <w:pPr>
              <w:pStyle w:val="LO-normal"/>
              <w:widowControl w:val="0"/>
              <w:jc w:val="center"/>
            </w:pPr>
            <w:r w:rsidRPr="002E5E4E">
              <w:rPr>
                <w:noProof/>
                <w:lang w:val="de-CH" w:eastAsia="de-CH" w:bidi="ar-SA"/>
              </w:rPr>
              <w:drawing>
                <wp:inline distT="0" distB="0" distL="0" distR="0" wp14:anchorId="68F95285" wp14:editId="3FDF9FF1">
                  <wp:extent cx="1417955" cy="1502410"/>
                  <wp:effectExtent l="0" t="0" r="0" b="0"/>
                  <wp:docPr id="60" name="image49.jpg"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g" descr="I:\Deutschkurse\selber unterrichten\26-30\28\Kommode.jpg"/>
                          <pic:cNvPicPr>
                            <a:picLocks noChangeAspect="1" noChangeArrowheads="1"/>
                          </pic:cNvPicPr>
                        </pic:nvPicPr>
                        <pic:blipFill>
                          <a:blip r:embed="rId66"/>
                          <a:stretch>
                            <a:fillRect/>
                          </a:stretch>
                        </pic:blipFill>
                        <pic:spPr bwMode="auto">
                          <a:xfrm>
                            <a:off x="0" y="0"/>
                            <a:ext cx="1417955" cy="15024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6883FF4" w14:textId="77777777" w:rsidR="00B31B01" w:rsidRPr="002E5E4E" w:rsidRDefault="00C7233E">
            <w:pPr>
              <w:pStyle w:val="LO-normal"/>
              <w:widowControl w:val="0"/>
              <w:jc w:val="center"/>
            </w:pPr>
            <w:r w:rsidRPr="002E5E4E">
              <w:rPr>
                <w:noProof/>
                <w:lang w:val="de-CH" w:eastAsia="de-CH" w:bidi="ar-SA"/>
              </w:rPr>
              <w:drawing>
                <wp:inline distT="0" distB="0" distL="0" distR="0" wp14:anchorId="0107C269" wp14:editId="21B9F22A">
                  <wp:extent cx="1459230" cy="1398905"/>
                  <wp:effectExtent l="0" t="0" r="0" b="0"/>
                  <wp:docPr id="61" name="image61.jpg"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jpg" descr="I:\Deutschkurse\selber unterrichten\26-30\28\Sessel.jpg"/>
                          <pic:cNvPicPr>
                            <a:picLocks noChangeAspect="1" noChangeArrowheads="1"/>
                          </pic:cNvPicPr>
                        </pic:nvPicPr>
                        <pic:blipFill>
                          <a:blip r:embed="rId67"/>
                          <a:stretch>
                            <a:fillRect/>
                          </a:stretch>
                        </pic:blipFill>
                        <pic:spPr bwMode="auto">
                          <a:xfrm>
                            <a:off x="0" y="0"/>
                            <a:ext cx="1459230" cy="1398905"/>
                          </a:xfrm>
                          <a:prstGeom prst="rect">
                            <a:avLst/>
                          </a:prstGeom>
                        </pic:spPr>
                      </pic:pic>
                    </a:graphicData>
                  </a:graphic>
                </wp:inline>
              </w:drawing>
            </w:r>
          </w:p>
        </w:tc>
      </w:tr>
    </w:tbl>
    <w:p w14:paraId="38684F15"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2D4A1B9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4AEB3D2" w14:textId="77777777" w:rsidR="00B31B01" w:rsidRPr="002E5E4E" w:rsidRDefault="00C7233E">
            <w:pPr>
              <w:pStyle w:val="LO-normal"/>
              <w:pageBreakBefore/>
              <w:widowControl w:val="0"/>
              <w:spacing w:before="96" w:after="96"/>
              <w:jc w:val="center"/>
              <w:rPr>
                <w:b/>
                <w:color w:val="000000"/>
                <w:sz w:val="32"/>
                <w:szCs w:val="32"/>
              </w:rPr>
            </w:pPr>
            <w:r w:rsidRPr="002E5E4E">
              <w:rPr>
                <w:b/>
                <w:color w:val="000000"/>
                <w:sz w:val="32"/>
                <w:szCs w:val="32"/>
              </w:rPr>
              <w:lastRenderedPageBreak/>
              <w:t>une carte SIM</w:t>
            </w:r>
          </w:p>
        </w:tc>
        <w:tc>
          <w:tcPr>
            <w:tcW w:w="3493" w:type="dxa"/>
            <w:tcBorders>
              <w:top w:val="single" w:sz="4" w:space="0" w:color="000000"/>
              <w:left w:val="single" w:sz="4" w:space="0" w:color="000000"/>
              <w:bottom w:val="single" w:sz="4" w:space="0" w:color="000000"/>
              <w:right w:val="single" w:sz="4" w:space="0" w:color="000000"/>
            </w:tcBorders>
            <w:vAlign w:val="center"/>
          </w:tcPr>
          <w:p w14:paraId="0D3534F1"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des écouteurs</w:t>
            </w:r>
          </w:p>
        </w:tc>
        <w:tc>
          <w:tcPr>
            <w:tcW w:w="3493" w:type="dxa"/>
            <w:tcBorders>
              <w:top w:val="single" w:sz="4" w:space="0" w:color="000000"/>
              <w:left w:val="single" w:sz="4" w:space="0" w:color="000000"/>
              <w:bottom w:val="single" w:sz="4" w:space="0" w:color="000000"/>
              <w:right w:val="single" w:sz="4" w:space="0" w:color="000000"/>
            </w:tcBorders>
            <w:vAlign w:val="center"/>
          </w:tcPr>
          <w:p w14:paraId="4D3CB720"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 chargeur</w:t>
            </w:r>
          </w:p>
        </w:tc>
      </w:tr>
      <w:tr w:rsidR="00B31B01" w:rsidRPr="002E5E4E" w14:paraId="307201D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F116F50"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prise</w:t>
            </w:r>
          </w:p>
        </w:tc>
        <w:tc>
          <w:tcPr>
            <w:tcW w:w="3493" w:type="dxa"/>
            <w:tcBorders>
              <w:top w:val="single" w:sz="4" w:space="0" w:color="000000"/>
              <w:left w:val="single" w:sz="4" w:space="0" w:color="000000"/>
              <w:bottom w:val="single" w:sz="4" w:space="0" w:color="000000"/>
              <w:right w:val="single" w:sz="4" w:space="0" w:color="000000"/>
            </w:tcBorders>
            <w:vAlign w:val="center"/>
          </w:tcPr>
          <w:p w14:paraId="2AE8026A"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souris</w:t>
            </w:r>
          </w:p>
        </w:tc>
        <w:tc>
          <w:tcPr>
            <w:tcW w:w="3493" w:type="dxa"/>
            <w:tcBorders>
              <w:top w:val="single" w:sz="4" w:space="0" w:color="000000"/>
              <w:left w:val="single" w:sz="4" w:space="0" w:color="000000"/>
              <w:bottom w:val="single" w:sz="4" w:space="0" w:color="000000"/>
              <w:right w:val="single" w:sz="4" w:space="0" w:color="000000"/>
            </w:tcBorders>
            <w:vAlign w:val="center"/>
          </w:tcPr>
          <w:p w14:paraId="21B178BF"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 ordinateur</w:t>
            </w:r>
          </w:p>
        </w:tc>
      </w:tr>
      <w:tr w:rsidR="00B31B01" w:rsidRPr="002E5E4E" w14:paraId="77D63E67"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0BE6A42"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étagère</w:t>
            </w:r>
          </w:p>
        </w:tc>
        <w:tc>
          <w:tcPr>
            <w:tcW w:w="3493" w:type="dxa"/>
            <w:tcBorders>
              <w:top w:val="single" w:sz="4" w:space="0" w:color="000000"/>
              <w:left w:val="single" w:sz="4" w:space="0" w:color="000000"/>
              <w:bottom w:val="single" w:sz="4" w:space="0" w:color="000000"/>
              <w:right w:val="single" w:sz="4" w:space="0" w:color="000000"/>
            </w:tcBorders>
            <w:vAlign w:val="center"/>
          </w:tcPr>
          <w:p w14:paraId="43FF19D4"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armoire</w:t>
            </w:r>
          </w:p>
        </w:tc>
        <w:tc>
          <w:tcPr>
            <w:tcW w:w="3493" w:type="dxa"/>
            <w:tcBorders>
              <w:top w:val="single" w:sz="4" w:space="0" w:color="000000"/>
              <w:left w:val="single" w:sz="4" w:space="0" w:color="000000"/>
              <w:bottom w:val="single" w:sz="4" w:space="0" w:color="000000"/>
              <w:right w:val="single" w:sz="4" w:space="0" w:color="000000"/>
            </w:tcBorders>
            <w:vAlign w:val="center"/>
          </w:tcPr>
          <w:p w14:paraId="2C8EA82B"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 lit</w:t>
            </w:r>
          </w:p>
        </w:tc>
      </w:tr>
      <w:tr w:rsidR="00B31B01" w:rsidRPr="002E5E4E" w14:paraId="135FCF1C"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124EBE0"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 fauteuil</w:t>
            </w:r>
          </w:p>
        </w:tc>
        <w:tc>
          <w:tcPr>
            <w:tcW w:w="3493" w:type="dxa"/>
            <w:tcBorders>
              <w:top w:val="single" w:sz="4" w:space="0" w:color="000000"/>
              <w:left w:val="single" w:sz="4" w:space="0" w:color="000000"/>
              <w:bottom w:val="single" w:sz="4" w:space="0" w:color="000000"/>
              <w:right w:val="single" w:sz="4" w:space="0" w:color="000000"/>
            </w:tcBorders>
            <w:vAlign w:val="center"/>
          </w:tcPr>
          <w:p w14:paraId="3079F752"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commode</w:t>
            </w:r>
          </w:p>
        </w:tc>
        <w:tc>
          <w:tcPr>
            <w:tcW w:w="3493" w:type="dxa"/>
            <w:tcBorders>
              <w:top w:val="single" w:sz="4" w:space="0" w:color="000000"/>
              <w:left w:val="single" w:sz="4" w:space="0" w:color="000000"/>
              <w:bottom w:val="single" w:sz="4" w:space="0" w:color="000000"/>
              <w:right w:val="single" w:sz="4" w:space="0" w:color="000000"/>
            </w:tcBorders>
            <w:vAlign w:val="center"/>
          </w:tcPr>
          <w:p w14:paraId="5211E3DF"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une lampe</w:t>
            </w:r>
          </w:p>
        </w:tc>
      </w:tr>
    </w:tbl>
    <w:p w14:paraId="5D992AA1"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51C620C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8054AF0" w14:textId="77777777" w:rsidR="00B31B01" w:rsidRPr="002E5E4E" w:rsidRDefault="00C7233E">
            <w:pPr>
              <w:pStyle w:val="LO-normal"/>
              <w:pageBreakBefore/>
              <w:widowControl w:val="0"/>
              <w:jc w:val="center"/>
            </w:pPr>
            <w:r w:rsidRPr="002E5E4E">
              <w:rPr>
                <w:noProof/>
                <w:lang w:val="de-CH" w:eastAsia="de-CH" w:bidi="ar-SA"/>
              </w:rPr>
              <w:lastRenderedPageBreak/>
              <w:drawing>
                <wp:inline distT="0" distB="0" distL="0" distR="0" wp14:anchorId="758BFBB0" wp14:editId="164390C1">
                  <wp:extent cx="1948180" cy="1991995"/>
                  <wp:effectExtent l="0" t="0" r="0" b="0"/>
                  <wp:docPr id="62" name="image32.jpg" descr="aufw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g" descr="aufwachen.jpg"/>
                          <pic:cNvPicPr>
                            <a:picLocks noChangeAspect="1" noChangeArrowheads="1"/>
                          </pic:cNvPicPr>
                        </pic:nvPicPr>
                        <pic:blipFill>
                          <a:blip r:embed="rId68"/>
                          <a:stretch>
                            <a:fillRect/>
                          </a:stretch>
                        </pic:blipFill>
                        <pic:spPr bwMode="auto">
                          <a:xfrm>
                            <a:off x="0" y="0"/>
                            <a:ext cx="1948180" cy="199199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E18BAF8" w14:textId="77777777" w:rsidR="00B31B01" w:rsidRPr="002E5E4E" w:rsidRDefault="00C7233E">
            <w:pPr>
              <w:pStyle w:val="LO-normal"/>
              <w:widowControl w:val="0"/>
              <w:jc w:val="center"/>
            </w:pPr>
            <w:r w:rsidRPr="002E5E4E">
              <w:rPr>
                <w:noProof/>
                <w:lang w:val="de-CH" w:eastAsia="de-CH" w:bidi="ar-SA"/>
              </w:rPr>
              <w:drawing>
                <wp:inline distT="0" distB="0" distL="0" distR="0" wp14:anchorId="3914F715" wp14:editId="7457B898">
                  <wp:extent cx="1169035" cy="2087880"/>
                  <wp:effectExtent l="0" t="0" r="0" b="0"/>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1.png"/>
                          <pic:cNvPicPr>
                            <a:picLocks noChangeAspect="1" noChangeArrowheads="1"/>
                          </pic:cNvPicPr>
                        </pic:nvPicPr>
                        <pic:blipFill>
                          <a:blip r:embed="rId69"/>
                          <a:stretch>
                            <a:fillRect/>
                          </a:stretch>
                        </pic:blipFill>
                        <pic:spPr bwMode="auto">
                          <a:xfrm>
                            <a:off x="0" y="0"/>
                            <a:ext cx="1169035"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5C99781" w14:textId="77777777" w:rsidR="00B31B01" w:rsidRPr="002E5E4E" w:rsidRDefault="00C7233E">
            <w:pPr>
              <w:pStyle w:val="LO-normal"/>
              <w:widowControl w:val="0"/>
              <w:jc w:val="center"/>
            </w:pPr>
            <w:r w:rsidRPr="002E5E4E">
              <w:rPr>
                <w:noProof/>
                <w:lang w:val="de-CH" w:eastAsia="de-CH" w:bidi="ar-SA"/>
              </w:rPr>
              <w:drawing>
                <wp:inline distT="0" distB="0" distL="0" distR="0" wp14:anchorId="6451827F" wp14:editId="260835E7">
                  <wp:extent cx="2051685" cy="1795780"/>
                  <wp:effectExtent l="0" t="0" r="0" b="0"/>
                  <wp:docPr id="6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a:picLocks noChangeAspect="1" noChangeArrowheads="1"/>
                          </pic:cNvPicPr>
                        </pic:nvPicPr>
                        <pic:blipFill>
                          <a:blip r:embed="rId70"/>
                          <a:stretch>
                            <a:fillRect/>
                          </a:stretch>
                        </pic:blipFill>
                        <pic:spPr bwMode="auto">
                          <a:xfrm>
                            <a:off x="0" y="0"/>
                            <a:ext cx="2051685" cy="1795780"/>
                          </a:xfrm>
                          <a:prstGeom prst="rect">
                            <a:avLst/>
                          </a:prstGeom>
                        </pic:spPr>
                      </pic:pic>
                    </a:graphicData>
                  </a:graphic>
                </wp:inline>
              </w:drawing>
            </w:r>
          </w:p>
        </w:tc>
      </w:tr>
      <w:tr w:rsidR="00B31B01" w:rsidRPr="002E5E4E" w14:paraId="7E391480"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8E4684E" w14:textId="77777777" w:rsidR="00B31B01" w:rsidRPr="002E5E4E" w:rsidRDefault="00C7233E">
            <w:pPr>
              <w:pStyle w:val="LO-normal"/>
              <w:widowControl w:val="0"/>
              <w:jc w:val="center"/>
            </w:pPr>
            <w:r w:rsidRPr="002E5E4E">
              <w:rPr>
                <w:noProof/>
                <w:lang w:val="de-CH" w:eastAsia="de-CH" w:bidi="ar-SA"/>
              </w:rPr>
              <w:drawing>
                <wp:inline distT="0" distB="0" distL="0" distR="0" wp14:anchorId="2408AABF" wp14:editId="7B8B3454">
                  <wp:extent cx="1184910" cy="2087880"/>
                  <wp:effectExtent l="0" t="0" r="0" b="0"/>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8.png"/>
                          <pic:cNvPicPr>
                            <a:picLocks noChangeAspect="1" noChangeArrowheads="1"/>
                          </pic:cNvPicPr>
                        </pic:nvPicPr>
                        <pic:blipFill>
                          <a:blip r:embed="rId71"/>
                          <a:stretch>
                            <a:fillRect/>
                          </a:stretch>
                        </pic:blipFill>
                        <pic:spPr bwMode="auto">
                          <a:xfrm>
                            <a:off x="0" y="0"/>
                            <a:ext cx="118491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D825566" w14:textId="77777777" w:rsidR="00B31B01" w:rsidRPr="002E5E4E" w:rsidRDefault="00C7233E">
            <w:pPr>
              <w:pStyle w:val="LO-normal"/>
              <w:widowControl w:val="0"/>
              <w:jc w:val="center"/>
            </w:pPr>
            <w:r w:rsidRPr="002E5E4E">
              <w:rPr>
                <w:noProof/>
                <w:lang w:val="de-CH" w:eastAsia="de-CH" w:bidi="ar-SA"/>
              </w:rPr>
              <w:drawing>
                <wp:inline distT="0" distB="0" distL="0" distR="0" wp14:anchorId="26637DA4" wp14:editId="51D7D19F">
                  <wp:extent cx="1250950" cy="2087880"/>
                  <wp:effectExtent l="0" t="0" r="0" b="0"/>
                  <wp:docPr id="6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a:picLocks noChangeAspect="1" noChangeArrowheads="1"/>
                          </pic:cNvPicPr>
                        </pic:nvPicPr>
                        <pic:blipFill>
                          <a:blip r:embed="rId72"/>
                          <a:stretch>
                            <a:fillRect/>
                          </a:stretch>
                        </pic:blipFill>
                        <pic:spPr bwMode="auto">
                          <a:xfrm>
                            <a:off x="0" y="0"/>
                            <a:ext cx="125095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C12F475" w14:textId="77777777" w:rsidR="00B31B01" w:rsidRPr="002E5E4E" w:rsidRDefault="00C7233E">
            <w:pPr>
              <w:pStyle w:val="LO-normal"/>
              <w:widowControl w:val="0"/>
              <w:jc w:val="center"/>
            </w:pPr>
            <w:r w:rsidRPr="002E5E4E">
              <w:rPr>
                <w:noProof/>
                <w:lang w:val="de-CH" w:eastAsia="de-CH" w:bidi="ar-SA"/>
              </w:rPr>
              <w:drawing>
                <wp:inline distT="0" distB="0" distL="0" distR="0" wp14:anchorId="5F91A0D1" wp14:editId="70D36CE1">
                  <wp:extent cx="1529715" cy="2087880"/>
                  <wp:effectExtent l="0" t="0" r="0" b="0"/>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7.png"/>
                          <pic:cNvPicPr>
                            <a:picLocks noChangeAspect="1" noChangeArrowheads="1"/>
                          </pic:cNvPicPr>
                        </pic:nvPicPr>
                        <pic:blipFill>
                          <a:blip r:embed="rId73"/>
                          <a:stretch>
                            <a:fillRect/>
                          </a:stretch>
                        </pic:blipFill>
                        <pic:spPr bwMode="auto">
                          <a:xfrm>
                            <a:off x="0" y="0"/>
                            <a:ext cx="1529715" cy="2087880"/>
                          </a:xfrm>
                          <a:prstGeom prst="rect">
                            <a:avLst/>
                          </a:prstGeom>
                        </pic:spPr>
                      </pic:pic>
                    </a:graphicData>
                  </a:graphic>
                </wp:inline>
              </w:drawing>
            </w:r>
          </w:p>
        </w:tc>
      </w:tr>
      <w:tr w:rsidR="00B31B01" w:rsidRPr="002E5E4E" w14:paraId="28782F0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ED47732" w14:textId="77777777" w:rsidR="00B31B01" w:rsidRPr="002E5E4E" w:rsidRDefault="00C7233E">
            <w:pPr>
              <w:pStyle w:val="LO-normal"/>
              <w:widowControl w:val="0"/>
              <w:jc w:val="center"/>
            </w:pPr>
            <w:r w:rsidRPr="002E5E4E">
              <w:rPr>
                <w:noProof/>
                <w:lang w:val="de-CH" w:eastAsia="de-CH" w:bidi="ar-SA"/>
              </w:rPr>
              <w:drawing>
                <wp:inline distT="0" distB="0" distL="0" distR="0" wp14:anchorId="7A04F6B6" wp14:editId="2B799170">
                  <wp:extent cx="1814830" cy="2051685"/>
                  <wp:effectExtent l="0" t="0" r="0" b="0"/>
                  <wp:docPr id="6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a:picLocks noChangeAspect="1" noChangeArrowheads="1"/>
                          </pic:cNvPicPr>
                        </pic:nvPicPr>
                        <pic:blipFill>
                          <a:blip r:embed="rId74"/>
                          <a:stretch>
                            <a:fillRect/>
                          </a:stretch>
                        </pic:blipFill>
                        <pic:spPr bwMode="auto">
                          <a:xfrm>
                            <a:off x="0" y="0"/>
                            <a:ext cx="1814830" cy="205168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7EDAD60" w14:textId="77777777" w:rsidR="00B31B01" w:rsidRPr="002E5E4E" w:rsidRDefault="00C7233E">
            <w:pPr>
              <w:pStyle w:val="LO-normal"/>
              <w:widowControl w:val="0"/>
              <w:jc w:val="center"/>
            </w:pPr>
            <w:r w:rsidRPr="002E5E4E">
              <w:rPr>
                <w:noProof/>
                <w:lang w:val="de-CH" w:eastAsia="de-CH" w:bidi="ar-SA"/>
              </w:rPr>
              <w:drawing>
                <wp:inline distT="0" distB="0" distL="0" distR="0" wp14:anchorId="71CD5020" wp14:editId="6C87BEAE">
                  <wp:extent cx="2087880" cy="918845"/>
                  <wp:effectExtent l="0" t="0" r="0" b="0"/>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9.png"/>
                          <pic:cNvPicPr>
                            <a:picLocks noChangeAspect="1" noChangeArrowheads="1"/>
                          </pic:cNvPicPr>
                        </pic:nvPicPr>
                        <pic:blipFill>
                          <a:blip r:embed="rId75"/>
                          <a:stretch>
                            <a:fillRect/>
                          </a:stretch>
                        </pic:blipFill>
                        <pic:spPr bwMode="auto">
                          <a:xfrm>
                            <a:off x="0" y="0"/>
                            <a:ext cx="2087880" cy="91884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4213197" w14:textId="77777777" w:rsidR="00B31B01" w:rsidRPr="002E5E4E" w:rsidRDefault="00B31B01">
            <w:pPr>
              <w:pStyle w:val="LO-normal"/>
              <w:widowControl w:val="0"/>
              <w:jc w:val="center"/>
            </w:pPr>
          </w:p>
        </w:tc>
      </w:tr>
      <w:tr w:rsidR="00B31B01" w:rsidRPr="002E5E4E" w14:paraId="09EAAC9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5B193E3"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28832B9B"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4B2C9F5E" w14:textId="77777777" w:rsidR="00B31B01" w:rsidRPr="002E5E4E" w:rsidRDefault="00B31B01">
            <w:pPr>
              <w:pStyle w:val="LO-normal"/>
              <w:widowControl w:val="0"/>
              <w:jc w:val="center"/>
            </w:pPr>
          </w:p>
        </w:tc>
      </w:tr>
    </w:tbl>
    <w:p w14:paraId="0AED1094" w14:textId="77777777" w:rsidR="00B31B01" w:rsidRPr="002E5E4E" w:rsidRDefault="00B31B01">
      <w:pPr>
        <w:pStyle w:val="LO-normal"/>
      </w:pPr>
    </w:p>
    <w:p w14:paraId="43A1B5D0"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10B945D4"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DC8C14F" w14:textId="77777777" w:rsidR="00B31B01" w:rsidRPr="002E5E4E" w:rsidRDefault="00C7233E">
            <w:pPr>
              <w:pStyle w:val="LO-normal"/>
              <w:pageBreakBefore/>
              <w:widowControl w:val="0"/>
              <w:spacing w:before="96" w:after="96"/>
              <w:jc w:val="center"/>
              <w:rPr>
                <w:b/>
                <w:color w:val="000000"/>
                <w:sz w:val="32"/>
                <w:szCs w:val="32"/>
              </w:rPr>
            </w:pPr>
            <w:r w:rsidRPr="002E5E4E">
              <w:rPr>
                <w:b/>
                <w:color w:val="000000"/>
                <w:sz w:val="32"/>
                <w:szCs w:val="32"/>
              </w:rPr>
              <w:lastRenderedPageBreak/>
              <w:t>je suis parti</w:t>
            </w:r>
          </w:p>
        </w:tc>
        <w:tc>
          <w:tcPr>
            <w:tcW w:w="3493" w:type="dxa"/>
            <w:tcBorders>
              <w:top w:val="single" w:sz="4" w:space="0" w:color="000000"/>
              <w:left w:val="single" w:sz="4" w:space="0" w:color="000000"/>
              <w:bottom w:val="single" w:sz="4" w:space="0" w:color="000000"/>
              <w:right w:val="single" w:sz="4" w:space="0" w:color="000000"/>
            </w:tcBorders>
            <w:vAlign w:val="center"/>
          </w:tcPr>
          <w:p w14:paraId="09ACB7E3"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me suis assis</w:t>
            </w:r>
          </w:p>
        </w:tc>
        <w:tc>
          <w:tcPr>
            <w:tcW w:w="3493" w:type="dxa"/>
            <w:tcBorders>
              <w:top w:val="single" w:sz="4" w:space="0" w:color="000000"/>
              <w:left w:val="single" w:sz="4" w:space="0" w:color="000000"/>
              <w:bottom w:val="single" w:sz="4" w:space="0" w:color="000000"/>
              <w:right w:val="single" w:sz="4" w:space="0" w:color="000000"/>
            </w:tcBorders>
            <w:vAlign w:val="center"/>
          </w:tcPr>
          <w:p w14:paraId="42173E2E"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me suis réveillé</w:t>
            </w:r>
          </w:p>
        </w:tc>
      </w:tr>
      <w:tr w:rsidR="00B31B01" w:rsidRPr="002E5E4E" w14:paraId="52F84E2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EB884B3"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me suis promené</w:t>
            </w:r>
          </w:p>
        </w:tc>
        <w:tc>
          <w:tcPr>
            <w:tcW w:w="3493" w:type="dxa"/>
            <w:tcBorders>
              <w:top w:val="single" w:sz="4" w:space="0" w:color="000000"/>
              <w:left w:val="single" w:sz="4" w:space="0" w:color="000000"/>
              <w:bottom w:val="single" w:sz="4" w:space="0" w:color="000000"/>
              <w:right w:val="single" w:sz="4" w:space="0" w:color="000000"/>
            </w:tcBorders>
            <w:vAlign w:val="center"/>
          </w:tcPr>
          <w:p w14:paraId="77C780B8"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suis descendu</w:t>
            </w:r>
          </w:p>
        </w:tc>
        <w:tc>
          <w:tcPr>
            <w:tcW w:w="3493" w:type="dxa"/>
            <w:tcBorders>
              <w:top w:val="single" w:sz="4" w:space="0" w:color="000000"/>
              <w:left w:val="single" w:sz="4" w:space="0" w:color="000000"/>
              <w:bottom w:val="single" w:sz="4" w:space="0" w:color="000000"/>
              <w:right w:val="single" w:sz="4" w:space="0" w:color="000000"/>
            </w:tcBorders>
            <w:vAlign w:val="center"/>
          </w:tcPr>
          <w:p w14:paraId="3BA20DCD"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suis monté</w:t>
            </w:r>
          </w:p>
        </w:tc>
      </w:tr>
      <w:tr w:rsidR="00B31B01" w:rsidRPr="002E5E4E" w14:paraId="5136F30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ADB48D3"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69857688"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me suis couché</w:t>
            </w:r>
          </w:p>
        </w:tc>
        <w:tc>
          <w:tcPr>
            <w:tcW w:w="3493" w:type="dxa"/>
            <w:tcBorders>
              <w:top w:val="single" w:sz="4" w:space="0" w:color="000000"/>
              <w:left w:val="single" w:sz="4" w:space="0" w:color="000000"/>
              <w:bottom w:val="single" w:sz="4" w:space="0" w:color="000000"/>
              <w:right w:val="single" w:sz="4" w:space="0" w:color="000000"/>
            </w:tcBorders>
            <w:vAlign w:val="center"/>
          </w:tcPr>
          <w:p w14:paraId="40211BDE"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suis venu</w:t>
            </w:r>
          </w:p>
        </w:tc>
      </w:tr>
      <w:tr w:rsidR="00B31B01" w:rsidRPr="002E5E4E" w14:paraId="1857BE0F"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4165C83"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28E7E8EE"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63DFB60B" w14:textId="77777777" w:rsidR="00B31B01" w:rsidRPr="002E5E4E" w:rsidRDefault="00B31B01">
            <w:pPr>
              <w:pStyle w:val="LO-normal"/>
              <w:widowControl w:val="0"/>
              <w:spacing w:before="96" w:after="96"/>
              <w:jc w:val="center"/>
              <w:rPr>
                <w:b/>
                <w:color w:val="000000"/>
                <w:sz w:val="32"/>
                <w:szCs w:val="32"/>
              </w:rPr>
            </w:pPr>
          </w:p>
        </w:tc>
      </w:tr>
    </w:tbl>
    <w:p w14:paraId="7922F4CD" w14:textId="77777777" w:rsidR="00B31B01" w:rsidRPr="002E5E4E" w:rsidRDefault="00C7233E">
      <w:pPr>
        <w:sectPr w:rsidR="00B31B01" w:rsidRPr="002E5E4E" w:rsidSect="00097707">
          <w:headerReference w:type="default" r:id="rId76"/>
          <w:pgSz w:w="11906" w:h="16838" w:code="9"/>
          <w:pgMar w:top="1134" w:right="1134" w:bottom="1134" w:left="1134" w:header="720" w:footer="720" w:gutter="0"/>
          <w:cols w:space="720"/>
          <w:formProt w:val="0"/>
          <w:docGrid w:linePitch="100"/>
        </w:sectPr>
      </w:pPr>
      <w:r w:rsidRPr="002E5E4E">
        <w:br w:type="page"/>
      </w:r>
    </w:p>
    <w:p w14:paraId="4D1654E2" w14:textId="77777777" w:rsidR="00B31B01" w:rsidRPr="002E5E4E" w:rsidRDefault="00C7233E" w:rsidP="004F39ED">
      <w:pPr>
        <w:pStyle w:val="Abschnitt1"/>
        <w:rPr>
          <w:lang w:val="fr-FR"/>
        </w:rPr>
      </w:pPr>
      <w:r w:rsidRPr="002E5E4E">
        <w:rPr>
          <w:lang w:val="fr-FR"/>
        </w:rPr>
        <w:lastRenderedPageBreak/>
        <w:t xml:space="preserve">Leçon 54 </w:t>
      </w:r>
    </w:p>
    <w:tbl>
      <w:tblPr>
        <w:tblW w:w="9857" w:type="dxa"/>
        <w:jc w:val="center"/>
        <w:tblLayout w:type="fixed"/>
        <w:tblCellMar>
          <w:left w:w="107" w:type="dxa"/>
        </w:tblCellMar>
        <w:tblLook w:val="04A0" w:firstRow="1" w:lastRow="0" w:firstColumn="1" w:lastColumn="0" w:noHBand="0" w:noVBand="1"/>
      </w:tblPr>
      <w:tblGrid>
        <w:gridCol w:w="1904"/>
        <w:gridCol w:w="5465"/>
        <w:gridCol w:w="2488"/>
      </w:tblGrid>
      <w:tr w:rsidR="00B31B01" w:rsidRPr="002E5E4E" w14:paraId="04FA2482"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6CC3380B" w14:textId="77777777" w:rsidR="00B31B01" w:rsidRPr="002E5E4E" w:rsidRDefault="00C7233E">
            <w:pPr>
              <w:pStyle w:val="LO-normal"/>
              <w:widowControl w:val="0"/>
              <w:rPr>
                <w:b/>
              </w:rPr>
            </w:pPr>
            <w:r w:rsidRPr="002E5E4E">
              <w:rPr>
                <w:b/>
              </w:rPr>
              <w:t>Exercice</w:t>
            </w:r>
          </w:p>
        </w:tc>
        <w:tc>
          <w:tcPr>
            <w:tcW w:w="5465" w:type="dxa"/>
            <w:tcBorders>
              <w:top w:val="single" w:sz="6" w:space="0" w:color="000001"/>
              <w:left w:val="single" w:sz="6" w:space="0" w:color="000001"/>
              <w:bottom w:val="single" w:sz="6" w:space="0" w:color="000001"/>
              <w:right w:val="single" w:sz="6" w:space="0" w:color="000001"/>
            </w:tcBorders>
          </w:tcPr>
          <w:p w14:paraId="1849E4F3" w14:textId="77777777" w:rsidR="00B31B01" w:rsidRPr="002E5E4E" w:rsidRDefault="00C7233E">
            <w:pPr>
              <w:pStyle w:val="LO-normal"/>
              <w:widowControl w:val="0"/>
              <w:rPr>
                <w:b/>
              </w:rPr>
            </w:pPr>
            <w:r w:rsidRPr="002E5E4E">
              <w:rPr>
                <w:b/>
              </w:rPr>
              <w:t>Description</w:t>
            </w:r>
          </w:p>
        </w:tc>
        <w:tc>
          <w:tcPr>
            <w:tcW w:w="2488" w:type="dxa"/>
            <w:tcBorders>
              <w:top w:val="single" w:sz="6" w:space="0" w:color="000001"/>
              <w:left w:val="single" w:sz="6" w:space="0" w:color="000001"/>
              <w:bottom w:val="single" w:sz="6" w:space="0" w:color="000001"/>
              <w:right w:val="single" w:sz="6" w:space="0" w:color="000001"/>
            </w:tcBorders>
          </w:tcPr>
          <w:p w14:paraId="65E107EE" w14:textId="77777777" w:rsidR="00B31B01" w:rsidRPr="002E5E4E" w:rsidRDefault="00C7233E">
            <w:pPr>
              <w:pStyle w:val="LO-normal"/>
              <w:widowControl w:val="0"/>
              <w:rPr>
                <w:b/>
              </w:rPr>
            </w:pPr>
            <w:r w:rsidRPr="002E5E4E">
              <w:rPr>
                <w:b/>
              </w:rPr>
              <w:t>Supports nécessaires:</w:t>
            </w:r>
          </w:p>
        </w:tc>
      </w:tr>
      <w:tr w:rsidR="00B31B01" w:rsidRPr="002E5E4E" w14:paraId="3018A0BE"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B574A0C" w14:textId="77777777" w:rsidR="00B31B01" w:rsidRPr="002E5E4E" w:rsidRDefault="00C7233E">
            <w:pPr>
              <w:pStyle w:val="LO-normal"/>
              <w:widowControl w:val="0"/>
              <w:rPr>
                <w:b/>
              </w:rPr>
            </w:pPr>
            <w:r w:rsidRPr="002E5E4E">
              <w:rPr>
                <w:b/>
              </w:rPr>
              <w:t xml:space="preserve">Exercice 1: </w:t>
            </w:r>
          </w:p>
          <w:p w14:paraId="2EC07864" w14:textId="77777777" w:rsidR="00B31B01" w:rsidRPr="002E5E4E" w:rsidRDefault="00C7233E">
            <w:pPr>
              <w:pStyle w:val="LO-normal"/>
              <w:widowControl w:val="0"/>
              <w:rPr>
                <w:b/>
              </w:rPr>
            </w:pPr>
            <w:r w:rsidRPr="002E5E4E">
              <w:rPr>
                <w:b/>
              </w:rPr>
              <w:t>Je ne dois pas</w:t>
            </w:r>
          </w:p>
          <w:p w14:paraId="28D7597D" w14:textId="77777777" w:rsidR="00B31B01" w:rsidRPr="002E5E4E" w:rsidRDefault="00C7233E">
            <w:pPr>
              <w:pStyle w:val="LO-normal"/>
              <w:widowControl w:val="0"/>
              <w:rPr>
                <w:b/>
              </w:rPr>
            </w:pPr>
            <w:r w:rsidRPr="002E5E4E">
              <w:rPr>
                <w:b/>
              </w:rPr>
              <w:t>Je ne peux pas</w:t>
            </w:r>
          </w:p>
          <w:p w14:paraId="6890DCFC" w14:textId="77777777" w:rsidR="00B31B01" w:rsidRPr="002E5E4E" w:rsidRDefault="00C7233E">
            <w:pPr>
              <w:pStyle w:val="LO-normal"/>
              <w:widowControl w:val="0"/>
              <w:rPr>
                <w:b/>
              </w:rPr>
            </w:pPr>
            <w:r w:rsidRPr="002E5E4E">
              <w:rPr>
                <w:b/>
              </w:rPr>
              <w:t>(Compréhension orale, expression orale)</w:t>
            </w:r>
          </w:p>
        </w:tc>
        <w:tc>
          <w:tcPr>
            <w:tcW w:w="5465" w:type="dxa"/>
            <w:tcBorders>
              <w:top w:val="single" w:sz="6" w:space="0" w:color="000001"/>
              <w:left w:val="single" w:sz="6" w:space="0" w:color="000001"/>
              <w:bottom w:val="single" w:sz="6" w:space="0" w:color="000001"/>
              <w:right w:val="single" w:sz="6" w:space="0" w:color="000001"/>
            </w:tcBorders>
          </w:tcPr>
          <w:p w14:paraId="187AA1D1" w14:textId="41118CFD" w:rsidR="00B31B01" w:rsidRPr="002E5E4E" w:rsidRDefault="00C7233E">
            <w:pPr>
              <w:pStyle w:val="LO-normal"/>
              <w:widowControl w:val="0"/>
            </w:pPr>
            <w:r w:rsidRPr="002E5E4E">
              <w:t xml:space="preserve">1) L’animateur donne quelques exemples pour </w:t>
            </w:r>
            <w:r w:rsidRPr="002E5E4E">
              <w:rPr>
                <w:i/>
              </w:rPr>
              <w:t xml:space="preserve">je ne dois pas, </w:t>
            </w:r>
            <w:r w:rsidRPr="002E5E4E">
              <w:t>dans le sens de «je ne suis pas obligé de</w:t>
            </w:r>
            <w:proofErr w:type="gramStart"/>
            <w:r w:rsidRPr="002E5E4E">
              <w:t>…»</w:t>
            </w:r>
            <w:proofErr w:type="gramEnd"/>
            <w:r w:rsidRPr="002E5E4E">
              <w:t xml:space="preserve">. (Les exemples doivent être adaptés aux apprenants): </w:t>
            </w:r>
            <w:r w:rsidRPr="002E5E4E">
              <w:rPr>
                <w:i/>
              </w:rPr>
              <w:t>Mon fils a deux ans, il ne doit pas encore aller à l’école. Demain j’ai congé, je ne dois pas me lever tôt. Elle n’est pas malade, elle ne doit pas aller chez le médecin.</w:t>
            </w:r>
          </w:p>
          <w:p w14:paraId="339E827A" w14:textId="23AC2017" w:rsidR="00B31B01" w:rsidRPr="002E5E4E" w:rsidRDefault="00CF2BA1">
            <w:pPr>
              <w:pStyle w:val="LO-normal"/>
              <w:widowControl w:val="0"/>
            </w:pPr>
            <w:r w:rsidRPr="002E5E4E">
              <w:t>Ensuite l</w:t>
            </w:r>
            <w:r w:rsidR="00C7233E" w:rsidRPr="002E5E4E">
              <w:t xml:space="preserve">’animateur </w:t>
            </w:r>
            <w:r w:rsidRPr="002E5E4E">
              <w:t>formule toujours des</w:t>
            </w:r>
            <w:r w:rsidR="00C7233E" w:rsidRPr="002E5E4E">
              <w:t xml:space="preserve"> phrases</w:t>
            </w:r>
            <w:r w:rsidRPr="002E5E4E">
              <w:t xml:space="preserve"> semblables en ajoutant</w:t>
            </w:r>
            <w:r w:rsidR="00C7233E" w:rsidRPr="002E5E4E">
              <w:t xml:space="preserve"> une question à laquelle un apprenant, à tour de rôle, doit répondre par une déclaration qui contient </w:t>
            </w:r>
            <w:r w:rsidR="00C7233E" w:rsidRPr="002E5E4E">
              <w:rPr>
                <w:i/>
              </w:rPr>
              <w:t>je ne dois pas</w:t>
            </w:r>
            <w:r w:rsidR="00C7233E" w:rsidRPr="002E5E4E">
              <w:t xml:space="preserve">. Exemple: </w:t>
            </w:r>
            <w:r w:rsidR="00C7233E" w:rsidRPr="002E5E4E">
              <w:rPr>
                <w:i/>
              </w:rPr>
              <w:t xml:space="preserve">Le bus part dans une demi-heure. Dois-tu partir maintenant? – Non, je ne dois pas partir maintenant. </w:t>
            </w:r>
          </w:p>
          <w:p w14:paraId="63005AF5" w14:textId="77777777" w:rsidR="00B31B01" w:rsidRPr="002E5E4E" w:rsidRDefault="00C7233E">
            <w:pPr>
              <w:pStyle w:val="LO-normal"/>
              <w:widowControl w:val="0"/>
            </w:pPr>
            <w:r w:rsidRPr="002E5E4E">
              <w:t>Enregistrer 10 exemples.</w:t>
            </w:r>
          </w:p>
          <w:p w14:paraId="1FAE64A3" w14:textId="77777777" w:rsidR="00B31B01" w:rsidRPr="002E5E4E" w:rsidRDefault="00B31B01">
            <w:pPr>
              <w:pStyle w:val="LO-normal"/>
              <w:widowControl w:val="0"/>
            </w:pPr>
          </w:p>
          <w:p w14:paraId="00578FD2" w14:textId="0F9A1E17" w:rsidR="00B31B01" w:rsidRPr="002E5E4E" w:rsidRDefault="00C7233E">
            <w:pPr>
              <w:pStyle w:val="LO-normal"/>
              <w:widowControl w:val="0"/>
            </w:pPr>
            <w:r w:rsidRPr="002E5E4E">
              <w:t xml:space="preserve">2) L’animateur donne quelques exemples pour </w:t>
            </w:r>
            <w:r w:rsidRPr="002E5E4E">
              <w:rPr>
                <w:i/>
              </w:rPr>
              <w:t xml:space="preserve">je ne dois </w:t>
            </w:r>
            <w:r w:rsidRPr="002E5E4E">
              <w:t>pas dans le sens de «je n’ai pas la permission de</w:t>
            </w:r>
            <w:proofErr w:type="gramStart"/>
            <w:r w:rsidRPr="002E5E4E">
              <w:t>…»</w:t>
            </w:r>
            <w:proofErr w:type="gramEnd"/>
            <w:r w:rsidRPr="002E5E4E">
              <w:t>: Le</w:t>
            </w:r>
            <w:r w:rsidRPr="002E5E4E">
              <w:rPr>
                <w:i/>
              </w:rPr>
              <w:t xml:space="preserve"> feu de circulation est rouge. Peux-tu traverser la rue? – Non, je ne dois pas traverser la rue. </w:t>
            </w:r>
            <w:r w:rsidRPr="002E5E4E">
              <w:rPr>
                <w:i/>
              </w:rPr>
              <w:br/>
              <w:t>Il fait nuit. Est-ce que ton enfant peut jouer dehors?  – Non, il ne doit pas jouer dehors.</w:t>
            </w:r>
          </w:p>
          <w:p w14:paraId="3A350D28" w14:textId="77777777" w:rsidR="00B31B01" w:rsidRPr="002E5E4E" w:rsidRDefault="00C7233E">
            <w:pPr>
              <w:pStyle w:val="LO-normal"/>
              <w:widowControl w:val="0"/>
            </w:pPr>
            <w:r w:rsidRPr="002E5E4E">
              <w:t>Enregistrer 10 exemples</w:t>
            </w:r>
            <w:r w:rsidRPr="002E5E4E">
              <w:rPr>
                <w:i/>
              </w:rPr>
              <w:t>.</w:t>
            </w:r>
          </w:p>
          <w:p w14:paraId="20469545" w14:textId="77777777" w:rsidR="00B31B01" w:rsidRPr="002E5E4E" w:rsidRDefault="00B31B01">
            <w:pPr>
              <w:pStyle w:val="LO-normal"/>
              <w:widowControl w:val="0"/>
            </w:pPr>
          </w:p>
          <w:p w14:paraId="4ED942D8" w14:textId="7B46E4ED" w:rsidR="00B31B01" w:rsidRPr="002E5E4E" w:rsidRDefault="00C7233E">
            <w:pPr>
              <w:pStyle w:val="LO-normal"/>
              <w:widowControl w:val="0"/>
            </w:pPr>
            <w:r w:rsidRPr="002E5E4E">
              <w:t xml:space="preserve">3) L’animateur donne quelques exemples pour </w:t>
            </w:r>
            <w:r w:rsidRPr="002E5E4E">
              <w:rPr>
                <w:i/>
              </w:rPr>
              <w:t>je ne peux pas.</w:t>
            </w:r>
            <w:r w:rsidRPr="002E5E4E">
              <w:t xml:space="preserve"> Exemples: </w:t>
            </w:r>
            <w:r w:rsidRPr="002E5E4E">
              <w:rPr>
                <w:i/>
              </w:rPr>
              <w:t xml:space="preserve">Peux-tu écrire une lettre et répondre au téléphone en même temps? – Non, je ne peux pas faire deux choses à la fois. Peux-tu lire ce texte? – Non, je ne peux pas lire ce texte parce que j’ai oublié mes lunettes. Peux-tu </w:t>
            </w:r>
            <w:r w:rsidR="002B3857" w:rsidRPr="002E5E4E">
              <w:rPr>
                <w:i/>
              </w:rPr>
              <w:t>lever ton bras</w:t>
            </w:r>
            <w:r w:rsidRPr="002E5E4E">
              <w:rPr>
                <w:i/>
              </w:rPr>
              <w:t>? – </w:t>
            </w:r>
            <w:r w:rsidR="002B3857" w:rsidRPr="002E5E4E">
              <w:rPr>
                <w:i/>
              </w:rPr>
              <w:t>Mon bras me fait mal</w:t>
            </w:r>
            <w:r w:rsidRPr="002E5E4E">
              <w:rPr>
                <w:i/>
              </w:rPr>
              <w:t>. Je ne peux pas le lever. Peux-tu travailler dehors cet après-midi? – Il fait très chaud, je ne peux pas travailler dehors longtemps.</w:t>
            </w:r>
          </w:p>
          <w:p w14:paraId="7FE63CF2" w14:textId="77777777" w:rsidR="00B31B01" w:rsidRPr="002E5E4E" w:rsidRDefault="00C7233E">
            <w:pPr>
              <w:pStyle w:val="LO-normal"/>
              <w:widowControl w:val="0"/>
            </w:pPr>
            <w:r w:rsidRPr="002E5E4E">
              <w:t>Enregistrer 10 exemples</w:t>
            </w:r>
            <w:r w:rsidRPr="002E5E4E">
              <w:rPr>
                <w:i/>
              </w:rPr>
              <w:t>.</w:t>
            </w:r>
          </w:p>
        </w:tc>
        <w:tc>
          <w:tcPr>
            <w:tcW w:w="2488" w:type="dxa"/>
            <w:tcBorders>
              <w:top w:val="single" w:sz="6" w:space="0" w:color="000001"/>
              <w:left w:val="single" w:sz="6" w:space="0" w:color="000001"/>
              <w:bottom w:val="single" w:sz="6" w:space="0" w:color="000001"/>
              <w:right w:val="single" w:sz="6" w:space="0" w:color="000001"/>
            </w:tcBorders>
          </w:tcPr>
          <w:p w14:paraId="3EBD0002" w14:textId="77777777" w:rsidR="00B31B01" w:rsidRPr="002E5E4E" w:rsidRDefault="00C7233E">
            <w:pPr>
              <w:pStyle w:val="LO-normal"/>
              <w:widowControl w:val="0"/>
            </w:pPr>
            <w:r w:rsidRPr="002E5E4E">
              <w:t>Au besoin une marionnette à main.</w:t>
            </w:r>
          </w:p>
          <w:p w14:paraId="73B61C5F" w14:textId="77777777" w:rsidR="00B31B01" w:rsidRPr="002E5E4E" w:rsidRDefault="00B31B01">
            <w:pPr>
              <w:pStyle w:val="LO-normal"/>
              <w:widowControl w:val="0"/>
            </w:pPr>
          </w:p>
          <w:p w14:paraId="2C6B6BF0" w14:textId="77777777" w:rsidR="00B31B01" w:rsidRPr="002E5E4E" w:rsidRDefault="00C7233E">
            <w:pPr>
              <w:pStyle w:val="LO-normal"/>
              <w:widowControl w:val="0"/>
            </w:pPr>
            <w:r w:rsidRPr="002E5E4E">
              <w:t>2) La fiche des panneaux de signalisation en fin de leçon.</w:t>
            </w:r>
          </w:p>
        </w:tc>
      </w:tr>
      <w:tr w:rsidR="00B31B01" w:rsidRPr="002E5E4E" w14:paraId="2E580295"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tcPr>
          <w:p w14:paraId="3BDB6899" w14:textId="77777777" w:rsidR="00B31B01" w:rsidRPr="002E5E4E" w:rsidRDefault="00C7233E">
            <w:pPr>
              <w:pStyle w:val="LO-normal"/>
              <w:widowControl w:val="0"/>
              <w:rPr>
                <w:b/>
              </w:rPr>
            </w:pPr>
            <w:r w:rsidRPr="002E5E4E">
              <w:rPr>
                <w:b/>
              </w:rPr>
              <w:t>Exercice 2</w:t>
            </w:r>
          </w:p>
          <w:p w14:paraId="6B488BAC" w14:textId="77777777" w:rsidR="00B31B01" w:rsidRPr="002E5E4E" w:rsidRDefault="00C7233E">
            <w:pPr>
              <w:pStyle w:val="LO-normal"/>
              <w:widowControl w:val="0"/>
              <w:rPr>
                <w:b/>
              </w:rPr>
            </w:pPr>
            <w:r w:rsidRPr="002E5E4E">
              <w:rPr>
                <w:b/>
              </w:rPr>
              <w:t>Je goûte, ça a un goût …</w:t>
            </w:r>
          </w:p>
          <w:p w14:paraId="59233A5F" w14:textId="77777777" w:rsidR="00B31B01" w:rsidRPr="002E5E4E" w:rsidRDefault="00C7233E">
            <w:pPr>
              <w:pStyle w:val="LO-normal"/>
              <w:widowControl w:val="0"/>
              <w:rPr>
                <w:b/>
              </w:rPr>
            </w:pPr>
            <w:r w:rsidRPr="002E5E4E">
              <w:rPr>
                <w:b/>
              </w:rPr>
              <w:t>Je sens, ça sent</w:t>
            </w:r>
          </w:p>
          <w:p w14:paraId="37833623" w14:textId="49DC9121" w:rsidR="00B31B01" w:rsidRPr="002E5E4E" w:rsidRDefault="00C7233E">
            <w:pPr>
              <w:pStyle w:val="LO-normal"/>
              <w:widowControl w:val="0"/>
              <w:rPr>
                <w:b/>
              </w:rPr>
            </w:pPr>
            <w:r w:rsidRPr="002E5E4E">
              <w:rPr>
                <w:b/>
              </w:rPr>
              <w:t xml:space="preserve">Sucré, salé, acide, aigre, piquant </w:t>
            </w:r>
          </w:p>
          <w:p w14:paraId="3FC0BE92" w14:textId="77777777" w:rsidR="00B31B01" w:rsidRPr="002E5E4E" w:rsidRDefault="00C7233E">
            <w:pPr>
              <w:pStyle w:val="LO-normal"/>
              <w:widowControl w:val="0"/>
              <w:rPr>
                <w:b/>
              </w:rPr>
            </w:pPr>
            <w:r w:rsidRPr="002E5E4E">
              <w:rPr>
                <w:b/>
              </w:rPr>
              <w:t>(Douzaine)</w:t>
            </w:r>
          </w:p>
        </w:tc>
        <w:tc>
          <w:tcPr>
            <w:tcW w:w="5465" w:type="dxa"/>
            <w:tcBorders>
              <w:top w:val="single" w:sz="6" w:space="0" w:color="000001"/>
              <w:left w:val="single" w:sz="6" w:space="0" w:color="000001"/>
              <w:bottom w:val="single" w:sz="6" w:space="0" w:color="000001"/>
              <w:right w:val="single" w:sz="6" w:space="0" w:color="000001"/>
            </w:tcBorders>
          </w:tcPr>
          <w:p w14:paraId="605BC96B" w14:textId="77777777" w:rsidR="00B31B01" w:rsidRPr="002E5E4E" w:rsidRDefault="00C7233E">
            <w:pPr>
              <w:pStyle w:val="LO-normal"/>
              <w:widowControl w:val="0"/>
            </w:pPr>
            <w:r w:rsidRPr="002E5E4E">
              <w:t xml:space="preserve">L’animateur introduit les mots suivants: </w:t>
            </w:r>
          </w:p>
          <w:p w14:paraId="3C4AFAAB" w14:textId="2FFEDE12" w:rsidR="00B31B01" w:rsidRPr="002E5E4E" w:rsidRDefault="00C7233E">
            <w:pPr>
              <w:pStyle w:val="LO-normal"/>
              <w:widowControl w:val="0"/>
              <w:rPr>
                <w:b/>
                <w:i/>
              </w:rPr>
            </w:pPr>
            <w:r w:rsidRPr="002E5E4E">
              <w:rPr>
                <w:b/>
                <w:i/>
              </w:rPr>
              <w:t>Je goûte, ça a un goût …, je sens, ça sent</w:t>
            </w:r>
            <w:r w:rsidR="00C917B7">
              <w:rPr>
                <w:b/>
                <w:i/>
              </w:rPr>
              <w:t>…,</w:t>
            </w:r>
            <w:r w:rsidRPr="002E5E4E">
              <w:rPr>
                <w:b/>
                <w:i/>
              </w:rPr>
              <w:t xml:space="preserve"> bon/mauvais, salé, sucré, piquant, aigre.</w:t>
            </w:r>
          </w:p>
          <w:p w14:paraId="237F4212" w14:textId="77777777" w:rsidR="00B31B01" w:rsidRPr="002E5E4E" w:rsidRDefault="00C7233E">
            <w:pPr>
              <w:pStyle w:val="LO-normal"/>
              <w:widowControl w:val="0"/>
            </w:pPr>
            <w:r w:rsidRPr="002E5E4E">
              <w:t>(Pour l’expression</w:t>
            </w:r>
            <w:r w:rsidRPr="002E5E4E">
              <w:rPr>
                <w:i/>
              </w:rPr>
              <w:t xml:space="preserve"> ça sent bon/mauvais</w:t>
            </w:r>
            <w:r w:rsidRPr="002E5E4E">
              <w:t xml:space="preserve"> il n’y a pas d’images sur la fiche. L’animateur doit les mimer).</w:t>
            </w:r>
          </w:p>
          <w:p w14:paraId="64167F1C" w14:textId="10AFB17E" w:rsidR="00B31B01" w:rsidRPr="002E5E4E" w:rsidRDefault="00C7233E">
            <w:pPr>
              <w:pStyle w:val="LO-normal"/>
              <w:widowControl w:val="0"/>
            </w:pPr>
            <w:r w:rsidRPr="002E5E4E">
              <w:t xml:space="preserve">D’abord, l’animateur sent (d’une manière un peu exagérée, en reniflant) toute sorte d’objets et il dit: </w:t>
            </w:r>
            <w:r w:rsidRPr="002E5E4E">
              <w:rPr>
                <w:b/>
                <w:i/>
              </w:rPr>
              <w:t>je sens</w:t>
            </w:r>
            <w:r w:rsidRPr="002E5E4E">
              <w:rPr>
                <w:i/>
              </w:rPr>
              <w:t xml:space="preserve"> la rose, </w:t>
            </w:r>
            <w:r w:rsidRPr="002E5E4E">
              <w:rPr>
                <w:b/>
                <w:i/>
              </w:rPr>
              <w:t>je sens</w:t>
            </w:r>
            <w:r w:rsidRPr="002E5E4E">
              <w:rPr>
                <w:i/>
              </w:rPr>
              <w:t xml:space="preserve"> le parfum, etc</w:t>
            </w:r>
            <w:r w:rsidRPr="002E5E4E">
              <w:t>.</w:t>
            </w:r>
          </w:p>
          <w:p w14:paraId="4E173574" w14:textId="77777777" w:rsidR="00B31B01" w:rsidRPr="002E5E4E" w:rsidRDefault="00C7233E">
            <w:pPr>
              <w:pStyle w:val="LO-normal"/>
              <w:widowControl w:val="0"/>
            </w:pPr>
            <w:r w:rsidRPr="002E5E4E">
              <w:t xml:space="preserve">Ensuite il élargit les phrases en disant par exemple: </w:t>
            </w:r>
            <w:r w:rsidRPr="002E5E4E">
              <w:rPr>
                <w:i/>
              </w:rPr>
              <w:t xml:space="preserve">Je sens la rose, elle </w:t>
            </w:r>
            <w:r w:rsidRPr="002E5E4E">
              <w:rPr>
                <w:b/>
                <w:i/>
              </w:rPr>
              <w:t>sent bon</w:t>
            </w:r>
            <w:r w:rsidRPr="002E5E4E">
              <w:rPr>
                <w:i/>
              </w:rPr>
              <w:t xml:space="preserve">. Ce T-shirt est sale, il </w:t>
            </w:r>
            <w:r w:rsidRPr="002E5E4E">
              <w:rPr>
                <w:b/>
                <w:i/>
              </w:rPr>
              <w:t>sent mauvais</w:t>
            </w:r>
            <w:r w:rsidRPr="002E5E4E">
              <w:rPr>
                <w:i/>
              </w:rPr>
              <w:t>, etc.</w:t>
            </w:r>
          </w:p>
          <w:p w14:paraId="6B6A8CA3" w14:textId="77777777" w:rsidR="00B31B01" w:rsidRPr="002E5E4E" w:rsidRDefault="00C7233E">
            <w:pPr>
              <w:pStyle w:val="LO-normal"/>
              <w:widowControl w:val="0"/>
            </w:pPr>
            <w:r w:rsidRPr="002E5E4E">
              <w:t>Enregistrer 5 à 10 phrases.</w:t>
            </w:r>
          </w:p>
          <w:p w14:paraId="71A23FD3" w14:textId="64C4685B" w:rsidR="00B31B01" w:rsidRPr="002E5E4E" w:rsidRDefault="00C7233E">
            <w:pPr>
              <w:pStyle w:val="LO-normal"/>
              <w:widowControl w:val="0"/>
            </w:pPr>
            <w:r w:rsidRPr="002E5E4E">
              <w:lastRenderedPageBreak/>
              <w:t>Pour s’assurer que les apprenants comprennent le sens des nouveaux mots, il faut travailler avec beaucoup d’expressions et de gestes (faire la moue, se pincer le nez). Les apprenants réagissent en reniflant les objets ou les images</w:t>
            </w:r>
            <w:r w:rsidR="0081045E" w:rsidRPr="002E5E4E">
              <w:t xml:space="preserve"> et en faisant comprendre par leurs </w:t>
            </w:r>
            <w:r w:rsidRPr="002E5E4E">
              <w:t>expression</w:t>
            </w:r>
            <w:r w:rsidR="0081045E" w:rsidRPr="002E5E4E">
              <w:t>s</w:t>
            </w:r>
            <w:r w:rsidRPr="002E5E4E">
              <w:t xml:space="preserve"> et leurs gestes, si ça sent bon ou mauvais.</w:t>
            </w:r>
          </w:p>
          <w:p w14:paraId="7877702B" w14:textId="77777777" w:rsidR="00B31B01" w:rsidRPr="002E5E4E" w:rsidRDefault="00B31B01">
            <w:pPr>
              <w:pStyle w:val="LO-normal"/>
              <w:widowControl w:val="0"/>
            </w:pPr>
          </w:p>
          <w:p w14:paraId="19171ED4" w14:textId="2544A1BD" w:rsidR="00B31B01" w:rsidRPr="002E5E4E" w:rsidRDefault="00C7233E">
            <w:pPr>
              <w:pStyle w:val="LO-normal"/>
              <w:widowControl w:val="0"/>
            </w:pPr>
            <w:r w:rsidRPr="002E5E4E">
              <w:t xml:space="preserve">L’animateur mange ensuite un carré de chocolat et dit: </w:t>
            </w:r>
            <w:r w:rsidRPr="002E5E4E">
              <w:rPr>
                <w:b/>
                <w:i/>
              </w:rPr>
              <w:t>Je goûte</w:t>
            </w:r>
            <w:r w:rsidRPr="002E5E4E">
              <w:rPr>
                <w:i/>
              </w:rPr>
              <w:t xml:space="preserve"> le chocolat. Il est sucré.</w:t>
            </w:r>
          </w:p>
          <w:p w14:paraId="27067293" w14:textId="6ED692AB" w:rsidR="00B31B01" w:rsidRPr="002E5E4E" w:rsidRDefault="00C7233E">
            <w:pPr>
              <w:pStyle w:val="LO-normal"/>
              <w:widowControl w:val="0"/>
              <w:rPr>
                <w:i/>
              </w:rPr>
            </w:pPr>
            <w:r w:rsidRPr="002E5E4E">
              <w:rPr>
                <w:b/>
                <w:i/>
              </w:rPr>
              <w:t>Je goûte</w:t>
            </w:r>
            <w:r w:rsidRPr="002E5E4E">
              <w:rPr>
                <w:i/>
              </w:rPr>
              <w:t xml:space="preserve"> des chips, elles ont </w:t>
            </w:r>
            <w:r w:rsidRPr="002E5E4E">
              <w:rPr>
                <w:b/>
                <w:i/>
              </w:rPr>
              <w:t>un goût</w:t>
            </w:r>
            <w:r w:rsidRPr="002E5E4E">
              <w:rPr>
                <w:i/>
              </w:rPr>
              <w:t xml:space="preserve"> salé, etc.</w:t>
            </w:r>
          </w:p>
          <w:p w14:paraId="3D6636C9" w14:textId="77777777" w:rsidR="00B31B01" w:rsidRPr="002E5E4E" w:rsidRDefault="00C7233E">
            <w:pPr>
              <w:pStyle w:val="LO-normal"/>
              <w:widowControl w:val="0"/>
            </w:pPr>
            <w:r w:rsidRPr="002E5E4E">
              <w:t>À tour de rôle chacun goûte quelque chose et dit quel goût ça a.</w:t>
            </w:r>
          </w:p>
        </w:tc>
        <w:tc>
          <w:tcPr>
            <w:tcW w:w="2488" w:type="dxa"/>
            <w:tcBorders>
              <w:top w:val="single" w:sz="6" w:space="0" w:color="000001"/>
              <w:left w:val="single" w:sz="6" w:space="0" w:color="000001"/>
              <w:bottom w:val="single" w:sz="6" w:space="0" w:color="000001"/>
              <w:right w:val="single" w:sz="6" w:space="0" w:color="000001"/>
            </w:tcBorders>
          </w:tcPr>
          <w:p w14:paraId="15509E81" w14:textId="77777777" w:rsidR="00B31B01" w:rsidRPr="002E5E4E" w:rsidRDefault="00C7233E">
            <w:pPr>
              <w:pStyle w:val="LO-normal"/>
              <w:widowControl w:val="0"/>
            </w:pPr>
            <w:r w:rsidRPr="002E5E4E">
              <w:lastRenderedPageBreak/>
              <w:t>Des objets divers qui sentent bon ou mauvais, par exemple une fleur, un flacon de parfum, du café, un T-shirt sale, une pomme pourrie, etc.</w:t>
            </w:r>
          </w:p>
          <w:p w14:paraId="50DD7A67" w14:textId="75FD1AAA" w:rsidR="00B31B01" w:rsidRPr="002E5E4E" w:rsidRDefault="00C7233E">
            <w:pPr>
              <w:pStyle w:val="LO-normal"/>
              <w:widowControl w:val="0"/>
            </w:pPr>
            <w:r w:rsidRPr="002E5E4E">
              <w:t xml:space="preserve">Des aliments sucrés, salés, aigres, piquants à goûter. Attention aux allergies et aux prescriptions </w:t>
            </w:r>
            <w:r w:rsidRPr="002E5E4E">
              <w:lastRenderedPageBreak/>
              <w:t xml:space="preserve">religieuses! Il ne faut choisir que des aliments </w:t>
            </w:r>
            <w:r w:rsidR="0081045E" w:rsidRPr="002E5E4E">
              <w:t>dont le contenu</w:t>
            </w:r>
            <w:r w:rsidRPr="002E5E4E">
              <w:t xml:space="preserve"> est évident, pas de plats préparés et pas d’alcool. Par exemple: du sucre, du sel, de fines tranches de citron, du vinaigre, du poivre, du chocolat, des biscuits, des chips, etc.</w:t>
            </w:r>
          </w:p>
          <w:p w14:paraId="5BAD9C74" w14:textId="77777777" w:rsidR="00B31B01" w:rsidRPr="002E5E4E" w:rsidRDefault="00C7233E">
            <w:pPr>
              <w:pStyle w:val="LO-normal"/>
              <w:widowControl w:val="0"/>
            </w:pPr>
            <w:r w:rsidRPr="002E5E4E">
              <w:t>Pour chaque personne la fiche d’images en fin de leçon pour les enregistrements.</w:t>
            </w:r>
          </w:p>
        </w:tc>
      </w:tr>
      <w:tr w:rsidR="00B31B01" w:rsidRPr="002E5E4E" w14:paraId="187D0C23"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167CBF3" w14:textId="77777777" w:rsidR="00B31B01" w:rsidRPr="002E5E4E" w:rsidRDefault="00C7233E">
            <w:pPr>
              <w:pStyle w:val="LO-normal"/>
              <w:widowControl w:val="0"/>
              <w:rPr>
                <w:b/>
              </w:rPr>
            </w:pPr>
            <w:r w:rsidRPr="002E5E4E">
              <w:rPr>
                <w:b/>
              </w:rPr>
              <w:lastRenderedPageBreak/>
              <w:t xml:space="preserve">Exercice 3: </w:t>
            </w:r>
          </w:p>
          <w:p w14:paraId="0607D723" w14:textId="77777777" w:rsidR="00B31B01" w:rsidRPr="002E5E4E" w:rsidRDefault="00C7233E">
            <w:pPr>
              <w:pStyle w:val="LO-normal"/>
              <w:widowControl w:val="0"/>
              <w:rPr>
                <w:b/>
              </w:rPr>
            </w:pPr>
            <w:r w:rsidRPr="002E5E4E">
              <w:rPr>
                <w:b/>
              </w:rPr>
              <w:t>Je goûte, ça a un goût …</w:t>
            </w:r>
          </w:p>
          <w:p w14:paraId="75D5137C" w14:textId="77777777" w:rsidR="00B31B01" w:rsidRPr="002E5E4E" w:rsidRDefault="00C7233E">
            <w:pPr>
              <w:pStyle w:val="LO-normal"/>
              <w:widowControl w:val="0"/>
              <w:rPr>
                <w:b/>
              </w:rPr>
            </w:pPr>
            <w:r w:rsidRPr="002E5E4E">
              <w:rPr>
                <w:b/>
              </w:rPr>
              <w:t>Je sens, ça sent</w:t>
            </w:r>
          </w:p>
          <w:p w14:paraId="0A59631C"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223BE258" w14:textId="55A4A7C8" w:rsidR="00B31B01" w:rsidRPr="002E5E4E" w:rsidRDefault="00C7233E">
            <w:pPr>
              <w:pStyle w:val="LO-normal"/>
              <w:widowControl w:val="0"/>
            </w:pPr>
            <w:r w:rsidRPr="002E5E4E">
              <w:t>L’animateur form</w:t>
            </w:r>
            <w:r w:rsidR="00E55C26" w:rsidRPr="002E5E4E">
              <w:t>ule quelques exemples: (Il sent</w:t>
            </w:r>
            <w:r w:rsidRPr="002E5E4E">
              <w:t xml:space="preserve"> la pomme). </w:t>
            </w:r>
            <w:r w:rsidRPr="002E5E4E">
              <w:rPr>
                <w:i/>
              </w:rPr>
              <w:t>La pomme sent bon.</w:t>
            </w:r>
            <w:r w:rsidRPr="002E5E4E">
              <w:t xml:space="preserve"> (Il fait semblant de manger un bout de banane). </w:t>
            </w:r>
            <w:r w:rsidRPr="002E5E4E">
              <w:rPr>
                <w:i/>
              </w:rPr>
              <w:t xml:space="preserve">Je goûte la banane, </w:t>
            </w:r>
            <w:r w:rsidR="00B64E0C">
              <w:rPr>
                <w:i/>
              </w:rPr>
              <w:t>s</w:t>
            </w:r>
            <w:r w:rsidR="008152BA" w:rsidRPr="002E5E4E">
              <w:rPr>
                <w:i/>
              </w:rPr>
              <w:t>on</w:t>
            </w:r>
            <w:r w:rsidRPr="002E5E4E">
              <w:rPr>
                <w:i/>
              </w:rPr>
              <w:t xml:space="preserve"> goût</w:t>
            </w:r>
            <w:r w:rsidR="008152BA" w:rsidRPr="002E5E4E">
              <w:rPr>
                <w:i/>
              </w:rPr>
              <w:t xml:space="preserve"> est doux</w:t>
            </w:r>
            <w:r w:rsidRPr="002E5E4E">
              <w:rPr>
                <w:i/>
              </w:rPr>
              <w:t xml:space="preserve">. </w:t>
            </w:r>
            <w:r w:rsidRPr="002E5E4E">
              <w:t xml:space="preserve">(Il sent des chaussettes sales). </w:t>
            </w:r>
            <w:r w:rsidRPr="002E5E4E">
              <w:rPr>
                <w:i/>
              </w:rPr>
              <w:t xml:space="preserve">Je sens les chaussettes, </w:t>
            </w:r>
            <w:r w:rsidRPr="002E5E4E">
              <w:t xml:space="preserve">(il fait la moue) </w:t>
            </w:r>
            <w:r w:rsidRPr="002E5E4E">
              <w:rPr>
                <w:i/>
              </w:rPr>
              <w:t>elles sentent mauvais.</w:t>
            </w:r>
          </w:p>
          <w:p w14:paraId="6E671425" w14:textId="5BB9E28A" w:rsidR="00B31B01" w:rsidRPr="002E5E4E" w:rsidRDefault="00C7233E" w:rsidP="008152BA">
            <w:pPr>
              <w:pStyle w:val="LO-normal"/>
              <w:widowControl w:val="0"/>
            </w:pPr>
            <w:r w:rsidRPr="002E5E4E">
              <w:t xml:space="preserve">Il continue à </w:t>
            </w:r>
            <w:r w:rsidR="008152BA" w:rsidRPr="002E5E4E">
              <w:t>formuler</w:t>
            </w:r>
            <w:r w:rsidRPr="002E5E4E">
              <w:t xml:space="preserve"> des phrases </w:t>
            </w:r>
            <w:r w:rsidR="008152BA" w:rsidRPr="002E5E4E">
              <w:t>semblables</w:t>
            </w:r>
            <w:r w:rsidRPr="002E5E4E">
              <w:t xml:space="preserve">. Les apprenants réagissent en faisant </w:t>
            </w:r>
            <w:r w:rsidR="008152BA" w:rsidRPr="002E5E4E">
              <w:t>semblant</w:t>
            </w:r>
            <w:r w:rsidRPr="002E5E4E">
              <w:t xml:space="preserve"> de goûter ou de sentir quelque chose et </w:t>
            </w:r>
            <w:r w:rsidR="008152BA" w:rsidRPr="002E5E4E">
              <w:t xml:space="preserve">en montrant par leurs </w:t>
            </w:r>
            <w:r w:rsidRPr="002E5E4E">
              <w:t>expression</w:t>
            </w:r>
            <w:r w:rsidR="008152BA" w:rsidRPr="002E5E4E">
              <w:t>s</w:t>
            </w:r>
            <w:r w:rsidRPr="002E5E4E">
              <w:t xml:space="preserve"> si c’est bon ou mauvais.</w:t>
            </w:r>
          </w:p>
        </w:tc>
        <w:tc>
          <w:tcPr>
            <w:tcW w:w="2488" w:type="dxa"/>
            <w:tcBorders>
              <w:top w:val="single" w:sz="6" w:space="0" w:color="000001"/>
              <w:left w:val="single" w:sz="6" w:space="0" w:color="000001"/>
              <w:bottom w:val="single" w:sz="6" w:space="0" w:color="000001"/>
              <w:right w:val="single" w:sz="6" w:space="0" w:color="000001"/>
            </w:tcBorders>
          </w:tcPr>
          <w:p w14:paraId="037CC8E7" w14:textId="77777777" w:rsidR="00B31B01" w:rsidRPr="002E5E4E" w:rsidRDefault="00C7233E">
            <w:pPr>
              <w:pStyle w:val="LO-normal"/>
              <w:widowControl w:val="0"/>
            </w:pPr>
            <w:r w:rsidRPr="002E5E4E">
              <w:t xml:space="preserve">Pour chaque personne: </w:t>
            </w:r>
          </w:p>
          <w:p w14:paraId="65340A53" w14:textId="5E846BBF" w:rsidR="00B31B01" w:rsidRPr="002E5E4E" w:rsidRDefault="00C7233E">
            <w:pPr>
              <w:pStyle w:val="LO-normal"/>
              <w:widowControl w:val="0"/>
            </w:pPr>
            <w:r w:rsidRPr="002E5E4E">
              <w:t xml:space="preserve">la fiche de l’exercice précédent et la fiche des aliments de la leçon 3, découpée en images individuelles </w:t>
            </w:r>
          </w:p>
        </w:tc>
      </w:tr>
      <w:tr w:rsidR="00B31B01" w:rsidRPr="002E5E4E" w14:paraId="6456F80E"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10476978" w14:textId="77777777" w:rsidR="00B31B01" w:rsidRPr="002E5E4E" w:rsidRDefault="00C7233E">
            <w:pPr>
              <w:pStyle w:val="LO-normal"/>
              <w:widowControl w:val="0"/>
              <w:rPr>
                <w:b/>
              </w:rPr>
            </w:pPr>
            <w:r w:rsidRPr="002E5E4E">
              <w:rPr>
                <w:b/>
              </w:rPr>
              <w:t xml:space="preserve">Exercice 4: </w:t>
            </w:r>
          </w:p>
          <w:p w14:paraId="1EA5D066" w14:textId="77777777" w:rsidR="00B31B01" w:rsidRPr="002E5E4E" w:rsidRDefault="00C7233E">
            <w:pPr>
              <w:pStyle w:val="LO-normal"/>
              <w:widowControl w:val="0"/>
              <w:rPr>
                <w:b/>
              </w:rPr>
            </w:pPr>
            <w:r w:rsidRPr="002E5E4E">
              <w:rPr>
                <w:b/>
              </w:rPr>
              <w:t xml:space="preserve">Il – ils </w:t>
            </w:r>
          </w:p>
          <w:p w14:paraId="5A38AE8C" w14:textId="77777777" w:rsidR="00B31B01" w:rsidRPr="002E5E4E" w:rsidRDefault="00C7233E">
            <w:pPr>
              <w:pStyle w:val="LO-normal"/>
              <w:widowControl w:val="0"/>
              <w:rPr>
                <w:b/>
              </w:rPr>
            </w:pPr>
            <w:r w:rsidRPr="002E5E4E">
              <w:rPr>
                <w:b/>
              </w:rPr>
              <w:t xml:space="preserve">Elle – elles </w:t>
            </w:r>
          </w:p>
          <w:p w14:paraId="4B8D145D"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7E531603" w14:textId="66DE0A74" w:rsidR="00B31B01" w:rsidRPr="002E5E4E" w:rsidRDefault="00C7233E">
            <w:pPr>
              <w:pStyle w:val="LO-normal"/>
              <w:widowControl w:val="0"/>
            </w:pPr>
            <w:r w:rsidRPr="002E5E4E">
              <w:t xml:space="preserve">1) L’animateur donne d’abord quelques exemples: (En montrant une femme) </w:t>
            </w:r>
            <w:r w:rsidRPr="002E5E4E">
              <w:rPr>
                <w:i/>
              </w:rPr>
              <w:t>Elle est jeune.</w:t>
            </w:r>
            <w:r w:rsidRPr="002E5E4E">
              <w:t xml:space="preserve"> (En montrant un groupe de femmes) </w:t>
            </w:r>
            <w:r w:rsidRPr="002E5E4E">
              <w:rPr>
                <w:i/>
              </w:rPr>
              <w:t>Elles sont jeunes</w:t>
            </w:r>
            <w:r w:rsidRPr="002E5E4E">
              <w:t xml:space="preserve">. (En montrant un homme) </w:t>
            </w:r>
            <w:r w:rsidRPr="002E5E4E">
              <w:rPr>
                <w:i/>
              </w:rPr>
              <w:t>Il est jeune.</w:t>
            </w:r>
            <w:r w:rsidRPr="002E5E4E">
              <w:t xml:space="preserve"> (En montrant un groupe mixte) </w:t>
            </w:r>
            <w:r w:rsidRPr="002E5E4E">
              <w:rPr>
                <w:i/>
              </w:rPr>
              <w:t>Ils sont jeunes.</w:t>
            </w:r>
            <w:r w:rsidRPr="002E5E4E">
              <w:t xml:space="preserve"> Il continue: </w:t>
            </w:r>
            <w:r w:rsidRPr="002E5E4E">
              <w:rPr>
                <w:i/>
              </w:rPr>
              <w:t>Elles sont jeunes</w:t>
            </w:r>
            <w:r w:rsidRPr="002E5E4E">
              <w:t xml:space="preserve">. </w:t>
            </w:r>
            <w:r w:rsidRPr="002E5E4E">
              <w:rPr>
                <w:i/>
              </w:rPr>
              <w:t xml:space="preserve">Elle est jeune. Il est jeune. Ils sont jeunes, etc. </w:t>
            </w:r>
            <w:r w:rsidRPr="002E5E4E">
              <w:t>Les apprenants réagissent en indiquant la(les) bonne(s) personne(s).</w:t>
            </w:r>
          </w:p>
          <w:p w14:paraId="54807650" w14:textId="0A5D9A48" w:rsidR="00B31B01" w:rsidRPr="002E5E4E" w:rsidRDefault="00C7233E">
            <w:pPr>
              <w:pStyle w:val="LO-normal"/>
              <w:widowControl w:val="0"/>
            </w:pPr>
            <w:r w:rsidRPr="002E5E4E">
              <w:t xml:space="preserve">2) Quand les apprenant réagissent correctement en distinguant le singulier et le pluriel, l’animateur peut utiliser d’autres adjectifs: </w:t>
            </w:r>
            <w:r w:rsidRPr="002E5E4E">
              <w:rPr>
                <w:i/>
              </w:rPr>
              <w:t>Elle est petite. Il est grand. Elles sont vieilles. Ils sont fatigués. Elle est heureuse, etc.</w:t>
            </w:r>
            <w:r w:rsidRPr="002E5E4E">
              <w:t xml:space="preserve"> </w:t>
            </w:r>
            <w:r w:rsidR="008152BA" w:rsidRPr="002E5E4E">
              <w:t>L</w:t>
            </w:r>
            <w:r w:rsidRPr="002E5E4E">
              <w:t xml:space="preserve">es apprenants </w:t>
            </w:r>
            <w:r w:rsidR="008152BA" w:rsidRPr="002E5E4E">
              <w:t xml:space="preserve">réagissent en ne </w:t>
            </w:r>
            <w:r w:rsidRPr="002E5E4E">
              <w:t xml:space="preserve">désignent </w:t>
            </w:r>
            <w:r w:rsidR="008152BA" w:rsidRPr="002E5E4E">
              <w:t xml:space="preserve">que </w:t>
            </w:r>
            <w:r w:rsidRPr="002E5E4E">
              <w:t>la personne ou le groupe dont il est question.</w:t>
            </w:r>
          </w:p>
          <w:p w14:paraId="5F47B367" w14:textId="77777777" w:rsidR="00B31B01" w:rsidRPr="002E5E4E" w:rsidRDefault="00C7233E">
            <w:pPr>
              <w:pStyle w:val="LO-normal"/>
              <w:widowControl w:val="0"/>
            </w:pPr>
            <w:r w:rsidRPr="002E5E4E">
              <w:t>3) L’animateur utilise des verbes: Elle va, elles s’asseyent, il(s) se couche(nt), ils viennent, ils vont, il va, etc.</w:t>
            </w:r>
          </w:p>
          <w:p w14:paraId="5CBA562D" w14:textId="11B22EE0" w:rsidR="00B31B01" w:rsidRPr="002E5E4E" w:rsidRDefault="00C7233E" w:rsidP="008152BA">
            <w:pPr>
              <w:pStyle w:val="LO-normal"/>
              <w:widowControl w:val="0"/>
            </w:pPr>
            <w:r w:rsidRPr="002E5E4E">
              <w:t xml:space="preserve">En réaction les apprenants </w:t>
            </w:r>
            <w:r w:rsidR="008152BA" w:rsidRPr="002E5E4E">
              <w:t>manipulent</w:t>
            </w:r>
            <w:r w:rsidRPr="002E5E4E">
              <w:t xml:space="preserve"> les images des personnes selon ce qui est dit.</w:t>
            </w:r>
          </w:p>
        </w:tc>
        <w:tc>
          <w:tcPr>
            <w:tcW w:w="2488" w:type="dxa"/>
            <w:tcBorders>
              <w:top w:val="single" w:sz="6" w:space="0" w:color="000001"/>
              <w:left w:val="single" w:sz="6" w:space="0" w:color="000001"/>
              <w:bottom w:val="single" w:sz="6" w:space="0" w:color="000001"/>
              <w:right w:val="single" w:sz="6" w:space="0" w:color="000001"/>
            </w:tcBorders>
          </w:tcPr>
          <w:p w14:paraId="7388DB6E" w14:textId="12863D3D" w:rsidR="00B31B01" w:rsidRPr="002E5E4E" w:rsidRDefault="00C7233E" w:rsidP="008152BA">
            <w:pPr>
              <w:pStyle w:val="LO-normal"/>
              <w:widowControl w:val="0"/>
            </w:pPr>
            <w:r w:rsidRPr="002E5E4E">
              <w:t xml:space="preserve">Pour chaque personne:  une image d’un homme et une </w:t>
            </w:r>
            <w:r w:rsidR="008152BA" w:rsidRPr="002E5E4E">
              <w:t>de</w:t>
            </w:r>
            <w:r w:rsidRPr="002E5E4E">
              <w:t xml:space="preserve"> femme, une image d’un groupe mixte et </w:t>
            </w:r>
            <w:r w:rsidR="008152BA" w:rsidRPr="002E5E4E">
              <w:t xml:space="preserve">une </w:t>
            </w:r>
            <w:r w:rsidRPr="002E5E4E">
              <w:t>d’un groupe de femmes et de filles.</w:t>
            </w:r>
          </w:p>
        </w:tc>
      </w:tr>
      <w:tr w:rsidR="00B31B01" w:rsidRPr="002E5E4E" w14:paraId="3E11D935"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77771CE8" w14:textId="77777777" w:rsidR="00B31B01" w:rsidRPr="002E5E4E" w:rsidRDefault="00C7233E">
            <w:pPr>
              <w:pStyle w:val="LO-normal"/>
              <w:widowControl w:val="0"/>
              <w:rPr>
                <w:b/>
              </w:rPr>
            </w:pPr>
            <w:r w:rsidRPr="002E5E4E">
              <w:rPr>
                <w:b/>
              </w:rPr>
              <w:t>Exercice 5:</w:t>
            </w:r>
          </w:p>
          <w:p w14:paraId="2F9CD8BC" w14:textId="77777777" w:rsidR="00B31B01" w:rsidRPr="002E5E4E" w:rsidRDefault="00C7233E">
            <w:pPr>
              <w:pStyle w:val="LO-normal"/>
              <w:widowControl w:val="0"/>
              <w:rPr>
                <w:b/>
              </w:rPr>
            </w:pPr>
            <w:r w:rsidRPr="002E5E4E">
              <w:rPr>
                <w:b/>
              </w:rPr>
              <w:t>Raconter quelque chose.</w:t>
            </w:r>
          </w:p>
          <w:p w14:paraId="2F335FDE" w14:textId="77777777" w:rsidR="00B31B01" w:rsidRPr="002E5E4E" w:rsidRDefault="00C7233E">
            <w:pPr>
              <w:pStyle w:val="LO-normal"/>
              <w:widowControl w:val="0"/>
              <w:rPr>
                <w:b/>
              </w:rPr>
            </w:pPr>
            <w:r w:rsidRPr="002E5E4E">
              <w:rPr>
                <w:b/>
              </w:rPr>
              <w:t xml:space="preserve">Verbes avec l’auxiliaire </w:t>
            </w:r>
            <w:r w:rsidRPr="002E5E4E">
              <w:rPr>
                <w:b/>
                <w:i/>
              </w:rPr>
              <w:t>être</w:t>
            </w:r>
          </w:p>
          <w:p w14:paraId="60F18AA2" w14:textId="77777777" w:rsidR="00B31B01" w:rsidRPr="002E5E4E" w:rsidRDefault="00C7233E">
            <w:pPr>
              <w:pStyle w:val="LO-normal"/>
              <w:widowControl w:val="0"/>
              <w:rPr>
                <w:b/>
              </w:rPr>
            </w:pPr>
            <w:r w:rsidRPr="002E5E4E">
              <w:rPr>
                <w:b/>
              </w:rPr>
              <w:lastRenderedPageBreak/>
              <w:t>(Expression orale)</w:t>
            </w:r>
          </w:p>
        </w:tc>
        <w:tc>
          <w:tcPr>
            <w:tcW w:w="5465" w:type="dxa"/>
            <w:tcBorders>
              <w:top w:val="single" w:sz="6" w:space="0" w:color="000001"/>
              <w:left w:val="single" w:sz="6" w:space="0" w:color="000001"/>
              <w:bottom w:val="single" w:sz="6" w:space="0" w:color="000001"/>
              <w:right w:val="single" w:sz="6" w:space="0" w:color="000001"/>
            </w:tcBorders>
          </w:tcPr>
          <w:p w14:paraId="2D605187" w14:textId="35C01B68" w:rsidR="00B31B01" w:rsidRPr="002E5E4E" w:rsidRDefault="00C7233E">
            <w:pPr>
              <w:pStyle w:val="LO-normal"/>
              <w:widowControl w:val="0"/>
            </w:pPr>
            <w:r w:rsidRPr="002E5E4E">
              <w:lastRenderedPageBreak/>
              <w:t xml:space="preserve">En indiquant des images de sa fiche, l’animateur formule deux à trois phrases au passé composé: </w:t>
            </w:r>
            <w:r w:rsidRPr="002E5E4E">
              <w:rPr>
                <w:i/>
              </w:rPr>
              <w:t xml:space="preserve">Hier je suis allé au supermarché. Dimanche je suis monté sur une montagne. </w:t>
            </w:r>
          </w:p>
          <w:p w14:paraId="6324785D" w14:textId="0B31D0BC" w:rsidR="00B31B01" w:rsidRPr="002E5E4E" w:rsidRDefault="00C7233E" w:rsidP="008152BA">
            <w:pPr>
              <w:pStyle w:val="LO-normal"/>
              <w:widowControl w:val="0"/>
            </w:pPr>
            <w:r w:rsidRPr="002E5E4E">
              <w:t xml:space="preserve">Ensuite, à tour de rôle, les apprenants formulent une </w:t>
            </w:r>
            <w:r w:rsidRPr="002E5E4E">
              <w:lastRenderedPageBreak/>
              <w:t xml:space="preserve">phrase en choisissant et en </w:t>
            </w:r>
            <w:r w:rsidR="008152BA" w:rsidRPr="002E5E4E">
              <w:t>désignant</w:t>
            </w:r>
            <w:r w:rsidRPr="002E5E4E">
              <w:t xml:space="preserve"> une image de la fiche. Faire deux à trois tours. </w:t>
            </w:r>
          </w:p>
        </w:tc>
        <w:tc>
          <w:tcPr>
            <w:tcW w:w="2488" w:type="dxa"/>
            <w:tcBorders>
              <w:top w:val="single" w:sz="6" w:space="0" w:color="000001"/>
              <w:left w:val="single" w:sz="6" w:space="0" w:color="000001"/>
              <w:bottom w:val="single" w:sz="6" w:space="0" w:color="000001"/>
              <w:right w:val="single" w:sz="6" w:space="0" w:color="000001"/>
            </w:tcBorders>
          </w:tcPr>
          <w:p w14:paraId="092A7D34" w14:textId="77777777" w:rsidR="00B31B01" w:rsidRPr="002E5E4E" w:rsidRDefault="00C7233E">
            <w:pPr>
              <w:pStyle w:val="LO-normal"/>
              <w:widowControl w:val="0"/>
            </w:pPr>
            <w:r w:rsidRPr="002E5E4E">
              <w:lastRenderedPageBreak/>
              <w:t>Pour chaque personne la fiche des verbes de la leçon précédente.</w:t>
            </w:r>
          </w:p>
        </w:tc>
      </w:tr>
      <w:tr w:rsidR="00B31B01" w:rsidRPr="002E5E4E" w14:paraId="5E1CA8AC"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4DC68B43" w14:textId="77777777" w:rsidR="00B31B01" w:rsidRPr="002E5E4E" w:rsidRDefault="00C7233E">
            <w:pPr>
              <w:pStyle w:val="LO-normal"/>
              <w:widowControl w:val="0"/>
              <w:rPr>
                <w:b/>
              </w:rPr>
            </w:pPr>
            <w:r w:rsidRPr="002E5E4E">
              <w:rPr>
                <w:b/>
              </w:rPr>
              <w:t>Exercice 6:</w:t>
            </w:r>
          </w:p>
          <w:p w14:paraId="54D96E58" w14:textId="77777777" w:rsidR="00B31B01" w:rsidRPr="002E5E4E" w:rsidRDefault="00C7233E">
            <w:pPr>
              <w:pStyle w:val="LO-normal"/>
              <w:widowControl w:val="0"/>
              <w:rPr>
                <w:b/>
              </w:rPr>
            </w:pPr>
            <w:r w:rsidRPr="002E5E4E">
              <w:rPr>
                <w:b/>
              </w:rPr>
              <w:t>Raconter quelque chose.</w:t>
            </w:r>
          </w:p>
          <w:p w14:paraId="346AFA1D" w14:textId="77777777" w:rsidR="00B31B01" w:rsidRPr="002E5E4E" w:rsidRDefault="00C7233E">
            <w:pPr>
              <w:pStyle w:val="LO-normal"/>
              <w:widowControl w:val="0"/>
              <w:rPr>
                <w:b/>
              </w:rPr>
            </w:pPr>
            <w:r w:rsidRPr="002E5E4E">
              <w:rPr>
                <w:b/>
              </w:rPr>
              <w:t xml:space="preserve">Verbes se terminant en </w:t>
            </w:r>
            <w:r w:rsidRPr="002E5E4E">
              <w:rPr>
                <w:b/>
              </w:rPr>
              <w:br/>
            </w:r>
            <w:r w:rsidRPr="002E5E4E">
              <w:rPr>
                <w:b/>
                <w:i/>
              </w:rPr>
              <w:t>-er</w:t>
            </w:r>
            <w:r w:rsidRPr="002E5E4E">
              <w:rPr>
                <w:b/>
              </w:rPr>
              <w:t xml:space="preserve"> avec l’auxiliaire </w:t>
            </w:r>
            <w:r w:rsidRPr="002E5E4E">
              <w:rPr>
                <w:b/>
                <w:i/>
              </w:rPr>
              <w:t>avoir</w:t>
            </w:r>
          </w:p>
          <w:p w14:paraId="070A03B4" w14:textId="77777777" w:rsidR="00B31B01" w:rsidRPr="002E5E4E" w:rsidRDefault="00C7233E">
            <w:pPr>
              <w:pStyle w:val="LO-normal"/>
              <w:widowControl w:val="0"/>
              <w:rPr>
                <w:b/>
              </w:rPr>
            </w:pPr>
            <w:r w:rsidRPr="002E5E4E">
              <w:rPr>
                <w:b/>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263CC9B6" w14:textId="08A7502C" w:rsidR="00B31B01" w:rsidRPr="002E5E4E" w:rsidRDefault="00C7233E">
            <w:pPr>
              <w:pStyle w:val="LO-normal"/>
              <w:widowControl w:val="0"/>
            </w:pPr>
            <w:r w:rsidRPr="002E5E4E">
              <w:t xml:space="preserve">1) </w:t>
            </w:r>
            <w:r w:rsidR="008152BA" w:rsidRPr="002E5E4E">
              <w:t>L</w:t>
            </w:r>
            <w:r w:rsidRPr="002E5E4E">
              <w:t>’animateur formule une phrase au passé composé pour chaque verbe des deux fiches</w:t>
            </w:r>
            <w:r w:rsidR="008152BA" w:rsidRPr="002E5E4E">
              <w:t xml:space="preserve"> en montrant les images</w:t>
            </w:r>
            <w:r w:rsidRPr="002E5E4E">
              <w:t xml:space="preserve">: </w:t>
            </w:r>
            <w:r w:rsidRPr="002E5E4E">
              <w:rPr>
                <w:i/>
              </w:rPr>
              <w:t>Samedi</w:t>
            </w:r>
            <w:r w:rsidRPr="002E5E4E">
              <w:rPr>
                <w:b/>
                <w:i/>
              </w:rPr>
              <w:t xml:space="preserve"> j’ai nagé </w:t>
            </w:r>
            <w:r w:rsidRPr="002E5E4E">
              <w:rPr>
                <w:i/>
              </w:rPr>
              <w:t>dans le lac. Hier,</w:t>
            </w:r>
            <w:r w:rsidRPr="002E5E4E">
              <w:rPr>
                <w:b/>
                <w:i/>
              </w:rPr>
              <w:t xml:space="preserve"> j’ai trouvé </w:t>
            </w:r>
            <w:r w:rsidRPr="002E5E4E">
              <w:rPr>
                <w:i/>
              </w:rPr>
              <w:t xml:space="preserve">un porte-monnaie dans la rue. Dimanche, </w:t>
            </w:r>
            <w:r w:rsidRPr="002E5E4E">
              <w:rPr>
                <w:b/>
                <w:i/>
              </w:rPr>
              <w:t>j’ai mangé</w:t>
            </w:r>
            <w:r w:rsidRPr="002E5E4E">
              <w:rPr>
                <w:i/>
              </w:rPr>
              <w:t xml:space="preserve"> chez mes amis. </w:t>
            </w:r>
          </w:p>
          <w:p w14:paraId="0513233D" w14:textId="77777777" w:rsidR="00B31B01" w:rsidRPr="002E5E4E" w:rsidRDefault="00C7233E">
            <w:pPr>
              <w:pStyle w:val="LO-normal"/>
              <w:widowControl w:val="0"/>
            </w:pPr>
            <w:r w:rsidRPr="002E5E4E">
              <w:t>Enregistrer.</w:t>
            </w:r>
          </w:p>
          <w:p w14:paraId="4A3B7FA6" w14:textId="77777777" w:rsidR="00B31B01" w:rsidRPr="002E5E4E" w:rsidRDefault="00B31B01">
            <w:pPr>
              <w:pStyle w:val="LO-normal"/>
              <w:widowControl w:val="0"/>
            </w:pPr>
          </w:p>
          <w:p w14:paraId="679CEEC0" w14:textId="7CCD86A3" w:rsidR="00B31B01" w:rsidRPr="002E5E4E" w:rsidRDefault="00C7233E">
            <w:pPr>
              <w:pStyle w:val="LO-normal"/>
              <w:widowControl w:val="0"/>
            </w:pPr>
            <w:r w:rsidRPr="002E5E4E">
              <w:t xml:space="preserve">2) L’animateur fait un </w:t>
            </w:r>
            <w:r w:rsidR="008152BA" w:rsidRPr="002E5E4E">
              <w:t>second</w:t>
            </w:r>
            <w:r w:rsidRPr="002E5E4E">
              <w:t xml:space="preserve"> enregistrement en juxtaposant le présent et le passé d’un bon nombre de ces verbes:</w:t>
            </w:r>
          </w:p>
          <w:p w14:paraId="0A8027BA" w14:textId="502C2EE3" w:rsidR="00B31B01" w:rsidRPr="002E5E4E" w:rsidRDefault="00C7233E">
            <w:pPr>
              <w:pStyle w:val="LO-normal"/>
              <w:widowControl w:val="0"/>
            </w:pPr>
            <w:r w:rsidRPr="002E5E4E">
              <w:t xml:space="preserve">Il mime </w:t>
            </w:r>
            <w:r w:rsidR="008152BA" w:rsidRPr="002E5E4E">
              <w:t>en disant</w:t>
            </w:r>
            <w:r w:rsidRPr="002E5E4E">
              <w:t xml:space="preserve">: </w:t>
            </w:r>
            <w:r w:rsidRPr="002E5E4E">
              <w:rPr>
                <w:i/>
              </w:rPr>
              <w:t xml:space="preserve">Je ferme la porte. – J’ai fermé la porte. </w:t>
            </w:r>
          </w:p>
          <w:p w14:paraId="7180B43A" w14:textId="77777777" w:rsidR="00B31B01" w:rsidRPr="002E5E4E" w:rsidRDefault="00C7233E">
            <w:pPr>
              <w:pStyle w:val="LO-normal"/>
              <w:widowControl w:val="0"/>
              <w:rPr>
                <w:i/>
              </w:rPr>
            </w:pPr>
            <w:r w:rsidRPr="002E5E4E">
              <w:rPr>
                <w:i/>
              </w:rPr>
              <w:t xml:space="preserve">Je cherche mes lunettes. – J’ai cherché mes lunettes. </w:t>
            </w:r>
          </w:p>
          <w:p w14:paraId="718F14F8" w14:textId="77777777" w:rsidR="00B31B01" w:rsidRPr="002E5E4E" w:rsidRDefault="00C7233E">
            <w:pPr>
              <w:pStyle w:val="LO-normal"/>
              <w:widowControl w:val="0"/>
            </w:pPr>
            <w:r w:rsidRPr="002E5E4E">
              <w:rPr>
                <w:b/>
                <w:bCs/>
                <w:i/>
                <w:iCs/>
              </w:rPr>
              <w:t>Je nettoie la table</w:t>
            </w:r>
            <w:r w:rsidRPr="002E5E4E">
              <w:rPr>
                <w:i/>
              </w:rPr>
              <w:t>. – j’ai nettoyé la table, etc.</w:t>
            </w:r>
          </w:p>
          <w:p w14:paraId="192470B2" w14:textId="77777777" w:rsidR="00B31B01" w:rsidRPr="002E5E4E" w:rsidRDefault="00C7233E">
            <w:pPr>
              <w:pStyle w:val="LO-normal"/>
              <w:widowControl w:val="0"/>
            </w:pPr>
            <w:r w:rsidRPr="002E5E4E">
              <w:t>Enregistrer</w:t>
            </w:r>
          </w:p>
          <w:p w14:paraId="26042738" w14:textId="77777777" w:rsidR="00B31B01" w:rsidRPr="002E5E4E" w:rsidRDefault="00C7233E">
            <w:pPr>
              <w:pStyle w:val="LO-normal"/>
              <w:widowControl w:val="0"/>
            </w:pPr>
            <w:r w:rsidRPr="002E5E4E">
              <w:t>Voir la note.</w:t>
            </w:r>
          </w:p>
          <w:p w14:paraId="08615EEC" w14:textId="77777777" w:rsidR="00B31B01" w:rsidRPr="002E5E4E" w:rsidRDefault="00B31B01">
            <w:pPr>
              <w:pStyle w:val="LO-normal"/>
              <w:widowControl w:val="0"/>
            </w:pPr>
          </w:p>
          <w:p w14:paraId="03EBBC74" w14:textId="21D539E6" w:rsidR="00B90E13" w:rsidRPr="002E5E4E" w:rsidRDefault="00C7233E" w:rsidP="00B90E13">
            <w:r w:rsidRPr="002E5E4E">
              <w:t xml:space="preserve">3) L’animateur formule </w:t>
            </w:r>
            <w:r w:rsidR="008152BA" w:rsidRPr="002E5E4E">
              <w:t>toujours des phrases</w:t>
            </w:r>
            <w:r w:rsidRPr="002E5E4E">
              <w:t xml:space="preserve">, soit au présent, soit au passé, dans un ordre aléatoire, mais sans </w:t>
            </w:r>
            <w:r w:rsidR="008152BA" w:rsidRPr="002E5E4E">
              <w:t>indiquer</w:t>
            </w:r>
            <w:r w:rsidRPr="002E5E4E">
              <w:t xml:space="preserve"> un moment ou un jour. </w:t>
            </w:r>
            <w:r w:rsidR="008152BA" w:rsidRPr="002E5E4E">
              <w:t>Devant c</w:t>
            </w:r>
            <w:r w:rsidRPr="002E5E4E">
              <w:t xml:space="preserve">haque apprenant </w:t>
            </w:r>
            <w:r w:rsidR="008152BA" w:rsidRPr="002E5E4E">
              <w:t xml:space="preserve">est posée </w:t>
            </w:r>
            <w:r w:rsidRPr="002E5E4E">
              <w:t>la fiche</w:t>
            </w:r>
            <w:proofErr w:type="gramStart"/>
            <w:r w:rsidRPr="002E5E4E">
              <w:t xml:space="preserve"> «Moments</w:t>
            </w:r>
            <w:proofErr w:type="gramEnd"/>
            <w:r w:rsidRPr="002E5E4E">
              <w:t xml:space="preserve"> de la journée» et «Jours de la semaine».</w:t>
            </w:r>
            <w:r w:rsidR="005F7F8C" w:rsidRPr="002E5E4E">
              <w:t xml:space="preserve"> </w:t>
            </w:r>
            <w:r w:rsidR="00B90E13" w:rsidRPr="002E5E4E">
              <w:t>Les apprenants mettent un crayon sur le jour présent de la semaine. Ils pointent le crayon sur l’image correcte et sur le jour présent, si la forme du verbe est au présent, et ils indiquent les jours précédents si le verbe est au passé.</w:t>
            </w:r>
          </w:p>
          <w:p w14:paraId="365A2AC2" w14:textId="05A96AB0" w:rsidR="00B31B01" w:rsidRPr="002E5E4E" w:rsidRDefault="00B90E13" w:rsidP="00B90E13">
            <w:pPr>
              <w:pStyle w:val="LO-normal"/>
              <w:widowControl w:val="0"/>
            </w:pPr>
            <w:r w:rsidRPr="002E5E4E">
              <w:t>Enregistrer un nombre de phrases au présent et au passé dans un ordre aléatoire.</w:t>
            </w:r>
          </w:p>
        </w:tc>
        <w:tc>
          <w:tcPr>
            <w:tcW w:w="2488" w:type="dxa"/>
            <w:tcBorders>
              <w:top w:val="single" w:sz="6" w:space="0" w:color="000001"/>
              <w:left w:val="single" w:sz="6" w:space="0" w:color="000001"/>
              <w:bottom w:val="single" w:sz="6" w:space="0" w:color="000001"/>
              <w:right w:val="single" w:sz="6" w:space="0" w:color="000001"/>
            </w:tcBorders>
          </w:tcPr>
          <w:p w14:paraId="3C2715BD" w14:textId="77777777" w:rsidR="00B31B01" w:rsidRPr="002E5E4E" w:rsidRDefault="00C7233E">
            <w:pPr>
              <w:pStyle w:val="LO-normal"/>
              <w:widowControl w:val="0"/>
            </w:pPr>
            <w:r w:rsidRPr="002E5E4E">
              <w:t>Pour chaque apprenant:</w:t>
            </w:r>
          </w:p>
          <w:p w14:paraId="4279D584" w14:textId="2882EF22" w:rsidR="00B31B01" w:rsidRPr="002E5E4E" w:rsidRDefault="00C7233E">
            <w:pPr>
              <w:pStyle w:val="LO-normal"/>
              <w:widowControl w:val="0"/>
            </w:pPr>
            <w:proofErr w:type="gramStart"/>
            <w:r w:rsidRPr="002E5E4E">
              <w:t>la</w:t>
            </w:r>
            <w:proofErr w:type="gramEnd"/>
            <w:r w:rsidRPr="002E5E4E">
              <w:t xml:space="preserve"> fiche des verbes se terminant en </w:t>
            </w:r>
            <w:r w:rsidRPr="002E5E4E">
              <w:rPr>
                <w:i/>
              </w:rPr>
              <w:t>–er</w:t>
            </w:r>
            <w:r w:rsidRPr="002E5E4E">
              <w:t xml:space="preserve"> de la leçon 34.</w:t>
            </w:r>
          </w:p>
          <w:p w14:paraId="57010B55" w14:textId="38AA9C87" w:rsidR="00B31B01" w:rsidRPr="002E5E4E" w:rsidRDefault="00C7233E">
            <w:pPr>
              <w:pStyle w:val="LO-normal"/>
              <w:widowControl w:val="0"/>
            </w:pPr>
            <w:r w:rsidRPr="002E5E4E">
              <w:t>La fiche</w:t>
            </w:r>
            <w:r w:rsidR="008152BA" w:rsidRPr="002E5E4E">
              <w:t xml:space="preserve"> des</w:t>
            </w:r>
            <w:r w:rsidRPr="002E5E4E">
              <w:t xml:space="preserve"> «Moments de la journée» et «Jours de la semaine» de la leçon 14.</w:t>
            </w:r>
          </w:p>
        </w:tc>
      </w:tr>
      <w:tr w:rsidR="00B31B01" w:rsidRPr="002E5E4E" w14:paraId="225D0E4B" w14:textId="77777777">
        <w:trPr>
          <w:jc w:val="center"/>
        </w:trPr>
        <w:tc>
          <w:tcPr>
            <w:tcW w:w="1904" w:type="dxa"/>
            <w:tcBorders>
              <w:top w:val="single" w:sz="6" w:space="0" w:color="000001"/>
              <w:left w:val="single" w:sz="6" w:space="0" w:color="000001"/>
              <w:bottom w:val="single" w:sz="6" w:space="0" w:color="000001"/>
              <w:right w:val="single" w:sz="6" w:space="0" w:color="000001"/>
            </w:tcBorders>
          </w:tcPr>
          <w:p w14:paraId="0C7FC4CD" w14:textId="77777777" w:rsidR="00B31B01" w:rsidRPr="002E5E4E" w:rsidRDefault="00C7233E">
            <w:pPr>
              <w:pStyle w:val="LO-normal"/>
              <w:widowControl w:val="0"/>
              <w:rPr>
                <w:b/>
              </w:rPr>
            </w:pPr>
            <w:r w:rsidRPr="002E5E4E">
              <w:rPr>
                <w:b/>
              </w:rPr>
              <w:t xml:space="preserve">Exercice 7: </w:t>
            </w:r>
          </w:p>
          <w:p w14:paraId="1CAD98AF" w14:textId="77777777" w:rsidR="00B31B01" w:rsidRPr="002E5E4E" w:rsidRDefault="00C7233E">
            <w:pPr>
              <w:pStyle w:val="LO-normal"/>
              <w:widowControl w:val="0"/>
              <w:rPr>
                <w:b/>
              </w:rPr>
            </w:pPr>
            <w:r w:rsidRPr="002E5E4E">
              <w:rPr>
                <w:b/>
              </w:rPr>
              <w:t>Les nombres de 101 à 200</w:t>
            </w:r>
          </w:p>
          <w:p w14:paraId="4AC72B7E" w14:textId="77777777" w:rsidR="00B31B01" w:rsidRPr="002E5E4E" w:rsidRDefault="00C7233E">
            <w:pPr>
              <w:pStyle w:val="LO-normal"/>
              <w:widowControl w:val="0"/>
              <w:rPr>
                <w:b/>
              </w:rPr>
            </w:pPr>
            <w:r w:rsidRPr="002E5E4E">
              <w:rPr>
                <w:b/>
              </w:rPr>
              <w:t>(Expression orale)</w:t>
            </w:r>
          </w:p>
        </w:tc>
        <w:tc>
          <w:tcPr>
            <w:tcW w:w="5465" w:type="dxa"/>
            <w:tcBorders>
              <w:top w:val="single" w:sz="6" w:space="0" w:color="000001"/>
              <w:left w:val="single" w:sz="6" w:space="0" w:color="000001"/>
              <w:bottom w:val="single" w:sz="6" w:space="0" w:color="000001"/>
              <w:right w:val="single" w:sz="6" w:space="0" w:color="000001"/>
            </w:tcBorders>
          </w:tcPr>
          <w:p w14:paraId="55DC6A45" w14:textId="6A29DBEF" w:rsidR="00B31B01" w:rsidRPr="002E5E4E" w:rsidRDefault="00ED41DB" w:rsidP="00ED41DB">
            <w:pPr>
              <w:pStyle w:val="LO-normal"/>
              <w:widowControl w:val="0"/>
            </w:pPr>
            <w:r w:rsidRPr="002E5E4E">
              <w:t>Les morceaux</w:t>
            </w:r>
            <w:r w:rsidR="00C7233E" w:rsidRPr="002E5E4E">
              <w:t xml:space="preserve"> de papier sont distribués (5 à 6 par personne, y compris l’animateur). L’animateur lit ses nombres et les met devant lui. Les apprenants lisent leurs </w:t>
            </w:r>
            <w:r w:rsidRPr="002E5E4E">
              <w:t xml:space="preserve">nombres </w:t>
            </w:r>
            <w:r w:rsidR="00C7233E" w:rsidRPr="002E5E4E">
              <w:t xml:space="preserve">et les placent devant eux. Redistribuer les </w:t>
            </w:r>
            <w:r w:rsidRPr="002E5E4E">
              <w:t>nombres</w:t>
            </w:r>
            <w:r w:rsidR="00C7233E" w:rsidRPr="002E5E4E">
              <w:t>. Faire deux à trois tours.</w:t>
            </w:r>
          </w:p>
        </w:tc>
        <w:tc>
          <w:tcPr>
            <w:tcW w:w="2488" w:type="dxa"/>
            <w:tcBorders>
              <w:top w:val="single" w:sz="6" w:space="0" w:color="000001"/>
              <w:left w:val="single" w:sz="6" w:space="0" w:color="000001"/>
              <w:bottom w:val="single" w:sz="6" w:space="0" w:color="000001"/>
              <w:right w:val="single" w:sz="6" w:space="0" w:color="000001"/>
            </w:tcBorders>
          </w:tcPr>
          <w:p w14:paraId="03E5CFAF" w14:textId="38BB8F77" w:rsidR="00B31B01" w:rsidRPr="002E5E4E" w:rsidRDefault="00C7233E">
            <w:pPr>
              <w:pStyle w:val="LO-normal"/>
              <w:widowControl w:val="0"/>
            </w:pPr>
            <w:r w:rsidRPr="002E5E4E">
              <w:t xml:space="preserve">La fiche des nombres de la leçon précédente découpée en bouts de papier individuels. </w:t>
            </w:r>
          </w:p>
        </w:tc>
      </w:tr>
    </w:tbl>
    <w:p w14:paraId="66FA230B" w14:textId="77777777" w:rsidR="00B31B01" w:rsidRPr="002E5E4E" w:rsidRDefault="00B31B01">
      <w:pPr>
        <w:pStyle w:val="LO-normal"/>
      </w:pPr>
    </w:p>
    <w:p w14:paraId="251F47FF" w14:textId="5B0E264B" w:rsidR="00B31B01" w:rsidRPr="002E5E4E" w:rsidRDefault="00C7233E">
      <w:pPr>
        <w:pStyle w:val="LO-normal"/>
      </w:pPr>
      <w:r w:rsidRPr="002E5E4E">
        <w:rPr>
          <w:b/>
        </w:rPr>
        <w:t xml:space="preserve">Note exercice 6: </w:t>
      </w:r>
      <w:r w:rsidRPr="002E5E4E">
        <w:t>Les apprenants ne connaissent pas encore l’infinitif ou le participe passé des verbes. C’est par cet exercice qu’ils les apprennent.</w:t>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4180D4E9"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C19C3CD" w14:textId="77777777" w:rsidR="00B31B01" w:rsidRPr="002E5E4E" w:rsidRDefault="00C7233E">
            <w:pPr>
              <w:pStyle w:val="LO-normal"/>
              <w:widowControl w:val="0"/>
              <w:jc w:val="center"/>
            </w:pPr>
            <w:r w:rsidRPr="002E5E4E">
              <w:rPr>
                <w:noProof/>
                <w:lang w:val="de-CH" w:eastAsia="de-CH" w:bidi="ar-SA"/>
              </w:rPr>
              <w:lastRenderedPageBreak/>
              <w:drawing>
                <wp:inline distT="0" distB="0" distL="0" distR="0" wp14:anchorId="2EAAF825" wp14:editId="6FFE82AC">
                  <wp:extent cx="2087880" cy="2087880"/>
                  <wp:effectExtent l="0" t="0" r="0" b="0"/>
                  <wp:docPr id="70" name="image33.png" descr="https://upload.wikimedia.org/wikipedia/commons/thumb/c/c5/CH-Vortrittssignal-Stop.svg/800px-CH-Vortrittssignal-Sto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descr="https://upload.wikimedia.org/wikipedia/commons/thumb/c/c5/CH-Vortrittssignal-Stop.svg/800px-CH-Vortrittssignal-Stop.svg.png"/>
                          <pic:cNvPicPr>
                            <a:picLocks noChangeAspect="1" noChangeArrowheads="1"/>
                          </pic:cNvPicPr>
                        </pic:nvPicPr>
                        <pic:blipFill>
                          <a:blip r:embed="rId77"/>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37951DC" w14:textId="77777777" w:rsidR="00B31B01" w:rsidRPr="002E5E4E" w:rsidRDefault="00C7233E">
            <w:pPr>
              <w:pStyle w:val="LO-normal"/>
              <w:widowControl w:val="0"/>
              <w:jc w:val="center"/>
            </w:pPr>
            <w:r w:rsidRPr="002E5E4E">
              <w:rPr>
                <w:noProof/>
                <w:lang w:val="de-CH" w:eastAsia="de-CH" w:bidi="ar-SA"/>
              </w:rPr>
              <w:drawing>
                <wp:inline distT="0" distB="0" distL="0" distR="0" wp14:anchorId="11E7FB85" wp14:editId="0BA8DAB0">
                  <wp:extent cx="2087880" cy="2087880"/>
                  <wp:effectExtent l="0" t="0" r="0" b="0"/>
                  <wp:docPr id="71" name="image30.png" descr="https://upload.wikimedia.org/wikipedia/commons/thumb/9/92/CH-Vorschriftssignal-Verbot_f%C3%BCr_Fussg%C3%A4nger.svg/800px-CH-Vorschriftssignal-Verbot_f%C3%BCr_Fussg%C3%A4ng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0.png" descr="https://upload.wikimedia.org/wikipedia/commons/thumb/9/92/CH-Vorschriftssignal-Verbot_f%C3%BCr_Fussg%C3%A4nger.svg/800px-CH-Vorschriftssignal-Verbot_f%C3%BCr_Fussg%C3%A4nger.svg.png"/>
                          <pic:cNvPicPr>
                            <a:picLocks noChangeAspect="1" noChangeArrowheads="1"/>
                          </pic:cNvPicPr>
                        </pic:nvPicPr>
                        <pic:blipFill>
                          <a:blip r:embed="rId78"/>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0463C37" w14:textId="77777777" w:rsidR="00B31B01" w:rsidRPr="002E5E4E" w:rsidRDefault="00C7233E">
            <w:pPr>
              <w:pStyle w:val="LO-normal"/>
              <w:widowControl w:val="0"/>
              <w:jc w:val="center"/>
            </w:pPr>
            <w:r w:rsidRPr="002E5E4E">
              <w:rPr>
                <w:noProof/>
                <w:lang w:val="de-CH" w:eastAsia="de-CH" w:bidi="ar-SA"/>
              </w:rPr>
              <w:drawing>
                <wp:inline distT="0" distB="0" distL="0" distR="0" wp14:anchorId="67DA3C58" wp14:editId="3A49F4D4">
                  <wp:extent cx="2120265" cy="2120265"/>
                  <wp:effectExtent l="0" t="0" r="0" b="0"/>
                  <wp:docPr id="72" name="image20.png" descr="https://upload.wikimedia.org/wikipedia/commons/thumb/d/d7/CH-Vorschriftssignal-Allgemeines_Fahrverbot.svg/800px-CH-Vorschriftssignal-Allgemeines_Fahrverb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descr="https://upload.wikimedia.org/wikipedia/commons/thumb/d/d7/CH-Vorschriftssignal-Allgemeines_Fahrverbot.svg/800px-CH-Vorschriftssignal-Allgemeines_Fahrverbot.svg.png"/>
                          <pic:cNvPicPr>
                            <a:picLocks noChangeAspect="1" noChangeArrowheads="1"/>
                          </pic:cNvPicPr>
                        </pic:nvPicPr>
                        <pic:blipFill>
                          <a:blip r:embed="rId79"/>
                          <a:stretch>
                            <a:fillRect/>
                          </a:stretch>
                        </pic:blipFill>
                        <pic:spPr bwMode="auto">
                          <a:xfrm>
                            <a:off x="0" y="0"/>
                            <a:ext cx="2120265" cy="2120265"/>
                          </a:xfrm>
                          <a:prstGeom prst="rect">
                            <a:avLst/>
                          </a:prstGeom>
                        </pic:spPr>
                      </pic:pic>
                    </a:graphicData>
                  </a:graphic>
                </wp:inline>
              </w:drawing>
            </w:r>
          </w:p>
        </w:tc>
      </w:tr>
      <w:tr w:rsidR="00B31B01" w:rsidRPr="002E5E4E" w14:paraId="627060B6"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74BAB3" w14:textId="77777777" w:rsidR="00B31B01" w:rsidRPr="002E5E4E" w:rsidRDefault="00C7233E">
            <w:pPr>
              <w:pStyle w:val="LO-normal"/>
              <w:widowControl w:val="0"/>
              <w:jc w:val="center"/>
            </w:pPr>
            <w:r w:rsidRPr="002E5E4E">
              <w:rPr>
                <w:noProof/>
                <w:lang w:val="de-CH" w:eastAsia="de-CH" w:bidi="ar-SA"/>
              </w:rPr>
              <w:drawing>
                <wp:inline distT="0" distB="0" distL="0" distR="0" wp14:anchorId="42424255" wp14:editId="02F77E24">
                  <wp:extent cx="2087880" cy="2087880"/>
                  <wp:effectExtent l="0" t="0" r="0" b="0"/>
                  <wp:docPr id="73" name="image25.png" descr="https://upload.wikimedia.org/wikipedia/commons/thumb/a/af/CH-Vorschriftssignal-Verbot_f%C3%BCr_Fahrr%C3%A4der_und_Motorfahrr%C3%A4der.svg/800px-CH-Vorschriftssignal-Verbot_f%C3%BCr_Fahrr%C3%A4der_und_Motorfahrr%C3%A4d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png" descr="https://upload.wikimedia.org/wikipedia/commons/thumb/a/af/CH-Vorschriftssignal-Verbot_f%C3%BCr_Fahrr%C3%A4der_und_Motorfahrr%C3%A4der.svg/800px-CH-Vorschriftssignal-Verbot_f%C3%BCr_Fahrr%C3%A4der_und_Motorfahrr%C3%A4der.svg.png"/>
                          <pic:cNvPicPr>
                            <a:picLocks noChangeAspect="1" noChangeArrowheads="1"/>
                          </pic:cNvPicPr>
                        </pic:nvPicPr>
                        <pic:blipFill>
                          <a:blip r:embed="rId80"/>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72B2684" w14:textId="77777777" w:rsidR="00B31B01" w:rsidRPr="002E5E4E" w:rsidRDefault="00C7233E">
            <w:pPr>
              <w:pStyle w:val="LO-normal"/>
              <w:widowControl w:val="0"/>
              <w:jc w:val="center"/>
            </w:pPr>
            <w:r w:rsidRPr="002E5E4E">
              <w:rPr>
                <w:noProof/>
                <w:lang w:val="de-CH" w:eastAsia="de-CH" w:bidi="ar-SA"/>
              </w:rPr>
              <w:drawing>
                <wp:inline distT="0" distB="0" distL="0" distR="0" wp14:anchorId="6BAED496" wp14:editId="2D1E7076">
                  <wp:extent cx="2087880" cy="2087880"/>
                  <wp:effectExtent l="0" t="0" r="0" b="0"/>
                  <wp:docPr id="74" name="image42.png" descr="https://upload.wikimedia.org/wikipedia/commons/thumb/8/84/CH-Vorschriftssignal-Abbiegen_nach_links_verboten.svg/800px-CH-Vorschriftssignal-Abbiegen_nach_links_verbo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descr="https://upload.wikimedia.org/wikipedia/commons/thumb/8/84/CH-Vorschriftssignal-Abbiegen_nach_links_verboten.svg/800px-CH-Vorschriftssignal-Abbiegen_nach_links_verboten.svg.png"/>
                          <pic:cNvPicPr>
                            <a:picLocks noChangeAspect="1" noChangeArrowheads="1"/>
                          </pic:cNvPicPr>
                        </pic:nvPicPr>
                        <pic:blipFill>
                          <a:blip r:embed="rId81"/>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D71665A" w14:textId="77777777" w:rsidR="00B31B01" w:rsidRPr="002E5E4E" w:rsidRDefault="00C7233E">
            <w:pPr>
              <w:pStyle w:val="LO-normal"/>
              <w:widowControl w:val="0"/>
              <w:jc w:val="center"/>
            </w:pPr>
            <w:r w:rsidRPr="002E5E4E">
              <w:rPr>
                <w:noProof/>
                <w:lang w:val="de-CH" w:eastAsia="de-CH" w:bidi="ar-SA"/>
              </w:rPr>
              <w:drawing>
                <wp:inline distT="0" distB="0" distL="0" distR="0" wp14:anchorId="03CD33EA" wp14:editId="724D51B3">
                  <wp:extent cx="2087880" cy="2087880"/>
                  <wp:effectExtent l="0" t="0" r="0" b="0"/>
                  <wp:docPr id="75" name="image44.png" descr="https://upload.wikimedia.org/wikipedia/commons/thumb/3/3f/CH-Vorschriftssignal-Abbiegen_nach_rechts_verboten.svg/800px-CH-Vorschriftssignal-Abbiegen_nach_rechts_verbo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4.png" descr="https://upload.wikimedia.org/wikipedia/commons/thumb/3/3f/CH-Vorschriftssignal-Abbiegen_nach_rechts_verboten.svg/800px-CH-Vorschriftssignal-Abbiegen_nach_rechts_verboten.svg.png"/>
                          <pic:cNvPicPr>
                            <a:picLocks noChangeAspect="1" noChangeArrowheads="1"/>
                          </pic:cNvPicPr>
                        </pic:nvPicPr>
                        <pic:blipFill>
                          <a:blip r:embed="rId82"/>
                          <a:stretch>
                            <a:fillRect/>
                          </a:stretch>
                        </pic:blipFill>
                        <pic:spPr bwMode="auto">
                          <a:xfrm>
                            <a:off x="0" y="0"/>
                            <a:ext cx="2087880" cy="2087880"/>
                          </a:xfrm>
                          <a:prstGeom prst="rect">
                            <a:avLst/>
                          </a:prstGeom>
                        </pic:spPr>
                      </pic:pic>
                    </a:graphicData>
                  </a:graphic>
                </wp:inline>
              </w:drawing>
            </w:r>
          </w:p>
        </w:tc>
      </w:tr>
      <w:tr w:rsidR="00B31B01" w:rsidRPr="002E5E4E" w14:paraId="121E99BB"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C3B140A" w14:textId="77777777" w:rsidR="00B31B01" w:rsidRPr="002E5E4E" w:rsidRDefault="00C7233E">
            <w:pPr>
              <w:pStyle w:val="LO-normal"/>
              <w:widowControl w:val="0"/>
              <w:jc w:val="center"/>
            </w:pPr>
            <w:r w:rsidRPr="002E5E4E">
              <w:rPr>
                <w:noProof/>
                <w:lang w:val="de-CH" w:eastAsia="de-CH" w:bidi="ar-SA"/>
              </w:rPr>
              <w:drawing>
                <wp:inline distT="0" distB="0" distL="0" distR="0" wp14:anchorId="1B443AFD" wp14:editId="2397B23C">
                  <wp:extent cx="2120265" cy="2120265"/>
                  <wp:effectExtent l="0" t="0" r="0" b="0"/>
                  <wp:docPr id="76" name="image45.png" descr="https://upload.wikimedia.org/wikipedia/commons/thumb/4/43/France_road_sign_B6a1.svg/800px-France_road_sign_B6a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descr="https://upload.wikimedia.org/wikipedia/commons/thumb/4/43/France_road_sign_B6a1.svg/800px-France_road_sign_B6a1.svg.png"/>
                          <pic:cNvPicPr>
                            <a:picLocks noChangeAspect="1" noChangeArrowheads="1"/>
                          </pic:cNvPicPr>
                        </pic:nvPicPr>
                        <pic:blipFill>
                          <a:blip r:embed="rId83"/>
                          <a:stretch>
                            <a:fillRect/>
                          </a:stretch>
                        </pic:blipFill>
                        <pic:spPr bwMode="auto">
                          <a:xfrm>
                            <a:off x="0" y="0"/>
                            <a:ext cx="2120265" cy="212026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17C8904" w14:textId="77777777" w:rsidR="00B31B01" w:rsidRPr="002E5E4E" w:rsidRDefault="00C7233E">
            <w:pPr>
              <w:pStyle w:val="LO-normal"/>
              <w:widowControl w:val="0"/>
              <w:jc w:val="center"/>
            </w:pPr>
            <w:r w:rsidRPr="002E5E4E">
              <w:rPr>
                <w:noProof/>
                <w:lang w:val="de-CH" w:eastAsia="de-CH" w:bidi="ar-SA"/>
              </w:rPr>
              <w:drawing>
                <wp:inline distT="0" distB="0" distL="0" distR="0" wp14:anchorId="0D9D75BA" wp14:editId="6CBA1072">
                  <wp:extent cx="2087880" cy="2087880"/>
                  <wp:effectExtent l="0" t="0" r="0" b="0"/>
                  <wp:docPr id="77" name="image40.png" descr="https://upload.wikimedia.org/wikipedia/commons/thumb/1/1b/France_road_sign_B6d.svg/800px-France_road_sign_B6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png" descr="https://upload.wikimedia.org/wikipedia/commons/thumb/1/1b/France_road_sign_B6d.svg/800px-France_road_sign_B6d.svg.png"/>
                          <pic:cNvPicPr>
                            <a:picLocks noChangeAspect="1" noChangeArrowheads="1"/>
                          </pic:cNvPicPr>
                        </pic:nvPicPr>
                        <pic:blipFill>
                          <a:blip r:embed="rId84"/>
                          <a:stretch>
                            <a:fillRect/>
                          </a:stretch>
                        </pic:blipFill>
                        <pic:spPr bwMode="auto">
                          <a:xfrm>
                            <a:off x="0" y="0"/>
                            <a:ext cx="2087880" cy="20878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1A13FF0" w14:textId="77777777" w:rsidR="00B31B01" w:rsidRPr="002E5E4E" w:rsidRDefault="00C7233E">
            <w:pPr>
              <w:pStyle w:val="LO-normal"/>
              <w:widowControl w:val="0"/>
              <w:jc w:val="center"/>
            </w:pPr>
            <w:r w:rsidRPr="002E5E4E">
              <w:rPr>
                <w:noProof/>
                <w:lang w:val="de-CH" w:eastAsia="de-CH" w:bidi="ar-SA"/>
              </w:rPr>
              <w:drawing>
                <wp:inline distT="0" distB="0" distL="0" distR="0" wp14:anchorId="3915E83D" wp14:editId="187B4BB2">
                  <wp:extent cx="2087880" cy="2087880"/>
                  <wp:effectExtent l="0" t="0" r="0" b="0"/>
                  <wp:docPr id="78" name="image81.png" descr="C:\Users\Ursula\Desktop\800px-CH-Vorschriftssignal-Verbot_für_Motorwagen,_Motorräder_und_Motor-_fahrräd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1.png" descr="C:\Users\Ursula\Desktop\800px-CH-Vorschriftssignal-Verbot_für_Motorwagen,_Motorräder_und_Motor-_fahrräder.svg.png"/>
                          <pic:cNvPicPr>
                            <a:picLocks noChangeAspect="1" noChangeArrowheads="1"/>
                          </pic:cNvPicPr>
                        </pic:nvPicPr>
                        <pic:blipFill>
                          <a:blip r:embed="rId85"/>
                          <a:stretch>
                            <a:fillRect/>
                          </a:stretch>
                        </pic:blipFill>
                        <pic:spPr bwMode="auto">
                          <a:xfrm>
                            <a:off x="0" y="0"/>
                            <a:ext cx="2087880" cy="2087880"/>
                          </a:xfrm>
                          <a:prstGeom prst="rect">
                            <a:avLst/>
                          </a:prstGeom>
                        </pic:spPr>
                      </pic:pic>
                    </a:graphicData>
                  </a:graphic>
                </wp:inline>
              </w:drawing>
            </w:r>
          </w:p>
        </w:tc>
      </w:tr>
      <w:tr w:rsidR="00B31B01" w:rsidRPr="002E5E4E" w14:paraId="5BACCEF8"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AFC4F9C"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7C86E1BE"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5D8F4090" w14:textId="77777777" w:rsidR="00B31B01" w:rsidRPr="002E5E4E" w:rsidRDefault="00B31B01">
            <w:pPr>
              <w:pStyle w:val="LO-normal"/>
              <w:widowControl w:val="0"/>
              <w:jc w:val="center"/>
            </w:pPr>
          </w:p>
        </w:tc>
      </w:tr>
    </w:tbl>
    <w:p w14:paraId="0F8CE733"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30964C2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B8E409B" w14:textId="77777777" w:rsidR="00B31B01" w:rsidRPr="002E5E4E" w:rsidRDefault="00C7233E">
            <w:pPr>
              <w:pStyle w:val="LO-normal"/>
              <w:pageBreakBefore/>
              <w:widowControl w:val="0"/>
              <w:jc w:val="center"/>
            </w:pPr>
            <w:r w:rsidRPr="002E5E4E">
              <w:rPr>
                <w:noProof/>
                <w:lang w:val="de-CH" w:eastAsia="de-CH" w:bidi="ar-SA"/>
              </w:rPr>
              <w:lastRenderedPageBreak/>
              <w:drawing>
                <wp:inline distT="0" distB="0" distL="0" distR="0" wp14:anchorId="4D13B5D8" wp14:editId="0833F291">
                  <wp:extent cx="1830070" cy="1543050"/>
                  <wp:effectExtent l="0" t="0" r="0" b="0"/>
                  <wp:docPr id="79" name="image50.jpg" descr="F:\Flüchtlinge\Neue Lektionen\Bildchen\47 - süss, salzig usw\L45.schme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0.jpg" descr="F:\Flüchtlinge\Neue Lektionen\Bildchen\47 - süss, salzig usw\L45.schmecken2.jpg"/>
                          <pic:cNvPicPr>
                            <a:picLocks noChangeAspect="1" noChangeArrowheads="1"/>
                          </pic:cNvPicPr>
                        </pic:nvPicPr>
                        <pic:blipFill>
                          <a:blip r:embed="rId86"/>
                          <a:stretch>
                            <a:fillRect/>
                          </a:stretch>
                        </pic:blipFill>
                        <pic:spPr bwMode="auto">
                          <a:xfrm>
                            <a:off x="0" y="0"/>
                            <a:ext cx="1830070" cy="15430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B51532D" w14:textId="77777777" w:rsidR="00B31B01" w:rsidRPr="002E5E4E" w:rsidRDefault="00C7233E">
            <w:pPr>
              <w:pStyle w:val="LO-normal"/>
              <w:widowControl w:val="0"/>
              <w:jc w:val="center"/>
            </w:pPr>
            <w:r w:rsidRPr="002E5E4E">
              <w:rPr>
                <w:noProof/>
                <w:lang w:val="de-CH" w:eastAsia="de-CH" w:bidi="ar-SA"/>
              </w:rPr>
              <w:drawing>
                <wp:inline distT="0" distB="0" distL="0" distR="0" wp14:anchorId="4BED6903" wp14:editId="6DE264BD">
                  <wp:extent cx="1720850" cy="1997075"/>
                  <wp:effectExtent l="0" t="0" r="0" b="0"/>
                  <wp:docPr id="80" name="image54.jpg" descr="F:\Flüchtlinge\Neue Lektionen\Bildchen\47 - süss, salzig usw\rie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g" descr="F:\Flüchtlinge\Neue Lektionen\Bildchen\47 - süss, salzig usw\riechen2.jpg"/>
                          <pic:cNvPicPr>
                            <a:picLocks noChangeAspect="1" noChangeArrowheads="1"/>
                          </pic:cNvPicPr>
                        </pic:nvPicPr>
                        <pic:blipFill>
                          <a:blip r:embed="rId87"/>
                          <a:stretch>
                            <a:fillRect/>
                          </a:stretch>
                        </pic:blipFill>
                        <pic:spPr bwMode="auto">
                          <a:xfrm>
                            <a:off x="0" y="0"/>
                            <a:ext cx="1720850" cy="19970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9F0A928" w14:textId="77777777" w:rsidR="00B31B01" w:rsidRPr="002E5E4E" w:rsidRDefault="00B31B01">
            <w:pPr>
              <w:pStyle w:val="LO-normal"/>
              <w:widowControl w:val="0"/>
              <w:jc w:val="center"/>
            </w:pPr>
          </w:p>
        </w:tc>
      </w:tr>
      <w:tr w:rsidR="00B31B01" w:rsidRPr="002E5E4E" w14:paraId="1AD35DF3"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0F37DB6" w14:textId="77777777" w:rsidR="00B31B01" w:rsidRPr="002E5E4E" w:rsidRDefault="00C7233E">
            <w:pPr>
              <w:pStyle w:val="LO-normal"/>
              <w:widowControl w:val="0"/>
              <w:jc w:val="center"/>
            </w:pPr>
            <w:r w:rsidRPr="002E5E4E">
              <w:rPr>
                <w:noProof/>
                <w:lang w:val="de-CH" w:eastAsia="de-CH" w:bidi="ar-SA"/>
              </w:rPr>
              <w:drawing>
                <wp:inline distT="0" distB="0" distL="0" distR="0" wp14:anchorId="213F9FE5" wp14:editId="20E5EA23">
                  <wp:extent cx="2160270" cy="1372870"/>
                  <wp:effectExtent l="0" t="0" r="0" b="0"/>
                  <wp:docPr id="81" name="image56.jpg" descr="047.sal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6.jpg" descr="047.salzig.jpg"/>
                          <pic:cNvPicPr>
                            <a:picLocks noChangeAspect="1" noChangeArrowheads="1"/>
                          </pic:cNvPicPr>
                        </pic:nvPicPr>
                        <pic:blipFill>
                          <a:blip r:embed="rId88"/>
                          <a:stretch>
                            <a:fillRect/>
                          </a:stretch>
                        </pic:blipFill>
                        <pic:spPr bwMode="auto">
                          <a:xfrm>
                            <a:off x="0" y="0"/>
                            <a:ext cx="2160270" cy="137287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82A5BEC" w14:textId="77777777" w:rsidR="00B31B01" w:rsidRPr="002E5E4E" w:rsidRDefault="00C7233E">
            <w:pPr>
              <w:pStyle w:val="LO-normal"/>
              <w:widowControl w:val="0"/>
              <w:jc w:val="center"/>
            </w:pPr>
            <w:r w:rsidRPr="002E5E4E">
              <w:rPr>
                <w:noProof/>
                <w:lang w:val="de-CH" w:eastAsia="de-CH" w:bidi="ar-SA"/>
              </w:rPr>
              <w:drawing>
                <wp:inline distT="0" distB="0" distL="0" distR="0" wp14:anchorId="2F54014E" wp14:editId="44C2D6D7">
                  <wp:extent cx="2160270" cy="1160780"/>
                  <wp:effectExtent l="0" t="0" r="0" b="0"/>
                  <wp:docPr id="82" name="image47.jpg" descr="047.sü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g" descr="047.süss.jpg"/>
                          <pic:cNvPicPr>
                            <a:picLocks noChangeAspect="1" noChangeArrowheads="1"/>
                          </pic:cNvPicPr>
                        </pic:nvPicPr>
                        <pic:blipFill>
                          <a:blip r:embed="rId89"/>
                          <a:stretch>
                            <a:fillRect/>
                          </a:stretch>
                        </pic:blipFill>
                        <pic:spPr bwMode="auto">
                          <a:xfrm>
                            <a:off x="0" y="0"/>
                            <a:ext cx="2160270" cy="116078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C155E67" w14:textId="77777777" w:rsidR="00B31B01" w:rsidRPr="002E5E4E" w:rsidRDefault="00C7233E">
            <w:pPr>
              <w:pStyle w:val="LO-normal"/>
              <w:widowControl w:val="0"/>
              <w:jc w:val="center"/>
            </w:pPr>
            <w:r w:rsidRPr="002E5E4E">
              <w:rPr>
                <w:noProof/>
                <w:lang w:val="de-CH" w:eastAsia="de-CH" w:bidi="ar-SA"/>
              </w:rPr>
              <w:drawing>
                <wp:inline distT="0" distB="0" distL="0" distR="0" wp14:anchorId="01B8D737" wp14:editId="2B251C0B">
                  <wp:extent cx="2160270" cy="1134110"/>
                  <wp:effectExtent l="0" t="0" r="0" b="0"/>
                  <wp:docPr id="83" name="image46.jpg" descr="047.sc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jpg" descr="047.scharf.jpg"/>
                          <pic:cNvPicPr>
                            <a:picLocks noChangeAspect="1" noChangeArrowheads="1"/>
                          </pic:cNvPicPr>
                        </pic:nvPicPr>
                        <pic:blipFill>
                          <a:blip r:embed="rId90"/>
                          <a:stretch>
                            <a:fillRect/>
                          </a:stretch>
                        </pic:blipFill>
                        <pic:spPr bwMode="auto">
                          <a:xfrm>
                            <a:off x="0" y="0"/>
                            <a:ext cx="2160270" cy="1134110"/>
                          </a:xfrm>
                          <a:prstGeom prst="rect">
                            <a:avLst/>
                          </a:prstGeom>
                        </pic:spPr>
                      </pic:pic>
                    </a:graphicData>
                  </a:graphic>
                </wp:inline>
              </w:drawing>
            </w:r>
          </w:p>
        </w:tc>
      </w:tr>
      <w:tr w:rsidR="00B31B01" w:rsidRPr="002E5E4E" w14:paraId="56D35B57"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9C80686" w14:textId="77777777" w:rsidR="00B31B01" w:rsidRPr="002E5E4E" w:rsidRDefault="00C7233E">
            <w:pPr>
              <w:pStyle w:val="LO-normal"/>
              <w:widowControl w:val="0"/>
              <w:jc w:val="center"/>
            </w:pPr>
            <w:r w:rsidRPr="002E5E4E">
              <w:rPr>
                <w:noProof/>
                <w:lang w:val="de-CH" w:eastAsia="de-CH" w:bidi="ar-SA"/>
              </w:rPr>
              <w:drawing>
                <wp:inline distT="0" distB="0" distL="0" distR="0" wp14:anchorId="49B19B47" wp14:editId="3D9ED600">
                  <wp:extent cx="2160270" cy="1273810"/>
                  <wp:effectExtent l="0" t="0" r="0" b="0"/>
                  <wp:docPr id="84" name="image41.jpg" descr="047.s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g" descr="047.sauer.jpg"/>
                          <pic:cNvPicPr>
                            <a:picLocks noChangeAspect="1" noChangeArrowheads="1"/>
                          </pic:cNvPicPr>
                        </pic:nvPicPr>
                        <pic:blipFill>
                          <a:blip r:embed="rId91"/>
                          <a:stretch>
                            <a:fillRect/>
                          </a:stretch>
                        </pic:blipFill>
                        <pic:spPr bwMode="auto">
                          <a:xfrm>
                            <a:off x="0" y="0"/>
                            <a:ext cx="2160270" cy="127381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9AF14F3"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5CC3990C" w14:textId="77777777" w:rsidR="00B31B01" w:rsidRPr="002E5E4E" w:rsidRDefault="00B31B01">
            <w:pPr>
              <w:pStyle w:val="LO-normal"/>
              <w:widowControl w:val="0"/>
              <w:jc w:val="center"/>
            </w:pPr>
          </w:p>
        </w:tc>
      </w:tr>
      <w:tr w:rsidR="00B31B01" w:rsidRPr="002E5E4E" w14:paraId="630211A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5640DB9"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6A6F2202" w14:textId="77777777" w:rsidR="00B31B01" w:rsidRPr="002E5E4E" w:rsidRDefault="00B31B01">
            <w:pPr>
              <w:pStyle w:val="LO-normal"/>
              <w:widowControl w:val="0"/>
              <w:jc w:val="center"/>
            </w:pPr>
          </w:p>
        </w:tc>
        <w:tc>
          <w:tcPr>
            <w:tcW w:w="3493" w:type="dxa"/>
            <w:tcBorders>
              <w:top w:val="single" w:sz="4" w:space="0" w:color="000000"/>
              <w:left w:val="single" w:sz="4" w:space="0" w:color="000000"/>
              <w:bottom w:val="single" w:sz="4" w:space="0" w:color="000000"/>
              <w:right w:val="single" w:sz="4" w:space="0" w:color="000000"/>
            </w:tcBorders>
            <w:vAlign w:val="center"/>
          </w:tcPr>
          <w:p w14:paraId="4478A295" w14:textId="77777777" w:rsidR="00B31B01" w:rsidRPr="002E5E4E" w:rsidRDefault="00B31B01">
            <w:pPr>
              <w:pStyle w:val="LO-normal"/>
              <w:widowControl w:val="0"/>
              <w:jc w:val="center"/>
            </w:pPr>
          </w:p>
        </w:tc>
      </w:tr>
    </w:tbl>
    <w:p w14:paraId="616B5615" w14:textId="77777777" w:rsidR="00B31B01" w:rsidRPr="002E5E4E" w:rsidRDefault="00C7233E">
      <w:pPr>
        <w:pStyle w:val="LO-normal"/>
      </w:pPr>
      <w:r w:rsidRPr="002E5E4E">
        <w:br w:type="page"/>
      </w:r>
    </w:p>
    <w:tbl>
      <w:tblPr>
        <w:tblW w:w="10478" w:type="dxa"/>
        <w:jc w:val="center"/>
        <w:tblLayout w:type="fixed"/>
        <w:tblCellMar>
          <w:left w:w="0" w:type="dxa"/>
          <w:right w:w="0" w:type="dxa"/>
        </w:tblCellMar>
        <w:tblLook w:val="04A0" w:firstRow="1" w:lastRow="0" w:firstColumn="1" w:lastColumn="0" w:noHBand="0" w:noVBand="1"/>
      </w:tblPr>
      <w:tblGrid>
        <w:gridCol w:w="3492"/>
        <w:gridCol w:w="3493"/>
        <w:gridCol w:w="3493"/>
      </w:tblGrid>
      <w:tr w:rsidR="00B31B01" w:rsidRPr="002E5E4E" w14:paraId="62320C66"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DD2427C" w14:textId="77777777" w:rsidR="00B31B01" w:rsidRPr="002E5E4E" w:rsidRDefault="00B31B01">
            <w:pPr>
              <w:pStyle w:val="LO-normal"/>
              <w:pageBreakBefore/>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364D8D9A"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sens</w:t>
            </w:r>
          </w:p>
        </w:tc>
        <w:tc>
          <w:tcPr>
            <w:tcW w:w="3493" w:type="dxa"/>
            <w:tcBorders>
              <w:top w:val="single" w:sz="4" w:space="0" w:color="000000"/>
              <w:left w:val="single" w:sz="4" w:space="0" w:color="000000"/>
              <w:bottom w:val="single" w:sz="4" w:space="0" w:color="000000"/>
              <w:right w:val="single" w:sz="4" w:space="0" w:color="000000"/>
            </w:tcBorders>
            <w:vAlign w:val="center"/>
          </w:tcPr>
          <w:p w14:paraId="583E1ED7"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je goûte</w:t>
            </w:r>
          </w:p>
        </w:tc>
      </w:tr>
      <w:tr w:rsidR="00B31B01" w:rsidRPr="002E5E4E" w14:paraId="1EA7C502"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5128D48"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piquant</w:t>
            </w:r>
          </w:p>
        </w:tc>
        <w:tc>
          <w:tcPr>
            <w:tcW w:w="3493" w:type="dxa"/>
            <w:tcBorders>
              <w:top w:val="single" w:sz="4" w:space="0" w:color="000000"/>
              <w:left w:val="single" w:sz="4" w:space="0" w:color="000000"/>
              <w:bottom w:val="single" w:sz="4" w:space="0" w:color="000000"/>
              <w:right w:val="single" w:sz="4" w:space="0" w:color="000000"/>
            </w:tcBorders>
            <w:vAlign w:val="center"/>
          </w:tcPr>
          <w:p w14:paraId="23C2D009"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doux</w:t>
            </w:r>
          </w:p>
        </w:tc>
        <w:tc>
          <w:tcPr>
            <w:tcW w:w="3493" w:type="dxa"/>
            <w:tcBorders>
              <w:top w:val="single" w:sz="4" w:space="0" w:color="000000"/>
              <w:left w:val="single" w:sz="4" w:space="0" w:color="000000"/>
              <w:bottom w:val="single" w:sz="4" w:space="0" w:color="000000"/>
              <w:right w:val="single" w:sz="4" w:space="0" w:color="000000"/>
            </w:tcBorders>
            <w:vAlign w:val="center"/>
          </w:tcPr>
          <w:p w14:paraId="03B3AAB0"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salé</w:t>
            </w:r>
          </w:p>
        </w:tc>
      </w:tr>
      <w:tr w:rsidR="00B31B01" w:rsidRPr="002E5E4E" w14:paraId="54DEF26D"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53D9181"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603C90C"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A449A44" w14:textId="77777777" w:rsidR="00B31B01" w:rsidRPr="002E5E4E" w:rsidRDefault="00C7233E">
            <w:pPr>
              <w:pStyle w:val="LO-normal"/>
              <w:widowControl w:val="0"/>
              <w:spacing w:before="96" w:after="96"/>
              <w:jc w:val="center"/>
              <w:rPr>
                <w:b/>
                <w:color w:val="000000"/>
                <w:sz w:val="32"/>
                <w:szCs w:val="32"/>
              </w:rPr>
            </w:pPr>
            <w:r w:rsidRPr="002E5E4E">
              <w:rPr>
                <w:b/>
                <w:color w:val="000000"/>
                <w:sz w:val="32"/>
                <w:szCs w:val="32"/>
              </w:rPr>
              <w:t>acide</w:t>
            </w:r>
          </w:p>
        </w:tc>
      </w:tr>
      <w:tr w:rsidR="00B31B01" w:rsidRPr="002E5E4E" w14:paraId="020AD65E" w14:textId="77777777">
        <w:trPr>
          <w:cantSplit/>
          <w:trHeigh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80723A1"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4EE9DC6" w14:textId="77777777" w:rsidR="00B31B01" w:rsidRPr="002E5E4E" w:rsidRDefault="00B31B01">
            <w:pPr>
              <w:pStyle w:val="LO-normal"/>
              <w:widowControl w:val="0"/>
              <w:spacing w:before="96" w:after="96"/>
              <w:jc w:val="center"/>
              <w:rPr>
                <w:b/>
                <w:color w:val="000000"/>
                <w:sz w:val="32"/>
                <w:szCs w:val="32"/>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212776F2" w14:textId="77777777" w:rsidR="00B31B01" w:rsidRPr="002E5E4E" w:rsidRDefault="00B31B01">
            <w:pPr>
              <w:pStyle w:val="LO-normal"/>
              <w:widowControl w:val="0"/>
              <w:spacing w:before="96" w:after="96"/>
              <w:jc w:val="center"/>
              <w:rPr>
                <w:b/>
                <w:color w:val="000000"/>
                <w:sz w:val="32"/>
                <w:szCs w:val="32"/>
              </w:rPr>
            </w:pPr>
          </w:p>
        </w:tc>
      </w:tr>
    </w:tbl>
    <w:p w14:paraId="74CE8D51" w14:textId="77777777" w:rsidR="00B31B01" w:rsidRPr="002E5E4E" w:rsidRDefault="00C7233E">
      <w:pPr>
        <w:sectPr w:rsidR="00B31B01" w:rsidRPr="002E5E4E" w:rsidSect="00097707">
          <w:headerReference w:type="default" r:id="rId92"/>
          <w:pgSz w:w="11906" w:h="16838" w:code="9"/>
          <w:pgMar w:top="1134" w:right="1134" w:bottom="1134" w:left="1134" w:header="720" w:footer="720" w:gutter="0"/>
          <w:cols w:space="720"/>
          <w:formProt w:val="0"/>
          <w:docGrid w:linePitch="100"/>
        </w:sectPr>
      </w:pPr>
      <w:r w:rsidRPr="002E5E4E">
        <w:br w:type="page"/>
      </w:r>
    </w:p>
    <w:p w14:paraId="33104CF9" w14:textId="77777777" w:rsidR="00B31B01" w:rsidRPr="002E5E4E" w:rsidRDefault="00C7233E" w:rsidP="004F39ED">
      <w:pPr>
        <w:pStyle w:val="Abschnitt1"/>
        <w:rPr>
          <w:lang w:val="fr-FR"/>
        </w:rPr>
      </w:pPr>
      <w:r w:rsidRPr="002E5E4E">
        <w:rPr>
          <w:lang w:val="fr-FR"/>
        </w:rPr>
        <w:lastRenderedPageBreak/>
        <w:t xml:space="preserve">Leçon 55 </w:t>
      </w:r>
    </w:p>
    <w:tbl>
      <w:tblPr>
        <w:tblW w:w="9857" w:type="dxa"/>
        <w:jc w:val="center"/>
        <w:tblLayout w:type="fixed"/>
        <w:tblCellMar>
          <w:left w:w="107" w:type="dxa"/>
        </w:tblCellMar>
        <w:tblLook w:val="04A0" w:firstRow="1" w:lastRow="0" w:firstColumn="1" w:lastColumn="0" w:noHBand="0" w:noVBand="1"/>
      </w:tblPr>
      <w:tblGrid>
        <w:gridCol w:w="1903"/>
        <w:gridCol w:w="5408"/>
        <w:gridCol w:w="2546"/>
      </w:tblGrid>
      <w:tr w:rsidR="00B31B01" w:rsidRPr="002E5E4E" w14:paraId="71155F78"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1365B045" w14:textId="77777777" w:rsidR="00B31B01" w:rsidRPr="002E5E4E" w:rsidRDefault="00C7233E">
            <w:pPr>
              <w:pStyle w:val="LO-normal"/>
              <w:widowControl w:val="0"/>
              <w:rPr>
                <w:b/>
              </w:rPr>
            </w:pPr>
            <w:r w:rsidRPr="002E5E4E">
              <w:rPr>
                <w:b/>
              </w:rPr>
              <w:t>Exercice</w:t>
            </w:r>
          </w:p>
        </w:tc>
        <w:tc>
          <w:tcPr>
            <w:tcW w:w="5408" w:type="dxa"/>
            <w:tcBorders>
              <w:top w:val="single" w:sz="6" w:space="0" w:color="000001"/>
              <w:left w:val="single" w:sz="6" w:space="0" w:color="000001"/>
              <w:bottom w:val="single" w:sz="6" w:space="0" w:color="000001"/>
              <w:right w:val="single" w:sz="6" w:space="0" w:color="000001"/>
            </w:tcBorders>
          </w:tcPr>
          <w:p w14:paraId="3F28094E" w14:textId="77777777" w:rsidR="00B31B01" w:rsidRPr="002E5E4E" w:rsidRDefault="00C7233E">
            <w:pPr>
              <w:pStyle w:val="LO-normal"/>
              <w:widowControl w:val="0"/>
              <w:rPr>
                <w:b/>
              </w:rPr>
            </w:pPr>
            <w:r w:rsidRPr="002E5E4E">
              <w:rPr>
                <w:b/>
              </w:rPr>
              <w:t>Description</w:t>
            </w:r>
          </w:p>
        </w:tc>
        <w:tc>
          <w:tcPr>
            <w:tcW w:w="2546" w:type="dxa"/>
            <w:tcBorders>
              <w:top w:val="single" w:sz="6" w:space="0" w:color="000001"/>
              <w:left w:val="single" w:sz="6" w:space="0" w:color="000001"/>
              <w:bottom w:val="single" w:sz="6" w:space="0" w:color="000001"/>
              <w:right w:val="single" w:sz="6" w:space="0" w:color="000001"/>
            </w:tcBorders>
          </w:tcPr>
          <w:p w14:paraId="7DF9BEB0" w14:textId="77777777" w:rsidR="00B31B01" w:rsidRPr="002E5E4E" w:rsidRDefault="00C7233E">
            <w:pPr>
              <w:pStyle w:val="LO-normal"/>
              <w:widowControl w:val="0"/>
              <w:rPr>
                <w:b/>
              </w:rPr>
            </w:pPr>
            <w:r w:rsidRPr="002E5E4E">
              <w:rPr>
                <w:b/>
              </w:rPr>
              <w:t>Supports nécessaires:</w:t>
            </w:r>
          </w:p>
        </w:tc>
      </w:tr>
      <w:tr w:rsidR="00B31B01" w:rsidRPr="002E5E4E" w14:paraId="4A667E17"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5BFC7069" w14:textId="77777777" w:rsidR="00B31B01" w:rsidRPr="002E5E4E" w:rsidRDefault="00C7233E">
            <w:pPr>
              <w:pStyle w:val="LO-normal"/>
              <w:widowControl w:val="0"/>
              <w:rPr>
                <w:b/>
              </w:rPr>
            </w:pPr>
            <w:r w:rsidRPr="002E5E4E">
              <w:rPr>
                <w:b/>
              </w:rPr>
              <w:t xml:space="preserve">Exercice 1: </w:t>
            </w:r>
          </w:p>
          <w:p w14:paraId="7E7142AF" w14:textId="77777777" w:rsidR="00B31B01" w:rsidRPr="002E5E4E" w:rsidRDefault="00C7233E">
            <w:pPr>
              <w:pStyle w:val="LO-normal"/>
              <w:widowControl w:val="0"/>
              <w:rPr>
                <w:b/>
              </w:rPr>
            </w:pPr>
            <w:r w:rsidRPr="002E5E4E">
              <w:rPr>
                <w:b/>
              </w:rPr>
              <w:t>Les mois</w:t>
            </w:r>
          </w:p>
          <w:p w14:paraId="5A182BE8" w14:textId="77777777" w:rsidR="00B31B01" w:rsidRPr="002E5E4E" w:rsidRDefault="00C7233E">
            <w:pPr>
              <w:pStyle w:val="LO-normal"/>
              <w:widowControl w:val="0"/>
              <w:rPr>
                <w:b/>
              </w:rPr>
            </w:pPr>
            <w:r w:rsidRPr="002E5E4E">
              <w:rPr>
                <w:b/>
              </w:rPr>
              <w:t>(Douzaine)</w:t>
            </w:r>
          </w:p>
        </w:tc>
        <w:tc>
          <w:tcPr>
            <w:tcW w:w="5408" w:type="dxa"/>
            <w:tcBorders>
              <w:top w:val="single" w:sz="6" w:space="0" w:color="000001"/>
              <w:left w:val="single" w:sz="6" w:space="0" w:color="000001"/>
              <w:bottom w:val="single" w:sz="6" w:space="0" w:color="000001"/>
              <w:right w:val="single" w:sz="6" w:space="0" w:color="000001"/>
            </w:tcBorders>
          </w:tcPr>
          <w:p w14:paraId="6C5958B1" w14:textId="47551E7D" w:rsidR="00B31B01" w:rsidRPr="002E5E4E" w:rsidRDefault="0002435A">
            <w:pPr>
              <w:pStyle w:val="LO-normal"/>
              <w:widowControl w:val="0"/>
            </w:pPr>
            <w:r w:rsidRPr="002E5E4E">
              <w:t>L’animateur introduit les noms des mois s</w:t>
            </w:r>
            <w:r w:rsidR="00C7233E" w:rsidRPr="002E5E4E">
              <w:t>elon les règles de la Dou</w:t>
            </w:r>
            <w:r w:rsidRPr="002E5E4E">
              <w:t>zaine et à l’aide du calendrier</w:t>
            </w:r>
            <w:r w:rsidR="00C7233E" w:rsidRPr="002E5E4E">
              <w:t xml:space="preserve">: </w:t>
            </w:r>
          </w:p>
          <w:p w14:paraId="3AAC7058" w14:textId="77777777" w:rsidR="00B31B01" w:rsidRPr="002E5E4E" w:rsidRDefault="00C7233E">
            <w:pPr>
              <w:pStyle w:val="LO-normal"/>
              <w:widowControl w:val="0"/>
              <w:rPr>
                <w:i/>
              </w:rPr>
            </w:pPr>
            <w:r w:rsidRPr="002E5E4E">
              <w:rPr>
                <w:b/>
                <w:i/>
              </w:rPr>
              <w:t xml:space="preserve">Janvier, février, mars, avril, mai, juin, juillet, août, septembre, octobre, novembre, décembre, </w:t>
            </w:r>
            <w:r w:rsidRPr="002E5E4E">
              <w:rPr>
                <w:i/>
              </w:rPr>
              <w:t>un mois, une année.</w:t>
            </w:r>
          </w:p>
          <w:p w14:paraId="045EA522" w14:textId="77777777" w:rsidR="00B31B01" w:rsidRPr="002E5E4E" w:rsidRDefault="00C7233E">
            <w:pPr>
              <w:pStyle w:val="LO-normal"/>
              <w:widowControl w:val="0"/>
            </w:pPr>
            <w:r w:rsidRPr="002E5E4E">
              <w:t xml:space="preserve">Les termes </w:t>
            </w:r>
            <w:r w:rsidRPr="002E5E4E">
              <w:rPr>
                <w:i/>
              </w:rPr>
              <w:t xml:space="preserve">un mois, une année </w:t>
            </w:r>
            <w:r w:rsidRPr="002E5E4E">
              <w:t>sont déjà connus.</w:t>
            </w:r>
          </w:p>
          <w:p w14:paraId="3DF1AF91" w14:textId="77777777" w:rsidR="00B31B01" w:rsidRPr="002E5E4E" w:rsidRDefault="00B31B01">
            <w:pPr>
              <w:pStyle w:val="LO-normal"/>
              <w:widowControl w:val="0"/>
            </w:pPr>
          </w:p>
          <w:p w14:paraId="7BE91993" w14:textId="520D022D" w:rsidR="00B31B01" w:rsidRPr="002E5E4E" w:rsidRDefault="0002435A">
            <w:pPr>
              <w:pStyle w:val="LO-normal"/>
              <w:widowControl w:val="0"/>
            </w:pPr>
            <w:r w:rsidRPr="002E5E4E">
              <w:t>L</w:t>
            </w:r>
            <w:r w:rsidR="00C7233E" w:rsidRPr="002E5E4E">
              <w:t xml:space="preserve">es apprenants </w:t>
            </w:r>
            <w:r w:rsidRPr="002E5E4E">
              <w:t xml:space="preserve">réagissent en </w:t>
            </w:r>
            <w:r w:rsidR="00C7233E" w:rsidRPr="002E5E4E">
              <w:t xml:space="preserve">indiquent le mois correspondant. </w:t>
            </w:r>
          </w:p>
          <w:p w14:paraId="38871CAE" w14:textId="77777777" w:rsidR="00B31B01" w:rsidRPr="002E5E4E" w:rsidRDefault="00B31B01">
            <w:pPr>
              <w:pStyle w:val="LO-normal"/>
              <w:widowControl w:val="0"/>
            </w:pPr>
          </w:p>
          <w:p w14:paraId="326417DA" w14:textId="77777777" w:rsidR="00B31B01" w:rsidRPr="002E5E4E" w:rsidRDefault="00C7233E">
            <w:pPr>
              <w:pStyle w:val="LO-normal"/>
              <w:widowControl w:val="0"/>
            </w:pPr>
            <w:r w:rsidRPr="002E5E4E">
              <w:t>Enregistrer.</w:t>
            </w:r>
          </w:p>
          <w:p w14:paraId="44F3DB77" w14:textId="77777777" w:rsidR="00B31B01" w:rsidRPr="002E5E4E" w:rsidRDefault="00B31B01">
            <w:pPr>
              <w:pStyle w:val="LO-normal"/>
              <w:widowControl w:val="0"/>
            </w:pPr>
          </w:p>
          <w:p w14:paraId="5A3732D4" w14:textId="77777777" w:rsidR="00B31B01" w:rsidRPr="002E5E4E" w:rsidRDefault="00C7233E">
            <w:pPr>
              <w:pStyle w:val="LO-normal"/>
              <w:widowControl w:val="0"/>
            </w:pPr>
            <w:r w:rsidRPr="002E5E4E">
              <w:t>Voir la note.</w:t>
            </w:r>
          </w:p>
        </w:tc>
        <w:tc>
          <w:tcPr>
            <w:tcW w:w="2546" w:type="dxa"/>
            <w:tcBorders>
              <w:top w:val="single" w:sz="6" w:space="0" w:color="000001"/>
              <w:left w:val="single" w:sz="6" w:space="0" w:color="000001"/>
              <w:bottom w:val="single" w:sz="6" w:space="0" w:color="000001"/>
              <w:right w:val="single" w:sz="6" w:space="0" w:color="000001"/>
            </w:tcBorders>
          </w:tcPr>
          <w:p w14:paraId="12A5DD9D" w14:textId="77777777" w:rsidR="00B31B01" w:rsidRPr="002E5E4E" w:rsidRDefault="00C7233E">
            <w:pPr>
              <w:pStyle w:val="LO-normal"/>
              <w:widowControl w:val="0"/>
              <w:rPr>
                <w:color w:val="000000"/>
              </w:rPr>
            </w:pPr>
            <w:r w:rsidRPr="002E5E4E">
              <w:rPr>
                <w:color w:val="000000"/>
              </w:rPr>
              <w:t>Pour chaque apprenant:</w:t>
            </w:r>
          </w:p>
          <w:p w14:paraId="00338769" w14:textId="77777777" w:rsidR="00B31B01" w:rsidRPr="002E5E4E" w:rsidRDefault="00C7233E">
            <w:pPr>
              <w:pStyle w:val="LO-normal"/>
              <w:widowControl w:val="0"/>
              <w:rPr>
                <w:color w:val="000000"/>
              </w:rPr>
            </w:pPr>
            <w:proofErr w:type="gramStart"/>
            <w:r w:rsidRPr="002E5E4E">
              <w:rPr>
                <w:color w:val="000000"/>
              </w:rPr>
              <w:t>un</w:t>
            </w:r>
            <w:proofErr w:type="gramEnd"/>
            <w:r w:rsidRPr="002E5E4E">
              <w:rPr>
                <w:color w:val="000000"/>
              </w:rPr>
              <w:t xml:space="preserve"> calendrier annuel qui montre toute une année sur une page. (À télécharger sous</w:t>
            </w:r>
          </w:p>
          <w:p w14:paraId="53DE8389" w14:textId="77777777" w:rsidR="00B31B01" w:rsidRPr="002E5E4E" w:rsidRDefault="00C7233E">
            <w:pPr>
              <w:pStyle w:val="LO-normal"/>
              <w:widowControl w:val="0"/>
              <w:rPr>
                <w:color w:val="000000"/>
              </w:rPr>
            </w:pPr>
            <w:r w:rsidRPr="002E5E4E">
              <w:rPr>
                <w:color w:val="000000"/>
              </w:rPr>
              <w:t>icalendrier.fr/imprimer)</w:t>
            </w:r>
          </w:p>
          <w:p w14:paraId="1A69080C" w14:textId="3B98496B" w:rsidR="00B31B01" w:rsidRPr="002E5E4E" w:rsidRDefault="00C7233E" w:rsidP="00B64E0C">
            <w:pPr>
              <w:pStyle w:val="LO-normal"/>
              <w:widowControl w:val="0"/>
              <w:rPr>
                <w:color w:val="000000"/>
              </w:rPr>
            </w:pPr>
            <w:r w:rsidRPr="002E5E4E">
              <w:rPr>
                <w:color w:val="000000"/>
              </w:rPr>
              <w:t>Pour rendre l’exercice utile aussi pour ceux qui savent lire, il faut remplacer les noms des mois par des chiffres (</w:t>
            </w:r>
            <w:r w:rsidR="00B64E0C">
              <w:rPr>
                <w:color w:val="000000"/>
              </w:rPr>
              <w:t>«</w:t>
            </w:r>
            <w:r w:rsidRPr="002E5E4E">
              <w:rPr>
                <w:color w:val="000000"/>
              </w:rPr>
              <w:t>1</w:t>
            </w:r>
            <w:r w:rsidR="00B64E0C">
              <w:rPr>
                <w:color w:val="000000"/>
              </w:rPr>
              <w:t xml:space="preserve">» </w:t>
            </w:r>
            <w:r w:rsidRPr="002E5E4E">
              <w:rPr>
                <w:color w:val="000000"/>
              </w:rPr>
              <w:t>pour janvier, etc.).</w:t>
            </w:r>
          </w:p>
        </w:tc>
      </w:tr>
      <w:tr w:rsidR="00B31B01" w:rsidRPr="002E5E4E" w14:paraId="2EDE9446" w14:textId="77777777">
        <w:trPr>
          <w:trHeight w:val="1209"/>
          <w:jc w:val="center"/>
        </w:trPr>
        <w:tc>
          <w:tcPr>
            <w:tcW w:w="1903" w:type="dxa"/>
            <w:tcBorders>
              <w:top w:val="single" w:sz="6" w:space="0" w:color="000001"/>
              <w:left w:val="single" w:sz="6" w:space="0" w:color="000001"/>
              <w:bottom w:val="single" w:sz="6" w:space="0" w:color="000001"/>
              <w:right w:val="single" w:sz="6" w:space="0" w:color="000001"/>
            </w:tcBorders>
          </w:tcPr>
          <w:p w14:paraId="59000801" w14:textId="77777777" w:rsidR="00B31B01" w:rsidRPr="002E5E4E" w:rsidRDefault="00C7233E">
            <w:pPr>
              <w:pStyle w:val="LO-normal"/>
              <w:widowControl w:val="0"/>
              <w:rPr>
                <w:b/>
              </w:rPr>
            </w:pPr>
            <w:r w:rsidRPr="002E5E4E">
              <w:rPr>
                <w:b/>
              </w:rPr>
              <w:t xml:space="preserve">Exercice 2: </w:t>
            </w:r>
          </w:p>
          <w:p w14:paraId="713FEB6C" w14:textId="77777777" w:rsidR="00B31B01" w:rsidRPr="002E5E4E" w:rsidRDefault="00C7233E">
            <w:pPr>
              <w:pStyle w:val="LO-normal"/>
              <w:widowControl w:val="0"/>
              <w:rPr>
                <w:b/>
              </w:rPr>
            </w:pPr>
            <w:r w:rsidRPr="002E5E4E">
              <w:rPr>
                <w:b/>
              </w:rPr>
              <w:t>La date</w:t>
            </w:r>
          </w:p>
          <w:p w14:paraId="3C377F01" w14:textId="77777777" w:rsidR="00B31B01" w:rsidRPr="002E5E4E" w:rsidRDefault="00C7233E">
            <w:pPr>
              <w:pStyle w:val="LO-normal"/>
              <w:widowControl w:val="0"/>
              <w:rPr>
                <w:b/>
              </w:rPr>
            </w:pPr>
            <w:r w:rsidRPr="002E5E4E">
              <w:rPr>
                <w:b/>
              </w:rPr>
              <w:t>(Compréhension orale)</w:t>
            </w:r>
          </w:p>
        </w:tc>
        <w:tc>
          <w:tcPr>
            <w:tcW w:w="5408" w:type="dxa"/>
            <w:tcBorders>
              <w:top w:val="single" w:sz="6" w:space="0" w:color="000001"/>
              <w:left w:val="single" w:sz="6" w:space="0" w:color="000001"/>
              <w:bottom w:val="single" w:sz="6" w:space="0" w:color="000001"/>
              <w:right w:val="single" w:sz="6" w:space="0" w:color="000001"/>
            </w:tcBorders>
          </w:tcPr>
          <w:p w14:paraId="38100B14" w14:textId="77777777" w:rsidR="00B31B01" w:rsidRPr="002E5E4E" w:rsidRDefault="00C7233E">
            <w:pPr>
              <w:pStyle w:val="LO-normal"/>
              <w:widowControl w:val="0"/>
            </w:pPr>
            <w:r w:rsidRPr="002E5E4E">
              <w:t xml:space="preserve">1) L’animateur commence avec les dates d’un mois dans un ordre aléatoire en disant: </w:t>
            </w:r>
            <w:r w:rsidRPr="002E5E4E">
              <w:rPr>
                <w:i/>
              </w:rPr>
              <w:t>le premier juillet, le six juillet, le dix juillet, etc.</w:t>
            </w:r>
            <w:r w:rsidRPr="002E5E4E">
              <w:t xml:space="preserve"> Les apprenants indiquent la date correspondante sur leur feuille.</w:t>
            </w:r>
          </w:p>
          <w:p w14:paraId="5A85BD34" w14:textId="51110958" w:rsidR="00B31B01" w:rsidRPr="002E5E4E" w:rsidRDefault="00C7233E">
            <w:pPr>
              <w:pStyle w:val="LO-normal"/>
              <w:widowControl w:val="0"/>
            </w:pPr>
            <w:r w:rsidRPr="002E5E4E">
              <w:t xml:space="preserve">2) L’animateur inclut tous les mois: </w:t>
            </w:r>
            <w:r w:rsidRPr="002E5E4E">
              <w:rPr>
                <w:i/>
              </w:rPr>
              <w:t>le premier janvier, le premier septembre, le premier mars, etc.</w:t>
            </w:r>
            <w:r w:rsidRPr="002E5E4E">
              <w:t xml:space="preserve"> Les apprenants </w:t>
            </w:r>
            <w:r w:rsidR="0002435A" w:rsidRPr="002E5E4E">
              <w:t>montrent</w:t>
            </w:r>
            <w:r w:rsidRPr="002E5E4E">
              <w:t xml:space="preserve"> le jour correspondant sur leur feuille.</w:t>
            </w:r>
          </w:p>
          <w:p w14:paraId="57B863E8" w14:textId="31AF12BE" w:rsidR="00B31B01" w:rsidRPr="002E5E4E" w:rsidRDefault="00C7233E">
            <w:pPr>
              <w:pStyle w:val="LO-normal"/>
              <w:widowControl w:val="0"/>
            </w:pPr>
            <w:r w:rsidRPr="002E5E4E">
              <w:t xml:space="preserve">3) L’animateur dit n’importe quelle date. Les apprenants </w:t>
            </w:r>
            <w:r w:rsidR="0002435A" w:rsidRPr="002E5E4E">
              <w:t>désignent</w:t>
            </w:r>
            <w:r w:rsidRPr="002E5E4E">
              <w:t xml:space="preserve"> le jour correspondant sur leur feuille.</w:t>
            </w:r>
          </w:p>
          <w:p w14:paraId="57DDAA53" w14:textId="77777777" w:rsidR="00B31B01" w:rsidRPr="002E5E4E" w:rsidRDefault="00C7233E">
            <w:pPr>
              <w:pStyle w:val="LO-normal"/>
              <w:widowControl w:val="0"/>
            </w:pPr>
            <w:r w:rsidRPr="002E5E4E">
              <w:t>Enregistrer une partie de 3).</w:t>
            </w:r>
          </w:p>
        </w:tc>
        <w:tc>
          <w:tcPr>
            <w:tcW w:w="2546" w:type="dxa"/>
            <w:tcBorders>
              <w:top w:val="single" w:sz="6" w:space="0" w:color="000001"/>
              <w:left w:val="single" w:sz="6" w:space="0" w:color="000001"/>
              <w:bottom w:val="single" w:sz="6" w:space="0" w:color="000001"/>
              <w:right w:val="single" w:sz="6" w:space="0" w:color="000001"/>
            </w:tcBorders>
          </w:tcPr>
          <w:p w14:paraId="6DDC1355" w14:textId="77777777" w:rsidR="00B31B01" w:rsidRPr="002E5E4E" w:rsidRDefault="00C7233E">
            <w:pPr>
              <w:pStyle w:val="LO-normal"/>
              <w:widowControl w:val="0"/>
            </w:pPr>
            <w:r w:rsidRPr="002E5E4E">
              <w:t>Pour chaque personne la page de calendrier de l’exercice précédent.</w:t>
            </w:r>
          </w:p>
        </w:tc>
      </w:tr>
      <w:tr w:rsidR="00B31B01" w:rsidRPr="002E5E4E" w14:paraId="73B6E7A1"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2BEB0697" w14:textId="77777777" w:rsidR="00B31B01" w:rsidRPr="002E5E4E" w:rsidRDefault="00C7233E">
            <w:pPr>
              <w:pStyle w:val="LO-normal"/>
              <w:widowControl w:val="0"/>
              <w:rPr>
                <w:b/>
              </w:rPr>
            </w:pPr>
            <w:r w:rsidRPr="002E5E4E">
              <w:rPr>
                <w:b/>
              </w:rPr>
              <w:t xml:space="preserve">Exercice 3: </w:t>
            </w:r>
          </w:p>
          <w:p w14:paraId="72689B6E" w14:textId="77777777" w:rsidR="00B31B01" w:rsidRPr="002E5E4E" w:rsidRDefault="00C7233E">
            <w:pPr>
              <w:pStyle w:val="LO-normal"/>
              <w:widowControl w:val="0"/>
              <w:rPr>
                <w:b/>
              </w:rPr>
            </w:pPr>
            <w:r w:rsidRPr="002E5E4E">
              <w:rPr>
                <w:b/>
              </w:rPr>
              <w:t>Date et activités quotidiennes</w:t>
            </w:r>
          </w:p>
          <w:p w14:paraId="321FBD3A" w14:textId="77777777" w:rsidR="00B31B01" w:rsidRPr="002E5E4E" w:rsidRDefault="00C7233E">
            <w:pPr>
              <w:pStyle w:val="LO-normal"/>
              <w:widowControl w:val="0"/>
              <w:rPr>
                <w:b/>
              </w:rPr>
            </w:pPr>
            <w:r w:rsidRPr="002E5E4E">
              <w:rPr>
                <w:b/>
              </w:rPr>
              <w:t>(Compréhension orale)</w:t>
            </w:r>
          </w:p>
        </w:tc>
        <w:tc>
          <w:tcPr>
            <w:tcW w:w="5408" w:type="dxa"/>
            <w:tcBorders>
              <w:top w:val="single" w:sz="6" w:space="0" w:color="000001"/>
              <w:left w:val="single" w:sz="6" w:space="0" w:color="000001"/>
              <w:bottom w:val="single" w:sz="6" w:space="0" w:color="000001"/>
              <w:right w:val="single" w:sz="6" w:space="0" w:color="000001"/>
            </w:tcBorders>
          </w:tcPr>
          <w:p w14:paraId="06AB3410" w14:textId="31AA9781" w:rsidR="00B31B01" w:rsidRPr="002E5E4E" w:rsidRDefault="00C7233E">
            <w:pPr>
              <w:pStyle w:val="LO-normal"/>
              <w:widowControl w:val="0"/>
            </w:pPr>
            <w:r w:rsidRPr="002E5E4E">
              <w:t xml:space="preserve">L’animateur prononce des phrases comme: </w:t>
            </w:r>
            <w:r w:rsidRPr="002E5E4E">
              <w:rPr>
                <w:i/>
              </w:rPr>
              <w:t>Le 5 mai je sors les ordures. Le 30 janvier je fais mes devoirs. Le 25 mars je joue au foot, etc.</w:t>
            </w:r>
            <w:r w:rsidRPr="002E5E4E">
              <w:t xml:space="preserve"> </w:t>
            </w:r>
            <w:r w:rsidR="0002435A" w:rsidRPr="002E5E4E">
              <w:t>L</w:t>
            </w:r>
            <w:r w:rsidRPr="002E5E4E">
              <w:t xml:space="preserve">es apprenants </w:t>
            </w:r>
            <w:r w:rsidR="0002435A" w:rsidRPr="002E5E4E">
              <w:t xml:space="preserve">réagissent en </w:t>
            </w:r>
            <w:r w:rsidRPr="002E5E4E">
              <w:t>indiquent la bonne date sur la page du calendrier et l’activité quotidienne sur leur fiche.</w:t>
            </w:r>
          </w:p>
          <w:p w14:paraId="70F9030E" w14:textId="77777777" w:rsidR="00B31B01" w:rsidRPr="002E5E4E" w:rsidRDefault="00C7233E">
            <w:pPr>
              <w:pStyle w:val="LO-normal"/>
              <w:widowControl w:val="0"/>
            </w:pPr>
            <w:r w:rsidRPr="002E5E4E">
              <w:t>Enregistrer une dizaine de phrases.</w:t>
            </w:r>
          </w:p>
        </w:tc>
        <w:tc>
          <w:tcPr>
            <w:tcW w:w="2546" w:type="dxa"/>
            <w:tcBorders>
              <w:top w:val="single" w:sz="6" w:space="0" w:color="000001"/>
              <w:left w:val="single" w:sz="6" w:space="0" w:color="000001"/>
              <w:bottom w:val="single" w:sz="6" w:space="0" w:color="000001"/>
              <w:right w:val="single" w:sz="6" w:space="0" w:color="000001"/>
            </w:tcBorders>
          </w:tcPr>
          <w:p w14:paraId="1BF72799" w14:textId="77777777" w:rsidR="00B31B01" w:rsidRPr="002E5E4E" w:rsidRDefault="00C7233E">
            <w:pPr>
              <w:pStyle w:val="LO-normal"/>
              <w:widowControl w:val="0"/>
            </w:pPr>
            <w:r w:rsidRPr="002E5E4E">
              <w:t>Pour chaque personne: la page de calendrier de l’exercice 1 et la fiche d’images d’activités quotidiennes.</w:t>
            </w:r>
          </w:p>
        </w:tc>
      </w:tr>
      <w:tr w:rsidR="00B31B01" w:rsidRPr="002E5E4E" w14:paraId="715A0D49"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4AE0FD87" w14:textId="77777777" w:rsidR="00B31B01" w:rsidRPr="002E5E4E" w:rsidRDefault="00C7233E">
            <w:pPr>
              <w:pStyle w:val="LO-normal"/>
              <w:widowControl w:val="0"/>
              <w:rPr>
                <w:b/>
              </w:rPr>
            </w:pPr>
            <w:r w:rsidRPr="002E5E4E">
              <w:rPr>
                <w:b/>
              </w:rPr>
              <w:t xml:space="preserve">Exercice 4: </w:t>
            </w:r>
          </w:p>
          <w:p w14:paraId="346B0F91" w14:textId="77777777" w:rsidR="00B31B01" w:rsidRPr="002E5E4E" w:rsidRDefault="00C7233E">
            <w:pPr>
              <w:pStyle w:val="LO-normal"/>
              <w:widowControl w:val="0"/>
              <w:rPr>
                <w:b/>
              </w:rPr>
            </w:pPr>
            <w:r w:rsidRPr="002E5E4E">
              <w:rPr>
                <w:b/>
              </w:rPr>
              <w:t xml:space="preserve">Je goûte, le goût, </w:t>
            </w:r>
            <w:r w:rsidRPr="002E5E4E">
              <w:rPr>
                <w:b/>
              </w:rPr>
              <w:br/>
              <w:t>je sens, ça sent</w:t>
            </w:r>
          </w:p>
          <w:p w14:paraId="0A40FA42" w14:textId="77777777" w:rsidR="00B31B01" w:rsidRPr="002E5E4E" w:rsidRDefault="00C7233E">
            <w:pPr>
              <w:pStyle w:val="LO-normal"/>
              <w:widowControl w:val="0"/>
              <w:rPr>
                <w:b/>
              </w:rPr>
            </w:pPr>
            <w:r w:rsidRPr="002E5E4E">
              <w:rPr>
                <w:b/>
              </w:rPr>
              <w:t>(Expression orale)</w:t>
            </w:r>
          </w:p>
        </w:tc>
        <w:tc>
          <w:tcPr>
            <w:tcW w:w="5408" w:type="dxa"/>
            <w:tcBorders>
              <w:top w:val="single" w:sz="6" w:space="0" w:color="000001"/>
              <w:left w:val="single" w:sz="6" w:space="0" w:color="000001"/>
              <w:bottom w:val="single" w:sz="6" w:space="0" w:color="000001"/>
              <w:right w:val="single" w:sz="6" w:space="0" w:color="000001"/>
            </w:tcBorders>
          </w:tcPr>
          <w:p w14:paraId="79CD5B83" w14:textId="6D9CA41E" w:rsidR="00B31B01" w:rsidRPr="002E5E4E" w:rsidRDefault="00C7233E" w:rsidP="0002435A">
            <w:pPr>
              <w:pStyle w:val="LO-normal"/>
              <w:widowControl w:val="0"/>
            </w:pPr>
            <w:r w:rsidRPr="002E5E4E">
              <w:t xml:space="preserve">L’animateur donne un à deux exemples. Ensuite, à tour de rôle, les apprenants prononcent des phrases </w:t>
            </w:r>
            <w:r w:rsidR="0002435A" w:rsidRPr="002E5E4E">
              <w:t>semblables</w:t>
            </w:r>
            <w:r w:rsidRPr="002E5E4E">
              <w:t xml:space="preserve">: </w:t>
            </w:r>
            <w:r w:rsidRPr="002E5E4E">
              <w:rPr>
                <w:i/>
              </w:rPr>
              <w:t xml:space="preserve">Je goûte la poire, </w:t>
            </w:r>
            <w:r w:rsidR="0002435A" w:rsidRPr="002E5E4E">
              <w:rPr>
                <w:i/>
              </w:rPr>
              <w:t>son</w:t>
            </w:r>
            <w:r w:rsidRPr="002E5E4E">
              <w:rPr>
                <w:i/>
              </w:rPr>
              <w:t xml:space="preserve"> goût</w:t>
            </w:r>
            <w:r w:rsidR="0002435A" w:rsidRPr="002E5E4E">
              <w:rPr>
                <w:i/>
              </w:rPr>
              <w:t xml:space="preserve"> es doux. </w:t>
            </w:r>
            <w:r w:rsidRPr="002E5E4E">
              <w:rPr>
                <w:i/>
              </w:rPr>
              <w:t xml:space="preserve">Je goûte un citron, </w:t>
            </w:r>
            <w:r w:rsidR="0002435A" w:rsidRPr="002E5E4E">
              <w:rPr>
                <w:i/>
              </w:rPr>
              <w:t>son</w:t>
            </w:r>
            <w:r w:rsidRPr="002E5E4E">
              <w:rPr>
                <w:i/>
              </w:rPr>
              <w:t xml:space="preserve"> goût </w:t>
            </w:r>
            <w:r w:rsidR="0002435A" w:rsidRPr="002E5E4E">
              <w:rPr>
                <w:i/>
              </w:rPr>
              <w:t xml:space="preserve">est </w:t>
            </w:r>
            <w:r w:rsidRPr="002E5E4E">
              <w:rPr>
                <w:i/>
              </w:rPr>
              <w:t>acide. Je sens la rose, elle sent bon, etc.</w:t>
            </w:r>
            <w:r w:rsidRPr="002E5E4E">
              <w:t xml:space="preserve"> L’animateur aide, si nécessaire.</w:t>
            </w:r>
          </w:p>
        </w:tc>
        <w:tc>
          <w:tcPr>
            <w:tcW w:w="2546" w:type="dxa"/>
            <w:tcBorders>
              <w:top w:val="single" w:sz="6" w:space="0" w:color="000001"/>
              <w:left w:val="single" w:sz="6" w:space="0" w:color="000001"/>
              <w:bottom w:val="single" w:sz="6" w:space="0" w:color="000001"/>
              <w:right w:val="single" w:sz="6" w:space="0" w:color="000001"/>
            </w:tcBorders>
          </w:tcPr>
          <w:p w14:paraId="563CB0DE" w14:textId="646A6CF1" w:rsidR="00B31B01" w:rsidRPr="002E5E4E" w:rsidRDefault="00C7233E">
            <w:pPr>
              <w:pStyle w:val="LO-normal"/>
              <w:widowControl w:val="0"/>
            </w:pPr>
            <w:r w:rsidRPr="002E5E4E">
              <w:t>Des aliments/images d’aliments sucrés, salés, etc. comme dans la leçon précédente.</w:t>
            </w:r>
          </w:p>
        </w:tc>
      </w:tr>
      <w:tr w:rsidR="00B31B01" w:rsidRPr="002E5E4E" w14:paraId="553D15C5"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26BCA527" w14:textId="77777777" w:rsidR="00B31B01" w:rsidRPr="002E5E4E" w:rsidRDefault="00C7233E">
            <w:pPr>
              <w:pStyle w:val="LO-normal"/>
              <w:widowControl w:val="0"/>
              <w:rPr>
                <w:b/>
              </w:rPr>
            </w:pPr>
            <w:r w:rsidRPr="002E5E4E">
              <w:rPr>
                <w:b/>
              </w:rPr>
              <w:t>Exercice 5:</w:t>
            </w:r>
          </w:p>
          <w:p w14:paraId="2E1897EB" w14:textId="77777777" w:rsidR="00B31B01" w:rsidRPr="002E5E4E" w:rsidRDefault="00C7233E">
            <w:pPr>
              <w:pStyle w:val="LO-normal"/>
              <w:widowControl w:val="0"/>
              <w:rPr>
                <w:b/>
              </w:rPr>
            </w:pPr>
            <w:r w:rsidRPr="002E5E4E">
              <w:rPr>
                <w:b/>
              </w:rPr>
              <w:t>Y</w:t>
            </w:r>
          </w:p>
          <w:p w14:paraId="0088E88B" w14:textId="77777777" w:rsidR="00B31B01" w:rsidRPr="002E5E4E" w:rsidRDefault="00C7233E">
            <w:pPr>
              <w:pStyle w:val="LO-normal"/>
              <w:widowControl w:val="0"/>
              <w:rPr>
                <w:b/>
              </w:rPr>
            </w:pPr>
            <w:r w:rsidRPr="002E5E4E">
              <w:rPr>
                <w:b/>
              </w:rPr>
              <w:t>(Introduction)</w:t>
            </w:r>
          </w:p>
        </w:tc>
        <w:tc>
          <w:tcPr>
            <w:tcW w:w="5408" w:type="dxa"/>
            <w:tcBorders>
              <w:top w:val="single" w:sz="6" w:space="0" w:color="000001"/>
              <w:left w:val="single" w:sz="6" w:space="0" w:color="000001"/>
              <w:bottom w:val="single" w:sz="6" w:space="0" w:color="000001"/>
              <w:right w:val="single" w:sz="6" w:space="0" w:color="000001"/>
            </w:tcBorders>
          </w:tcPr>
          <w:p w14:paraId="1F4DCBA1" w14:textId="059AF03D" w:rsidR="00B31B01" w:rsidRPr="002E5E4E" w:rsidRDefault="00C7233E">
            <w:pPr>
              <w:pStyle w:val="LO-normal"/>
              <w:widowControl w:val="0"/>
            </w:pPr>
            <w:r w:rsidRPr="002E5E4E">
              <w:t xml:space="preserve">Le but de cet exercice est surtout d’attirer l’attention des apprenants sur cette petite particule </w:t>
            </w:r>
            <w:r w:rsidRPr="002E5E4E">
              <w:rPr>
                <w:b/>
                <w:i/>
              </w:rPr>
              <w:t>y</w:t>
            </w:r>
            <w:r w:rsidRPr="002E5E4E">
              <w:t xml:space="preserve"> et d</w:t>
            </w:r>
            <w:r w:rsidR="0002435A" w:rsidRPr="002E5E4E">
              <w:t xml:space="preserve">e leur </w:t>
            </w:r>
            <w:r w:rsidRPr="002E5E4E">
              <w:t xml:space="preserve">en faire comprendre le sens. </w:t>
            </w:r>
          </w:p>
          <w:p w14:paraId="06899CA3" w14:textId="77777777" w:rsidR="00B31B01" w:rsidRPr="002E5E4E" w:rsidRDefault="00C7233E">
            <w:pPr>
              <w:pStyle w:val="LO-normal"/>
              <w:widowControl w:val="0"/>
            </w:pPr>
            <w:r w:rsidRPr="002E5E4E">
              <w:t xml:space="preserve">L’animateur dit: </w:t>
            </w:r>
            <w:r w:rsidRPr="002E5E4E">
              <w:rPr>
                <w:i/>
              </w:rPr>
              <w:t>La pomme est à côté des lunettes.</w:t>
            </w:r>
            <w:r w:rsidRPr="002E5E4E">
              <w:t xml:space="preserve"> </w:t>
            </w:r>
          </w:p>
          <w:p w14:paraId="684ABA38" w14:textId="07A8BFFB" w:rsidR="00B31B01" w:rsidRPr="002E5E4E" w:rsidRDefault="0002435A">
            <w:pPr>
              <w:pStyle w:val="LO-normal"/>
              <w:widowControl w:val="0"/>
            </w:pPr>
            <w:r w:rsidRPr="002E5E4E">
              <w:t>La marionnette prétend</w:t>
            </w:r>
            <w:r w:rsidR="00C7233E" w:rsidRPr="002E5E4E">
              <w:t xml:space="preserve"> </w:t>
            </w:r>
            <w:r w:rsidRPr="002E5E4E">
              <w:t>vérifier</w:t>
            </w:r>
            <w:r w:rsidR="00C7233E" w:rsidRPr="002E5E4E">
              <w:t xml:space="preserve"> si c’est vrai: </w:t>
            </w:r>
            <w:r w:rsidR="00C7233E" w:rsidRPr="002E5E4E">
              <w:rPr>
                <w:i/>
              </w:rPr>
              <w:t>Oui.</w:t>
            </w:r>
          </w:p>
          <w:p w14:paraId="15D6E3DB" w14:textId="77777777" w:rsidR="00B31B01" w:rsidRPr="002E5E4E" w:rsidRDefault="00C7233E">
            <w:pPr>
              <w:pStyle w:val="LO-normal"/>
              <w:widowControl w:val="0"/>
            </w:pPr>
            <w:r w:rsidRPr="002E5E4E">
              <w:t>L’animateur élabore sur la réponse:</w:t>
            </w:r>
            <w:r w:rsidRPr="002E5E4E">
              <w:rPr>
                <w:i/>
              </w:rPr>
              <w:t xml:space="preserve"> Oui, la pomme est à côté des lunettes.</w:t>
            </w:r>
            <w:r w:rsidRPr="002E5E4E">
              <w:t xml:space="preserve"> </w:t>
            </w:r>
            <w:r w:rsidRPr="002E5E4E">
              <w:rPr>
                <w:i/>
              </w:rPr>
              <w:t xml:space="preserve">Oui, la pomme </w:t>
            </w:r>
            <w:r w:rsidRPr="002E5E4E">
              <w:rPr>
                <w:b/>
                <w:i/>
              </w:rPr>
              <w:t>y</w:t>
            </w:r>
            <w:r w:rsidRPr="002E5E4E">
              <w:rPr>
                <w:i/>
              </w:rPr>
              <w:t xml:space="preserve"> est.</w:t>
            </w:r>
          </w:p>
          <w:p w14:paraId="6FEFFAC2" w14:textId="0DE0407E" w:rsidR="00B31B01" w:rsidRPr="002E5E4E" w:rsidRDefault="00C7233E">
            <w:pPr>
              <w:pStyle w:val="LO-normal"/>
              <w:widowControl w:val="0"/>
            </w:pPr>
            <w:r w:rsidRPr="002E5E4E">
              <w:t xml:space="preserve">Maintenant à tour de rôle les apprenants répondent par </w:t>
            </w:r>
            <w:r w:rsidRPr="002E5E4E">
              <w:rPr>
                <w:i/>
              </w:rPr>
              <w:t>oui</w:t>
            </w:r>
            <w:r w:rsidRPr="002E5E4E">
              <w:t xml:space="preserve"> ou par </w:t>
            </w:r>
            <w:r w:rsidRPr="002E5E4E">
              <w:rPr>
                <w:i/>
              </w:rPr>
              <w:t>non</w:t>
            </w:r>
            <w:r w:rsidRPr="002E5E4E">
              <w:t xml:space="preserve">, selon que la déclaration est vraie </w:t>
            </w:r>
            <w:r w:rsidRPr="002E5E4E">
              <w:lastRenderedPageBreak/>
              <w:t xml:space="preserve">ou fausse et l’animateur </w:t>
            </w:r>
            <w:r w:rsidR="0002435A" w:rsidRPr="002E5E4E">
              <w:t>précise</w:t>
            </w:r>
            <w:r w:rsidRPr="002E5E4E">
              <w:t xml:space="preserve"> sur la réponse:</w:t>
            </w:r>
          </w:p>
          <w:p w14:paraId="6473D923" w14:textId="45B19103" w:rsidR="00B31B01" w:rsidRPr="002E5E4E" w:rsidRDefault="00C7233E">
            <w:pPr>
              <w:pStyle w:val="LO-normal"/>
              <w:widowControl w:val="0"/>
              <w:rPr>
                <w:i/>
              </w:rPr>
            </w:pPr>
            <w:r w:rsidRPr="002E5E4E">
              <w:rPr>
                <w:i/>
              </w:rPr>
              <w:t xml:space="preserve">Les allumettes sont sur la chaise. – Oui. – Oui, les allumettes sont sur la chaise. Oui, les allumettes </w:t>
            </w:r>
            <w:r w:rsidRPr="002E5E4E">
              <w:rPr>
                <w:b/>
                <w:i/>
              </w:rPr>
              <w:t>y</w:t>
            </w:r>
            <w:r w:rsidRPr="002E5E4E">
              <w:rPr>
                <w:i/>
              </w:rPr>
              <w:t xml:space="preserve"> sont.</w:t>
            </w:r>
          </w:p>
          <w:p w14:paraId="4B5E0CE0" w14:textId="681570CC" w:rsidR="00B31B01" w:rsidRPr="002E5E4E" w:rsidRDefault="00C7233E">
            <w:pPr>
              <w:pStyle w:val="LO-normal"/>
              <w:widowControl w:val="0"/>
              <w:rPr>
                <w:i/>
              </w:rPr>
            </w:pPr>
            <w:r w:rsidRPr="002E5E4E">
              <w:rPr>
                <w:i/>
              </w:rPr>
              <w:t>La carte d’identité est sur le livre. – Non! – Non, elle n’est pas sur le livre. Non, elle n’</w:t>
            </w:r>
            <w:r w:rsidRPr="002E5E4E">
              <w:rPr>
                <w:b/>
                <w:i/>
              </w:rPr>
              <w:t>y</w:t>
            </w:r>
            <w:r w:rsidRPr="002E5E4E">
              <w:rPr>
                <w:i/>
              </w:rPr>
              <w:t xml:space="preserve"> est pas, etc.</w:t>
            </w:r>
          </w:p>
          <w:p w14:paraId="7220BC32" w14:textId="51190E20" w:rsidR="00B31B01" w:rsidRPr="002E5E4E" w:rsidRDefault="00C7233E">
            <w:pPr>
              <w:pStyle w:val="LO-normal"/>
              <w:widowControl w:val="0"/>
            </w:pPr>
            <w:r w:rsidRPr="002E5E4E">
              <w:t xml:space="preserve">Pour quelques phrases, l’animateur reprend la phrase d’abord sans utiliser </w:t>
            </w:r>
            <w:r w:rsidRPr="002E5E4E">
              <w:rPr>
                <w:b/>
                <w:i/>
              </w:rPr>
              <w:t>y</w:t>
            </w:r>
            <w:r w:rsidRPr="002E5E4E">
              <w:t xml:space="preserve"> et ensuite en l’utilisant pour faire comprendre, que le </w:t>
            </w:r>
            <w:r w:rsidRPr="002E5E4E">
              <w:rPr>
                <w:b/>
                <w:i/>
              </w:rPr>
              <w:t>y</w:t>
            </w:r>
            <w:r w:rsidRPr="002E5E4E">
              <w:t xml:space="preserve"> remplace une partie de la phrase déjà dite. </w:t>
            </w:r>
            <w:r w:rsidR="005F7F8C" w:rsidRPr="002E5E4E">
              <w:t xml:space="preserve">Le plus souvent, </w:t>
            </w:r>
            <w:r w:rsidR="005F7F8C" w:rsidRPr="002E5E4E">
              <w:rPr>
                <w:b/>
                <w:i/>
              </w:rPr>
              <w:t>y</w:t>
            </w:r>
            <w:r w:rsidR="005F7F8C" w:rsidRPr="002E5E4E">
              <w:t xml:space="preserve"> a une connotation locative.</w:t>
            </w:r>
          </w:p>
          <w:p w14:paraId="6CE0CDA9" w14:textId="0C1D3621" w:rsidR="00B31B01" w:rsidRPr="002E5E4E" w:rsidRDefault="00C7233E">
            <w:pPr>
              <w:pStyle w:val="LO-normal"/>
              <w:widowControl w:val="0"/>
            </w:pPr>
            <w:r w:rsidRPr="002E5E4E">
              <w:t xml:space="preserve">Enregistrer un </w:t>
            </w:r>
            <w:r w:rsidR="0002435A" w:rsidRPr="002E5E4E">
              <w:t xml:space="preserve">certain </w:t>
            </w:r>
            <w:r w:rsidRPr="002E5E4E">
              <w:t>nombre de phrases.</w:t>
            </w:r>
          </w:p>
        </w:tc>
        <w:tc>
          <w:tcPr>
            <w:tcW w:w="2546" w:type="dxa"/>
            <w:tcBorders>
              <w:top w:val="single" w:sz="6" w:space="0" w:color="000001"/>
              <w:left w:val="single" w:sz="6" w:space="0" w:color="000001"/>
              <w:bottom w:val="single" w:sz="6" w:space="0" w:color="000001"/>
              <w:right w:val="single" w:sz="6" w:space="0" w:color="000001"/>
            </w:tcBorders>
          </w:tcPr>
          <w:p w14:paraId="073EC435" w14:textId="77777777" w:rsidR="00B31B01" w:rsidRPr="002E5E4E" w:rsidRDefault="00C7233E">
            <w:pPr>
              <w:pStyle w:val="LO-normal"/>
              <w:widowControl w:val="0"/>
            </w:pPr>
            <w:r w:rsidRPr="002E5E4E">
              <w:lastRenderedPageBreak/>
              <w:t>Quelques objets personnels.</w:t>
            </w:r>
          </w:p>
          <w:p w14:paraId="0DF9E9D1" w14:textId="77777777" w:rsidR="00B31B01" w:rsidRPr="002E5E4E" w:rsidRDefault="00C7233E">
            <w:pPr>
              <w:pStyle w:val="LO-normal"/>
              <w:widowControl w:val="0"/>
            </w:pPr>
            <w:r w:rsidRPr="002E5E4E">
              <w:t>Une marionnette à main.</w:t>
            </w:r>
          </w:p>
          <w:p w14:paraId="478BB21E" w14:textId="77777777" w:rsidR="00B31B01" w:rsidRPr="002E5E4E" w:rsidRDefault="00B31B01">
            <w:pPr>
              <w:pStyle w:val="LO-normal"/>
              <w:widowControl w:val="0"/>
            </w:pPr>
          </w:p>
        </w:tc>
      </w:tr>
      <w:tr w:rsidR="00B31B01" w:rsidRPr="002E5E4E" w14:paraId="5296A139"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2378FD7C" w14:textId="77777777" w:rsidR="00B31B01" w:rsidRPr="002E5E4E" w:rsidRDefault="00C7233E">
            <w:pPr>
              <w:pStyle w:val="LO-normal"/>
              <w:widowControl w:val="0"/>
              <w:rPr>
                <w:b/>
              </w:rPr>
            </w:pPr>
            <w:r w:rsidRPr="002E5E4E">
              <w:rPr>
                <w:b/>
              </w:rPr>
              <w:t xml:space="preserve">Exercice 6: </w:t>
            </w:r>
          </w:p>
          <w:p w14:paraId="73A14C7E" w14:textId="77777777" w:rsidR="00B31B01" w:rsidRPr="002E5E4E" w:rsidRDefault="00C7233E">
            <w:pPr>
              <w:pStyle w:val="LO-normal"/>
              <w:widowControl w:val="0"/>
              <w:rPr>
                <w:b/>
              </w:rPr>
            </w:pPr>
            <w:r w:rsidRPr="002E5E4E">
              <w:rPr>
                <w:b/>
              </w:rPr>
              <w:t>Je ne dois pas</w:t>
            </w:r>
          </w:p>
          <w:p w14:paraId="0E0084CC" w14:textId="77777777" w:rsidR="00B31B01" w:rsidRPr="002E5E4E" w:rsidRDefault="00C7233E">
            <w:pPr>
              <w:pStyle w:val="LO-normal"/>
              <w:widowControl w:val="0"/>
              <w:rPr>
                <w:b/>
              </w:rPr>
            </w:pPr>
            <w:r w:rsidRPr="002E5E4E">
              <w:rPr>
                <w:b/>
              </w:rPr>
              <w:t>Je ne peux pas</w:t>
            </w:r>
          </w:p>
          <w:p w14:paraId="44F345E0" w14:textId="77777777" w:rsidR="00B31B01" w:rsidRPr="002E5E4E" w:rsidRDefault="00C7233E">
            <w:pPr>
              <w:pStyle w:val="LO-normal"/>
              <w:widowControl w:val="0"/>
              <w:rPr>
                <w:b/>
              </w:rPr>
            </w:pPr>
            <w:r w:rsidRPr="002E5E4E">
              <w:rPr>
                <w:b/>
              </w:rPr>
              <w:t>(Jeu de rôle, expression orale)</w:t>
            </w:r>
          </w:p>
        </w:tc>
        <w:tc>
          <w:tcPr>
            <w:tcW w:w="5408" w:type="dxa"/>
            <w:tcBorders>
              <w:top w:val="single" w:sz="6" w:space="0" w:color="000001"/>
              <w:left w:val="single" w:sz="6" w:space="0" w:color="000001"/>
              <w:bottom w:val="single" w:sz="6" w:space="0" w:color="000001"/>
              <w:right w:val="single" w:sz="6" w:space="0" w:color="000001"/>
            </w:tcBorders>
          </w:tcPr>
          <w:p w14:paraId="43CC6BF4" w14:textId="77777777" w:rsidR="00B31B01" w:rsidRPr="002E5E4E" w:rsidRDefault="00C7233E">
            <w:pPr>
              <w:pStyle w:val="LO-normal"/>
              <w:widowControl w:val="0"/>
            </w:pPr>
            <w:r w:rsidRPr="002E5E4E">
              <w:t xml:space="preserve">L’animateur donne deux exemples, comme: </w:t>
            </w:r>
            <w:r w:rsidRPr="002E5E4E">
              <w:rPr>
                <w:i/>
              </w:rPr>
              <w:t xml:space="preserve">Aujourd’hui je suis invité, je ne dois pas faire à manger. Mon fils est malade, il ne doit pas jouer avec ses amis. </w:t>
            </w:r>
          </w:p>
          <w:p w14:paraId="145657B8" w14:textId="77777777" w:rsidR="00B31B01" w:rsidRPr="002E5E4E" w:rsidRDefault="00C7233E">
            <w:pPr>
              <w:pStyle w:val="LO-normal"/>
              <w:widowControl w:val="0"/>
            </w:pPr>
            <w:r w:rsidRPr="002E5E4E">
              <w:t xml:space="preserve">Il continue, mais en disant seulement la première partie de la phrase et en posant ensuite une question, par exemple: </w:t>
            </w:r>
            <w:r w:rsidRPr="002E5E4E">
              <w:rPr>
                <w:i/>
              </w:rPr>
              <w:t xml:space="preserve">Aujourd’hui je suis invité. Dois-je faire à manger? </w:t>
            </w:r>
            <w:r w:rsidRPr="002E5E4E">
              <w:t xml:space="preserve">Les apprenants, à tour de rôle, répondent: </w:t>
            </w:r>
            <w:r w:rsidRPr="002E5E4E">
              <w:rPr>
                <w:i/>
              </w:rPr>
              <w:t>Non, tu ne dois pas faire à manger.</w:t>
            </w:r>
            <w:r w:rsidRPr="002E5E4E">
              <w:t xml:space="preserve"> L’animateur aide, si nécessaire.</w:t>
            </w:r>
          </w:p>
          <w:p w14:paraId="4F6FECC8" w14:textId="51D0E685" w:rsidR="00B31B01" w:rsidRPr="002E5E4E" w:rsidRDefault="00C7233E">
            <w:pPr>
              <w:pStyle w:val="LO-normal"/>
              <w:widowControl w:val="0"/>
            </w:pPr>
            <w:r w:rsidRPr="002E5E4E">
              <w:t>Faire attention à ne pas simplement réutiliser les phrases de la leçon précédente pour éviter que les apprenants apprennent des phrases par cœur sans en comprendre le sens!</w:t>
            </w:r>
          </w:p>
          <w:p w14:paraId="13DBA4AD" w14:textId="77777777" w:rsidR="00B31B01" w:rsidRPr="002E5E4E" w:rsidRDefault="00C7233E">
            <w:pPr>
              <w:pStyle w:val="LO-normal"/>
              <w:widowControl w:val="0"/>
            </w:pPr>
            <w:r w:rsidRPr="002E5E4E">
              <w:t>Voir la note.</w:t>
            </w:r>
          </w:p>
        </w:tc>
        <w:tc>
          <w:tcPr>
            <w:tcW w:w="2546" w:type="dxa"/>
            <w:tcBorders>
              <w:top w:val="single" w:sz="6" w:space="0" w:color="000001"/>
              <w:left w:val="single" w:sz="6" w:space="0" w:color="000001"/>
              <w:bottom w:val="single" w:sz="6" w:space="0" w:color="000001"/>
              <w:right w:val="single" w:sz="6" w:space="0" w:color="000001"/>
            </w:tcBorders>
          </w:tcPr>
          <w:p w14:paraId="6C494987" w14:textId="77777777" w:rsidR="00B31B01" w:rsidRPr="002E5E4E" w:rsidRDefault="00B31B01">
            <w:pPr>
              <w:pStyle w:val="LO-normal"/>
              <w:widowControl w:val="0"/>
            </w:pPr>
          </w:p>
        </w:tc>
      </w:tr>
      <w:tr w:rsidR="00B31B01" w:rsidRPr="002E5E4E" w14:paraId="1A7E27A1" w14:textId="77777777">
        <w:trPr>
          <w:jc w:val="center"/>
        </w:trPr>
        <w:tc>
          <w:tcPr>
            <w:tcW w:w="1903" w:type="dxa"/>
            <w:tcBorders>
              <w:top w:val="single" w:sz="6" w:space="0" w:color="000001"/>
              <w:left w:val="single" w:sz="6" w:space="0" w:color="000001"/>
              <w:bottom w:val="single" w:sz="6" w:space="0" w:color="000001"/>
              <w:right w:val="single" w:sz="6" w:space="0" w:color="000001"/>
            </w:tcBorders>
          </w:tcPr>
          <w:p w14:paraId="77B3F82C" w14:textId="77777777" w:rsidR="00B31B01" w:rsidRPr="002E5E4E" w:rsidRDefault="00C7233E">
            <w:pPr>
              <w:pStyle w:val="LO-normal"/>
              <w:widowControl w:val="0"/>
              <w:rPr>
                <w:b/>
              </w:rPr>
            </w:pPr>
            <w:r w:rsidRPr="002E5E4E">
              <w:rPr>
                <w:b/>
              </w:rPr>
              <w:t>Exercice 7:</w:t>
            </w:r>
          </w:p>
          <w:p w14:paraId="4E44A279" w14:textId="77777777" w:rsidR="00B31B01" w:rsidRPr="002E5E4E" w:rsidRDefault="00C7233E">
            <w:pPr>
              <w:pStyle w:val="LO-normal"/>
              <w:widowControl w:val="0"/>
              <w:rPr>
                <w:b/>
              </w:rPr>
            </w:pPr>
            <w:r w:rsidRPr="002E5E4E">
              <w:rPr>
                <w:b/>
              </w:rPr>
              <w:t>Raconter quelque chose.</w:t>
            </w:r>
          </w:p>
          <w:p w14:paraId="3A19EAC7" w14:textId="77777777" w:rsidR="00B31B01" w:rsidRPr="002E5E4E" w:rsidRDefault="00C7233E">
            <w:pPr>
              <w:pStyle w:val="LO-normal"/>
              <w:widowControl w:val="0"/>
              <w:rPr>
                <w:b/>
              </w:rPr>
            </w:pPr>
            <w:r w:rsidRPr="002E5E4E">
              <w:rPr>
                <w:b/>
              </w:rPr>
              <w:t xml:space="preserve">Expressions avec </w:t>
            </w:r>
            <w:r w:rsidRPr="002E5E4E">
              <w:rPr>
                <w:b/>
                <w:i/>
              </w:rPr>
              <w:t>faire</w:t>
            </w:r>
            <w:r w:rsidRPr="002E5E4E">
              <w:rPr>
                <w:b/>
              </w:rPr>
              <w:t xml:space="preserve"> </w:t>
            </w:r>
          </w:p>
          <w:p w14:paraId="0F50A093" w14:textId="77777777" w:rsidR="00B31B01" w:rsidRPr="002E5E4E" w:rsidRDefault="00C7233E">
            <w:pPr>
              <w:pStyle w:val="LO-normal"/>
              <w:widowControl w:val="0"/>
              <w:rPr>
                <w:b/>
              </w:rPr>
            </w:pPr>
            <w:r w:rsidRPr="002E5E4E">
              <w:rPr>
                <w:b/>
              </w:rPr>
              <w:t xml:space="preserve">Verbes se terminant en </w:t>
            </w:r>
            <w:r w:rsidRPr="002E5E4E">
              <w:rPr>
                <w:b/>
              </w:rPr>
              <w:br/>
            </w:r>
            <w:r w:rsidRPr="002E5E4E">
              <w:rPr>
                <w:b/>
                <w:i/>
              </w:rPr>
              <w:t>-</w:t>
            </w:r>
            <w:proofErr w:type="spellStart"/>
            <w:r w:rsidRPr="002E5E4E">
              <w:rPr>
                <w:b/>
                <w:i/>
              </w:rPr>
              <w:t>re</w:t>
            </w:r>
            <w:proofErr w:type="spellEnd"/>
            <w:r w:rsidRPr="002E5E4E">
              <w:rPr>
                <w:b/>
              </w:rPr>
              <w:t xml:space="preserve"> avec l’auxiliaire avoir</w:t>
            </w:r>
          </w:p>
          <w:p w14:paraId="232CD76F" w14:textId="77777777" w:rsidR="00B31B01" w:rsidRPr="002E5E4E" w:rsidRDefault="00C7233E">
            <w:pPr>
              <w:pStyle w:val="LO-normal"/>
              <w:widowControl w:val="0"/>
              <w:rPr>
                <w:b/>
              </w:rPr>
            </w:pPr>
            <w:r w:rsidRPr="002E5E4E">
              <w:rPr>
                <w:b/>
              </w:rPr>
              <w:t>(Compréhension orale)</w:t>
            </w:r>
          </w:p>
        </w:tc>
        <w:tc>
          <w:tcPr>
            <w:tcW w:w="5408" w:type="dxa"/>
            <w:tcBorders>
              <w:top w:val="single" w:sz="6" w:space="0" w:color="000001"/>
              <w:left w:val="single" w:sz="6" w:space="0" w:color="000001"/>
              <w:bottom w:val="single" w:sz="6" w:space="0" w:color="000001"/>
              <w:right w:val="single" w:sz="6" w:space="0" w:color="000001"/>
            </w:tcBorders>
          </w:tcPr>
          <w:p w14:paraId="0A51815D" w14:textId="37012625" w:rsidR="00B31B01" w:rsidRPr="002E5E4E" w:rsidRDefault="00C7233E">
            <w:pPr>
              <w:pStyle w:val="LO-normal"/>
              <w:widowControl w:val="0"/>
            </w:pPr>
            <w:r w:rsidRPr="002E5E4E">
              <w:t xml:space="preserve">1) </w:t>
            </w:r>
            <w:r w:rsidR="00710311" w:rsidRPr="002E5E4E">
              <w:t>L</w:t>
            </w:r>
            <w:r w:rsidRPr="002E5E4E">
              <w:t>’animateur formule une phrase au passé composé pour chaque verbe des deux fiches</w:t>
            </w:r>
            <w:r w:rsidR="00710311" w:rsidRPr="002E5E4E">
              <w:t xml:space="preserve"> en montrant les images</w:t>
            </w:r>
            <w:r w:rsidRPr="002E5E4E">
              <w:t xml:space="preserve">: </w:t>
            </w:r>
            <w:r w:rsidRPr="002E5E4E">
              <w:rPr>
                <w:i/>
              </w:rPr>
              <w:t xml:space="preserve">Samedi j’ai fait le nettoyage de tout mon appartement. Hier, j’ai perdu mes lunettes. Dimanche, j’ai pris le train à Berne. </w:t>
            </w:r>
          </w:p>
          <w:p w14:paraId="73DC7D90" w14:textId="77777777" w:rsidR="00B31B01" w:rsidRPr="002E5E4E" w:rsidRDefault="00C7233E">
            <w:pPr>
              <w:pStyle w:val="LO-normal"/>
              <w:widowControl w:val="0"/>
            </w:pPr>
            <w:r w:rsidRPr="002E5E4E">
              <w:t>Enregistrer.</w:t>
            </w:r>
          </w:p>
          <w:p w14:paraId="6CC9E0AA" w14:textId="77777777" w:rsidR="00B31B01" w:rsidRPr="002E5E4E" w:rsidRDefault="00C7233E">
            <w:pPr>
              <w:pStyle w:val="LO-normal"/>
              <w:widowControl w:val="0"/>
            </w:pPr>
            <w:r w:rsidRPr="002E5E4E">
              <w:t>Voir la note.</w:t>
            </w:r>
          </w:p>
          <w:p w14:paraId="17BCD491" w14:textId="77777777" w:rsidR="00B31B01" w:rsidRPr="002E5E4E" w:rsidRDefault="00B31B01">
            <w:pPr>
              <w:pStyle w:val="LO-normal"/>
              <w:widowControl w:val="0"/>
            </w:pPr>
          </w:p>
          <w:p w14:paraId="42338D6D" w14:textId="6F3D058F" w:rsidR="00B31B01" w:rsidRPr="002E5E4E" w:rsidRDefault="00C7233E">
            <w:pPr>
              <w:pStyle w:val="LO-normal"/>
              <w:widowControl w:val="0"/>
            </w:pPr>
            <w:r w:rsidRPr="002E5E4E">
              <w:t xml:space="preserve">2) L’animateur fait un </w:t>
            </w:r>
            <w:r w:rsidR="00710311" w:rsidRPr="002E5E4E">
              <w:t>second</w:t>
            </w:r>
            <w:r w:rsidRPr="002E5E4E">
              <w:t xml:space="preserve"> enregistrement en juxtaposant le présent et le passé d’un bon nombre de ces verbes:</w:t>
            </w:r>
          </w:p>
          <w:p w14:paraId="4EC564C4" w14:textId="45DA142F" w:rsidR="00B31B01" w:rsidRPr="002E5E4E" w:rsidRDefault="00C7233E">
            <w:pPr>
              <w:pStyle w:val="LO-normal"/>
              <w:widowControl w:val="0"/>
            </w:pPr>
            <w:r w:rsidRPr="002E5E4E">
              <w:t>Il mime et dit</w:t>
            </w:r>
            <w:r w:rsidRPr="002E5E4E">
              <w:rPr>
                <w:i/>
              </w:rPr>
              <w:t xml:space="preserve">: Je fais le nettoyage. – Hier, j’ai fait le nettoyage. </w:t>
            </w:r>
          </w:p>
          <w:p w14:paraId="05B788B3" w14:textId="5A452611" w:rsidR="00B31B01" w:rsidRPr="002E5E4E" w:rsidRDefault="00C7233E">
            <w:pPr>
              <w:pStyle w:val="LO-normal"/>
              <w:widowControl w:val="0"/>
              <w:rPr>
                <w:i/>
              </w:rPr>
            </w:pPr>
            <w:r w:rsidRPr="002E5E4E">
              <w:rPr>
                <w:i/>
              </w:rPr>
              <w:t>Aujourd’hui je prends le bus. – Hier, j’ai pris le vélo, etc.</w:t>
            </w:r>
          </w:p>
          <w:p w14:paraId="6D03F82B" w14:textId="77777777" w:rsidR="00B31B01" w:rsidRPr="002E5E4E" w:rsidRDefault="00C7233E">
            <w:pPr>
              <w:pStyle w:val="LO-normal"/>
              <w:widowControl w:val="0"/>
            </w:pPr>
            <w:r w:rsidRPr="002E5E4E">
              <w:t>Enregistrer</w:t>
            </w:r>
          </w:p>
          <w:p w14:paraId="4C546BDA" w14:textId="77777777" w:rsidR="00B31B01" w:rsidRPr="002E5E4E" w:rsidRDefault="00C7233E">
            <w:pPr>
              <w:pStyle w:val="LO-normal"/>
              <w:widowControl w:val="0"/>
            </w:pPr>
            <w:r w:rsidRPr="002E5E4E">
              <w:t>Voir la note.</w:t>
            </w:r>
          </w:p>
          <w:p w14:paraId="5DBA6921" w14:textId="77777777" w:rsidR="00B31B01" w:rsidRPr="002E5E4E" w:rsidRDefault="00B31B01">
            <w:pPr>
              <w:pStyle w:val="LO-normal"/>
              <w:widowControl w:val="0"/>
            </w:pPr>
          </w:p>
          <w:p w14:paraId="4B6D2533" w14:textId="0DF390B7" w:rsidR="00710311" w:rsidRPr="002E5E4E" w:rsidRDefault="00C7233E" w:rsidP="00710311">
            <w:r w:rsidRPr="002E5E4E">
              <w:t xml:space="preserve">3) L’animateur formule des phrases comme auparavant, soit au présent, soit au passé, dans un ordre aléatoire, mais sans </w:t>
            </w:r>
            <w:r w:rsidR="00710311" w:rsidRPr="002E5E4E">
              <w:t>indiquer de</w:t>
            </w:r>
            <w:r w:rsidRPr="002E5E4E">
              <w:t xml:space="preserve"> moment ou </w:t>
            </w:r>
            <w:r w:rsidR="00710311" w:rsidRPr="002E5E4E">
              <w:t>de</w:t>
            </w:r>
            <w:r w:rsidRPr="002E5E4E">
              <w:t xml:space="preserve"> </w:t>
            </w:r>
            <w:r w:rsidRPr="002E5E4E">
              <w:lastRenderedPageBreak/>
              <w:t xml:space="preserve">jour. </w:t>
            </w:r>
            <w:r w:rsidR="00710311" w:rsidRPr="002E5E4E">
              <w:t>Devant c</w:t>
            </w:r>
            <w:r w:rsidRPr="002E5E4E">
              <w:t>haque apprenant la fiche</w:t>
            </w:r>
            <w:proofErr w:type="gramStart"/>
            <w:r w:rsidRPr="002E5E4E">
              <w:t xml:space="preserve"> «Moments</w:t>
            </w:r>
            <w:proofErr w:type="gramEnd"/>
            <w:r w:rsidRPr="002E5E4E">
              <w:t xml:space="preserve"> de la journée» et «Jours de la semaine»</w:t>
            </w:r>
            <w:r w:rsidR="00710311" w:rsidRPr="002E5E4E">
              <w:t xml:space="preserve"> est posée</w:t>
            </w:r>
            <w:r w:rsidRPr="002E5E4E">
              <w:t xml:space="preserve">. Les apprenants </w:t>
            </w:r>
            <w:r w:rsidR="00710311" w:rsidRPr="002E5E4E">
              <w:t>posent</w:t>
            </w:r>
            <w:r w:rsidRPr="002E5E4E">
              <w:t xml:space="preserve"> un crayon sur </w:t>
            </w:r>
            <w:r w:rsidR="00710311" w:rsidRPr="002E5E4E">
              <w:t>le</w:t>
            </w:r>
            <w:r w:rsidRPr="002E5E4E">
              <w:t xml:space="preserve"> jour</w:t>
            </w:r>
            <w:r w:rsidR="00710311" w:rsidRPr="002E5E4E">
              <w:t xml:space="preserve"> présent de la semaine. Ils désignent l’image correcte et le jour présent, si la forme du verbe est au présent, et indiquent les jours précédents si le verbe est au passé.</w:t>
            </w:r>
          </w:p>
          <w:p w14:paraId="2372DD82" w14:textId="1E08E115" w:rsidR="00B31B01" w:rsidRPr="002E5E4E" w:rsidRDefault="00710311">
            <w:pPr>
              <w:pStyle w:val="LO-normal"/>
              <w:widowControl w:val="0"/>
            </w:pPr>
            <w:r w:rsidRPr="002E5E4E">
              <w:t>Enregistrer un certain nombre de phrases au présent et au passé dans le désordre.</w:t>
            </w:r>
          </w:p>
        </w:tc>
        <w:tc>
          <w:tcPr>
            <w:tcW w:w="2546" w:type="dxa"/>
            <w:tcBorders>
              <w:top w:val="single" w:sz="6" w:space="0" w:color="000001"/>
              <w:left w:val="single" w:sz="6" w:space="0" w:color="000001"/>
              <w:bottom w:val="single" w:sz="6" w:space="0" w:color="000001"/>
              <w:right w:val="single" w:sz="6" w:space="0" w:color="000001"/>
            </w:tcBorders>
          </w:tcPr>
          <w:p w14:paraId="08A88591" w14:textId="77777777" w:rsidR="00B31B01" w:rsidRPr="002E5E4E" w:rsidRDefault="00C7233E">
            <w:pPr>
              <w:pStyle w:val="LO-normal"/>
              <w:widowControl w:val="0"/>
            </w:pPr>
            <w:r w:rsidRPr="002E5E4E">
              <w:lastRenderedPageBreak/>
              <w:t>Pour chaque apprenant:</w:t>
            </w:r>
          </w:p>
          <w:p w14:paraId="4418CE23" w14:textId="37787E1A" w:rsidR="00B31B01" w:rsidRPr="002E5E4E" w:rsidRDefault="00C7233E">
            <w:pPr>
              <w:pStyle w:val="LO-normal"/>
              <w:widowControl w:val="0"/>
            </w:pPr>
            <w:r w:rsidRPr="002E5E4E">
              <w:t xml:space="preserve">La fiche du verbe </w:t>
            </w:r>
            <w:r w:rsidRPr="002E5E4E">
              <w:rPr>
                <w:b/>
                <w:i/>
              </w:rPr>
              <w:t xml:space="preserve">faire </w:t>
            </w:r>
            <w:r w:rsidRPr="002E5E4E">
              <w:t xml:space="preserve">et des verbes se terminant en </w:t>
            </w:r>
            <w:r w:rsidRPr="002E5E4E">
              <w:rPr>
                <w:b/>
                <w:i/>
              </w:rPr>
              <w:t>–</w:t>
            </w:r>
            <w:proofErr w:type="spellStart"/>
            <w:r w:rsidRPr="002E5E4E">
              <w:rPr>
                <w:b/>
                <w:i/>
              </w:rPr>
              <w:t>re</w:t>
            </w:r>
            <w:proofErr w:type="spellEnd"/>
            <w:r w:rsidRPr="002E5E4E">
              <w:t xml:space="preserve"> de la leçon 37 (sans </w:t>
            </w:r>
            <w:r w:rsidRPr="002E5E4E">
              <w:rPr>
                <w:i/>
              </w:rPr>
              <w:t>descendre</w:t>
            </w:r>
            <w:r w:rsidR="00710311" w:rsidRPr="002E5E4E">
              <w:t xml:space="preserve"> qui s’utilise avec</w:t>
            </w:r>
            <w:r w:rsidRPr="002E5E4E">
              <w:t xml:space="preserve"> l’auxiliaire </w:t>
            </w:r>
            <w:r w:rsidRPr="002E5E4E">
              <w:rPr>
                <w:i/>
              </w:rPr>
              <w:t>être</w:t>
            </w:r>
            <w:r w:rsidRPr="002E5E4E">
              <w:t>, voir la note).</w:t>
            </w:r>
          </w:p>
          <w:p w14:paraId="06A8F2FA" w14:textId="59570EE4" w:rsidR="00B31B01" w:rsidRPr="002E5E4E" w:rsidRDefault="00C7233E">
            <w:pPr>
              <w:pStyle w:val="LO-normal"/>
              <w:widowControl w:val="0"/>
            </w:pPr>
            <w:r w:rsidRPr="002E5E4E">
              <w:t>La fiche «Moments de la journée» et «Jours de la semaine» de la leçon 14.</w:t>
            </w:r>
          </w:p>
        </w:tc>
      </w:tr>
    </w:tbl>
    <w:p w14:paraId="74C317EA" w14:textId="3C9DA213" w:rsidR="00B31B01" w:rsidRPr="002E5E4E" w:rsidRDefault="00C7233E">
      <w:pPr>
        <w:pStyle w:val="LO-normal"/>
      </w:pPr>
      <w:r w:rsidRPr="002E5E4E">
        <w:rPr>
          <w:b/>
        </w:rPr>
        <w:t>Note exercice 1:</w:t>
      </w:r>
      <w:r w:rsidRPr="002E5E4E">
        <w:t xml:space="preserve"> Si dans le groupe il y a des apprenants peu scolarisés, l’animateur doit discerner si cet exercice est utile. Sinon il le laisse de côté. </w:t>
      </w:r>
      <w:r w:rsidR="00710311" w:rsidRPr="002E5E4E">
        <w:t>Si</w:t>
      </w:r>
      <w:r w:rsidRPr="002E5E4E">
        <w:t xml:space="preserve"> seulement quelques individus ont des difficultés il peut laisser les apprenants travailler </w:t>
      </w:r>
      <w:r w:rsidR="00710311" w:rsidRPr="002E5E4E">
        <w:t>par</w:t>
      </w:r>
      <w:r w:rsidRPr="002E5E4E">
        <w:t xml:space="preserve"> deux: quelqu’un de scolarisé avec quelqu’un de peu scolarisé.</w:t>
      </w:r>
    </w:p>
    <w:p w14:paraId="065F754B" w14:textId="77777777" w:rsidR="00710311" w:rsidRPr="002E5E4E" w:rsidRDefault="00710311">
      <w:pPr>
        <w:pStyle w:val="LO-normal"/>
      </w:pPr>
    </w:p>
    <w:p w14:paraId="7B795055" w14:textId="60B64AF7" w:rsidR="00B31B01" w:rsidRPr="002E5E4E" w:rsidRDefault="00C7233E">
      <w:pPr>
        <w:pStyle w:val="LO-normal"/>
        <w:rPr>
          <w:i/>
        </w:rPr>
      </w:pPr>
      <w:r w:rsidRPr="002E5E4E">
        <w:rPr>
          <w:b/>
        </w:rPr>
        <w:t>Note exercice 5:</w:t>
      </w:r>
      <w:r w:rsidRPr="002E5E4E">
        <w:t xml:space="preserve"> Le verbe </w:t>
      </w:r>
      <w:r w:rsidRPr="002E5E4E">
        <w:rPr>
          <w:b/>
          <w:i/>
        </w:rPr>
        <w:t>inviter</w:t>
      </w:r>
      <w:r w:rsidRPr="002E5E4E">
        <w:t xml:space="preserve"> est nouveau. L’introduire en disant par exemple: </w:t>
      </w:r>
      <w:r w:rsidRPr="002E5E4E">
        <w:rPr>
          <w:i/>
        </w:rPr>
        <w:t>Ma voisine a dit: Veux-tu venir manger chez moi ce soir? Elle m’a invité, je suis invité chez elle.</w:t>
      </w:r>
    </w:p>
    <w:p w14:paraId="4C66D0BA" w14:textId="77777777" w:rsidR="00710311" w:rsidRPr="002E5E4E" w:rsidRDefault="00710311">
      <w:pPr>
        <w:pStyle w:val="LO-normal"/>
      </w:pPr>
    </w:p>
    <w:p w14:paraId="780BD578" w14:textId="156B2C5F" w:rsidR="00B31B01" w:rsidRPr="002E5E4E" w:rsidRDefault="00C7233E">
      <w:pPr>
        <w:pStyle w:val="LO-normal"/>
      </w:pPr>
      <w:bookmarkStart w:id="1" w:name="_gjdgxs"/>
      <w:bookmarkEnd w:id="1"/>
      <w:r w:rsidRPr="002E5E4E">
        <w:rPr>
          <w:b/>
        </w:rPr>
        <w:t>Note exercice 6:</w:t>
      </w:r>
      <w:r w:rsidRPr="002E5E4E">
        <w:t xml:space="preserve"> </w:t>
      </w:r>
      <w:r w:rsidRPr="002E5E4E">
        <w:rPr>
          <w:i/>
        </w:rPr>
        <w:t>descendre</w:t>
      </w:r>
      <w:r w:rsidRPr="002E5E4E">
        <w:t xml:space="preserve"> est un verbe en </w:t>
      </w:r>
      <w:r w:rsidRPr="002E5E4E">
        <w:rPr>
          <w:i/>
        </w:rPr>
        <w:t>–</w:t>
      </w:r>
      <w:proofErr w:type="spellStart"/>
      <w:r w:rsidRPr="002E5E4E">
        <w:rPr>
          <w:i/>
        </w:rPr>
        <w:t>re</w:t>
      </w:r>
      <w:proofErr w:type="spellEnd"/>
      <w:r w:rsidRPr="002E5E4E">
        <w:rPr>
          <w:i/>
        </w:rPr>
        <w:t>,</w:t>
      </w:r>
      <w:r w:rsidRPr="002E5E4E">
        <w:t xml:space="preserve"> mais il </w:t>
      </w:r>
      <w:r w:rsidR="00710311" w:rsidRPr="002E5E4E">
        <w:t>se conjugue avec</w:t>
      </w:r>
      <w:r w:rsidRPr="002E5E4E">
        <w:t xml:space="preserve"> l’auxiliaire </w:t>
      </w:r>
      <w:r w:rsidRPr="002E5E4E">
        <w:rPr>
          <w:i/>
        </w:rPr>
        <w:t>être</w:t>
      </w:r>
      <w:r w:rsidRPr="002E5E4E">
        <w:t>. C’est le moment d’expliquer que tous les verbes qui expriment un mouvement</w:t>
      </w:r>
      <w:r w:rsidR="00710311" w:rsidRPr="002E5E4E">
        <w:t>,</w:t>
      </w:r>
      <w:r w:rsidRPr="002E5E4E">
        <w:t xml:space="preserve"> </w:t>
      </w:r>
      <w:r w:rsidR="00710311" w:rsidRPr="002E5E4E">
        <w:t>se conjuguent avec</w:t>
      </w:r>
      <w:r w:rsidRPr="002E5E4E">
        <w:t xml:space="preserve"> l’auxiliaire </w:t>
      </w:r>
      <w:r w:rsidRPr="002E5E4E">
        <w:rPr>
          <w:i/>
        </w:rPr>
        <w:t>être</w:t>
      </w:r>
      <w:r w:rsidRPr="002E5E4E">
        <w:t xml:space="preserve">. </w:t>
      </w:r>
    </w:p>
    <w:p w14:paraId="790961E3" w14:textId="77777777" w:rsidR="00B31B01" w:rsidRPr="002E5E4E" w:rsidRDefault="00B31B01">
      <w:pPr>
        <w:pStyle w:val="LO-normal"/>
      </w:pPr>
    </w:p>
    <w:sectPr w:rsidR="00B31B01" w:rsidRPr="002E5E4E" w:rsidSect="00097707">
      <w:headerReference w:type="default" r:id="rId93"/>
      <w:pgSz w:w="11906" w:h="16838" w:code="9"/>
      <w:pgMar w:top="1304" w:right="1134" w:bottom="1134" w:left="1134"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BC0DC" w14:textId="77777777" w:rsidR="00D534F9" w:rsidRDefault="00D534F9">
      <w:r>
        <w:separator/>
      </w:r>
    </w:p>
  </w:endnote>
  <w:endnote w:type="continuationSeparator" w:id="0">
    <w:p w14:paraId="4570223F" w14:textId="77777777" w:rsidR="00D534F9" w:rsidRDefault="00D5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F2BF1" w14:textId="4DC5B941" w:rsidR="00155219" w:rsidRPr="00097707" w:rsidRDefault="00155219" w:rsidP="00097707">
    <w:pPr>
      <w:widowControl/>
      <w:tabs>
        <w:tab w:val="center" w:pos="4536"/>
        <w:tab w:val="right" w:pos="9072"/>
      </w:tabs>
      <w:suppressAutoHyphens w:val="0"/>
      <w:jc w:val="right"/>
      <w:rPr>
        <w:rFonts w:eastAsia="Times New Roman" w:cs="Times New Roman"/>
        <w:color w:val="000000"/>
        <w:sz w:val="20"/>
        <w:szCs w:val="20"/>
        <w:lang w:val="fr-CH" w:eastAsia="de-CH" w:bidi="ar-SA"/>
      </w:rPr>
    </w:pPr>
    <w:proofErr w:type="gramStart"/>
    <w:r w:rsidRPr="00097707">
      <w:rPr>
        <w:rFonts w:eastAsia="Times New Roman" w:cs="Times New Roman"/>
        <w:color w:val="000000"/>
        <w:sz w:val="20"/>
        <w:szCs w:val="20"/>
        <w:lang w:val="fr-CH" w:eastAsia="de-CH" w:bidi="ar-SA"/>
      </w:rPr>
      <w:t>fr.wycliffe.ch</w:t>
    </w:r>
    <w:proofErr w:type="gramEnd"/>
    <w:r w:rsidRPr="00097707">
      <w:rPr>
        <w:rFonts w:eastAsia="Times New Roman" w:cs="Times New Roman"/>
        <w:color w:val="000000"/>
        <w:sz w:val="20"/>
        <w:szCs w:val="20"/>
        <w:lang w:val="fr-CH" w:eastAsia="de-CH" w:bidi="ar-SA"/>
      </w:rPr>
      <w:t>/</w:t>
    </w:r>
    <w:proofErr w:type="spellStart"/>
    <w:r w:rsidRPr="00097707">
      <w:rPr>
        <w:rFonts w:eastAsia="Times New Roman" w:cs="Times New Roman"/>
        <w:color w:val="000000"/>
        <w:sz w:val="20"/>
        <w:szCs w:val="20"/>
        <w:lang w:val="fr-CH" w:eastAsia="de-CH" w:bidi="ar-SA"/>
      </w:rPr>
      <w:t>francais</w:t>
    </w:r>
    <w:proofErr w:type="spellEnd"/>
    <w:r w:rsidRPr="00097707">
      <w:rPr>
        <w:rFonts w:eastAsia="Times New Roman" w:cs="Times New Roman"/>
        <w:color w:val="000000"/>
        <w:sz w:val="20"/>
        <w:szCs w:val="20"/>
        <w:lang w:val="fr-CH" w:eastAsia="de-CH" w:bidi="ar-SA"/>
      </w:rPr>
      <w:t>-pour-réfugiés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69A27" w14:textId="77777777" w:rsidR="00D534F9" w:rsidRDefault="00D534F9">
      <w:r>
        <w:separator/>
      </w:r>
    </w:p>
  </w:footnote>
  <w:footnote w:type="continuationSeparator" w:id="0">
    <w:p w14:paraId="132BAB5E" w14:textId="77777777" w:rsidR="00D534F9" w:rsidRDefault="00D53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02A2B" w14:textId="77777777" w:rsidR="00155219" w:rsidRDefault="00155219">
    <w:pPr>
      <w:pStyle w:val="LO-normal"/>
      <w:tabs>
        <w:tab w:val="center" w:pos="4536"/>
        <w:tab w:val="left" w:pos="4678"/>
        <w:tab w:val="right" w:pos="9072"/>
        <w:tab w:val="right" w:pos="9638"/>
      </w:tabs>
      <w:rPr>
        <w:color w:val="000000"/>
        <w:sz w:val="20"/>
        <w:szCs w:val="20"/>
      </w:rPr>
    </w:pPr>
    <w:r>
      <w:rPr>
        <w:noProof/>
        <w:color w:val="000000"/>
        <w:sz w:val="20"/>
        <w:szCs w:val="20"/>
        <w:lang w:val="de-CH" w:eastAsia="de-CH" w:bidi="ar-SA"/>
      </w:rPr>
      <w:drawing>
        <wp:anchor distT="0" distB="0" distL="114300" distR="114300" simplePos="0" relativeHeight="87" behindDoc="1" locked="0" layoutInCell="0" allowOverlap="1" wp14:anchorId="60D2A5E8" wp14:editId="0C33B184">
          <wp:simplePos x="0" y="0"/>
          <wp:positionH relativeFrom="column">
            <wp:posOffset>0</wp:posOffset>
          </wp:positionH>
          <wp:positionV relativeFrom="paragraph">
            <wp:posOffset>-190500</wp:posOffset>
          </wp:positionV>
          <wp:extent cx="1199515" cy="445770"/>
          <wp:effectExtent l="0" t="0" r="0" b="0"/>
          <wp:wrapSquare wrapText="bothSides"/>
          <wp:docPr id="1" name="image37.jpg" descr="E:\Sprachkurse\Sprachen unterrichten\Français1-FpR AIP\WycliffeLogo10-clai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7.jpg" descr="E:\Sprachkurse\Sprachen unterrichten\Français1-FpR AIP\WycliffeLogo10-claimF.jpg"/>
                  <pic:cNvPicPr>
                    <a:picLocks noChangeAspect="1" noChangeArrowheads="1"/>
                  </pic:cNvPicPr>
                </pic:nvPicPr>
                <pic:blipFill>
                  <a:blip r:embed="rId1"/>
                  <a:stretch>
                    <a:fillRect/>
                  </a:stretch>
                </pic:blipFill>
                <pic:spPr bwMode="auto">
                  <a:xfrm>
                    <a:off x="0" y="0"/>
                    <a:ext cx="1199515" cy="4457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F8B8" w14:textId="77777777" w:rsidR="00155219" w:rsidRDefault="00155219" w:rsidP="0013737E">
    <w:pPr>
      <w:pStyle w:val="LO-normal"/>
      <w:tabs>
        <w:tab w:val="center" w:pos="4536"/>
        <w:tab w:val="right" w:pos="9072"/>
        <w:tab w:val="right" w:pos="9498"/>
      </w:tabs>
      <w:rPr>
        <w:color w:val="000000"/>
        <w:sz w:val="20"/>
        <w:szCs w:val="20"/>
      </w:rPr>
    </w:pPr>
    <w:r>
      <w:rPr>
        <w:color w:val="000000"/>
        <w:sz w:val="20"/>
        <w:szCs w:val="20"/>
      </w:rPr>
      <w:t>Français pour réfugiés</w:t>
    </w:r>
  </w:p>
  <w:p w14:paraId="516BD9A1" w14:textId="5ECA23AF" w:rsidR="00155219" w:rsidRPr="0013737E" w:rsidRDefault="00155219" w:rsidP="0013737E">
    <w:pPr>
      <w:pStyle w:val="LO-normal"/>
      <w:tabs>
        <w:tab w:val="center" w:pos="4536"/>
        <w:tab w:val="right" w:pos="9638"/>
      </w:tabs>
    </w:pPr>
    <w:r>
      <w:rPr>
        <w:color w:val="000000"/>
        <w:sz w:val="20"/>
        <w:szCs w:val="20"/>
      </w:rPr>
      <w:t xml:space="preserve">Leçons 51 – 55, </w:t>
    </w:r>
    <w:r>
      <w:rPr>
        <w:color w:val="000000"/>
        <w:sz w:val="20"/>
        <w:szCs w:val="20"/>
      </w:rPr>
      <w:fldChar w:fldCharType="begin"/>
    </w:r>
    <w:r>
      <w:rPr>
        <w:color w:val="000000"/>
        <w:sz w:val="20"/>
        <w:szCs w:val="20"/>
      </w:rPr>
      <w:instrText xml:space="preserve"> STYLEREF  "Abschnitt 2"  \* MERGEFORMAT </w:instrText>
    </w:r>
    <w:r>
      <w:rPr>
        <w:color w:val="000000"/>
        <w:sz w:val="20"/>
        <w:szCs w:val="20"/>
      </w:rPr>
      <w:fldChar w:fldCharType="separate"/>
    </w:r>
    <w:r w:rsidR="00233763">
      <w:rPr>
        <w:noProof/>
        <w:color w:val="000000"/>
        <w:sz w:val="20"/>
        <w:szCs w:val="20"/>
      </w:rPr>
      <w:t>Juin 2022</w:t>
    </w:r>
    <w:r>
      <w:rPr>
        <w:color w:val="000000"/>
        <w:sz w:val="20"/>
        <w:szCs w:val="20"/>
      </w:rPr>
      <w:fldChar w:fldCharType="end"/>
    </w:r>
    <w:r>
      <w:rPr>
        <w:color w:val="000000"/>
        <w:sz w:val="20"/>
        <w:szCs w:val="20"/>
      </w:rPr>
      <w:tab/>
    </w:r>
    <w:r>
      <w:fldChar w:fldCharType="begin"/>
    </w:r>
    <w:r>
      <w:instrText xml:space="preserve"> PAGE </w:instrText>
    </w:r>
    <w:r>
      <w:fldChar w:fldCharType="separate"/>
    </w:r>
    <w:r w:rsidR="00233763">
      <w:rPr>
        <w:noProof/>
      </w:rPr>
      <w:t>3</w:t>
    </w:r>
    <w:r>
      <w:fldChar w:fldCharType="end"/>
    </w:r>
    <w:r>
      <w:rPr>
        <w:color w:val="000000"/>
        <w:sz w:val="20"/>
        <w:szCs w:val="20"/>
      </w:rPr>
      <w:tab/>
      <w:t>Leçon 51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33CB" w14:textId="77777777" w:rsidR="00155219" w:rsidRDefault="00155219">
    <w:pPr>
      <w:pStyle w:val="LO-normal"/>
      <w:tabs>
        <w:tab w:val="center" w:pos="4536"/>
        <w:tab w:val="right" w:pos="9072"/>
        <w:tab w:val="right" w:pos="9498"/>
      </w:tabs>
      <w:rPr>
        <w:color w:val="000000"/>
        <w:sz w:val="20"/>
        <w:szCs w:val="20"/>
      </w:rPr>
    </w:pPr>
    <w:r>
      <w:rPr>
        <w:color w:val="000000"/>
        <w:sz w:val="20"/>
        <w:szCs w:val="20"/>
      </w:rPr>
      <w:t>Français pour réfugiés</w:t>
    </w:r>
  </w:p>
  <w:p w14:paraId="1DA5C4B8" w14:textId="26ADEA9F" w:rsidR="00155219" w:rsidRDefault="00155219">
    <w:pPr>
      <w:pStyle w:val="LO-normal"/>
      <w:tabs>
        <w:tab w:val="center" w:pos="4536"/>
        <w:tab w:val="right" w:pos="9072"/>
        <w:tab w:val="right" w:pos="9498"/>
      </w:tabs>
    </w:pPr>
    <w:r>
      <w:rPr>
        <w:color w:val="000000"/>
        <w:sz w:val="20"/>
        <w:szCs w:val="20"/>
      </w:rPr>
      <w:t>Leçons 51 – 55, Novembre 2021</w:t>
    </w:r>
    <w:r>
      <w:rPr>
        <w:color w:val="000000"/>
        <w:sz w:val="20"/>
        <w:szCs w:val="20"/>
      </w:rPr>
      <w:tab/>
    </w:r>
    <w:r>
      <w:fldChar w:fldCharType="begin"/>
    </w:r>
    <w:r>
      <w:instrText xml:space="preserve"> PAGE </w:instrText>
    </w:r>
    <w:r>
      <w:fldChar w:fldCharType="separate"/>
    </w:r>
    <w:r w:rsidR="00233763">
      <w:rPr>
        <w:noProof/>
      </w:rPr>
      <w:t>5</w:t>
    </w:r>
    <w:r>
      <w:fldChar w:fldCharType="end"/>
    </w:r>
    <w:r>
      <w:rPr>
        <w:color w:val="000000"/>
        <w:sz w:val="20"/>
        <w:szCs w:val="20"/>
      </w:rPr>
      <w:tab/>
      <w:t>Leçon 51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E380" w14:textId="77777777" w:rsidR="00155219" w:rsidRDefault="00155219" w:rsidP="00D243EA">
    <w:pPr>
      <w:pStyle w:val="LO-normal"/>
      <w:tabs>
        <w:tab w:val="center" w:pos="4536"/>
        <w:tab w:val="right" w:pos="9072"/>
        <w:tab w:val="right" w:pos="9498"/>
      </w:tabs>
      <w:rPr>
        <w:color w:val="000000"/>
        <w:sz w:val="20"/>
        <w:szCs w:val="20"/>
      </w:rPr>
    </w:pPr>
    <w:r>
      <w:rPr>
        <w:color w:val="000000"/>
        <w:sz w:val="20"/>
        <w:szCs w:val="20"/>
      </w:rPr>
      <w:t>Français pour réfugiés</w:t>
    </w:r>
  </w:p>
  <w:p w14:paraId="3F94853D" w14:textId="28C56752" w:rsidR="00155219" w:rsidRPr="00D243EA" w:rsidRDefault="00155219" w:rsidP="00D243EA">
    <w:pPr>
      <w:pStyle w:val="LO-normal"/>
      <w:tabs>
        <w:tab w:val="center" w:pos="4536"/>
        <w:tab w:val="right" w:pos="9638"/>
      </w:tabs>
    </w:pPr>
    <w:r>
      <w:rPr>
        <w:color w:val="000000"/>
        <w:sz w:val="20"/>
        <w:szCs w:val="20"/>
      </w:rPr>
      <w:t xml:space="preserve">Leçons 51 – 55, </w:t>
    </w:r>
    <w:r>
      <w:rPr>
        <w:color w:val="000000"/>
        <w:sz w:val="20"/>
        <w:szCs w:val="20"/>
      </w:rPr>
      <w:fldChar w:fldCharType="begin"/>
    </w:r>
    <w:r>
      <w:rPr>
        <w:color w:val="000000"/>
        <w:sz w:val="20"/>
        <w:szCs w:val="20"/>
      </w:rPr>
      <w:instrText xml:space="preserve"> STYLEREF  "Abschnitt 2"  \* MERGEFORMAT </w:instrText>
    </w:r>
    <w:r>
      <w:rPr>
        <w:color w:val="000000"/>
        <w:sz w:val="20"/>
        <w:szCs w:val="20"/>
      </w:rPr>
      <w:fldChar w:fldCharType="separate"/>
    </w:r>
    <w:r w:rsidR="00233763">
      <w:rPr>
        <w:noProof/>
        <w:color w:val="000000"/>
        <w:sz w:val="20"/>
        <w:szCs w:val="20"/>
      </w:rPr>
      <w:t>Juin 2022</w:t>
    </w:r>
    <w:r>
      <w:rPr>
        <w:color w:val="000000"/>
        <w:sz w:val="20"/>
        <w:szCs w:val="20"/>
      </w:rPr>
      <w:fldChar w:fldCharType="end"/>
    </w:r>
    <w:r>
      <w:rPr>
        <w:color w:val="000000"/>
        <w:sz w:val="20"/>
        <w:szCs w:val="20"/>
      </w:rPr>
      <w:tab/>
    </w:r>
    <w:r>
      <w:fldChar w:fldCharType="begin"/>
    </w:r>
    <w:r>
      <w:instrText xml:space="preserve"> PAGE </w:instrText>
    </w:r>
    <w:r>
      <w:fldChar w:fldCharType="separate"/>
    </w:r>
    <w:r w:rsidR="00233763">
      <w:rPr>
        <w:noProof/>
      </w:rPr>
      <w:t>10</w:t>
    </w:r>
    <w:r>
      <w:fldChar w:fldCharType="end"/>
    </w:r>
    <w:r>
      <w:rPr>
        <w:color w:val="000000"/>
        <w:sz w:val="20"/>
        <w:szCs w:val="20"/>
      </w:rPr>
      <w:tab/>
    </w:r>
    <w:r>
      <w:rPr>
        <w:color w:val="000000"/>
        <w:sz w:val="20"/>
        <w:szCs w:val="20"/>
      </w:rPr>
      <w:fldChar w:fldCharType="begin"/>
    </w:r>
    <w:r>
      <w:rPr>
        <w:color w:val="000000"/>
        <w:sz w:val="20"/>
        <w:szCs w:val="20"/>
      </w:rPr>
      <w:instrText xml:space="preserve"> STYLEREF  "Abschnitt 1"  \* MERGEFORMAT </w:instrText>
    </w:r>
    <w:r>
      <w:rPr>
        <w:color w:val="000000"/>
        <w:sz w:val="20"/>
        <w:szCs w:val="20"/>
      </w:rPr>
      <w:fldChar w:fldCharType="separate"/>
    </w:r>
    <w:r w:rsidR="00233763">
      <w:rPr>
        <w:noProof/>
        <w:color w:val="000000"/>
        <w:sz w:val="20"/>
        <w:szCs w:val="20"/>
      </w:rPr>
      <w:t>Leçon 52</w:t>
    </w:r>
    <w:r>
      <w:rPr>
        <w:color w:val="000000"/>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5AD7" w14:textId="77777777" w:rsidR="00155219" w:rsidRDefault="00155219" w:rsidP="004F39ED">
    <w:pPr>
      <w:pStyle w:val="LO-normal"/>
      <w:tabs>
        <w:tab w:val="center" w:pos="4536"/>
        <w:tab w:val="right" w:pos="9072"/>
        <w:tab w:val="right" w:pos="9498"/>
      </w:tabs>
      <w:rPr>
        <w:color w:val="000000"/>
        <w:sz w:val="20"/>
        <w:szCs w:val="20"/>
      </w:rPr>
    </w:pPr>
    <w:r>
      <w:rPr>
        <w:color w:val="000000"/>
        <w:sz w:val="20"/>
        <w:szCs w:val="20"/>
      </w:rPr>
      <w:t>Français pour réfugiés</w:t>
    </w:r>
  </w:p>
  <w:p w14:paraId="1DA912AE" w14:textId="5562CDC2" w:rsidR="00155219" w:rsidRPr="004F39ED" w:rsidRDefault="00155219" w:rsidP="004F39ED">
    <w:pPr>
      <w:pStyle w:val="LO-normal"/>
      <w:tabs>
        <w:tab w:val="center" w:pos="4536"/>
        <w:tab w:val="right" w:pos="9638"/>
      </w:tabs>
    </w:pPr>
    <w:r>
      <w:rPr>
        <w:color w:val="000000"/>
        <w:sz w:val="20"/>
        <w:szCs w:val="20"/>
      </w:rPr>
      <w:t xml:space="preserve">Leçons 51 – 55, </w:t>
    </w:r>
    <w:r>
      <w:rPr>
        <w:color w:val="000000"/>
        <w:sz w:val="20"/>
        <w:szCs w:val="20"/>
      </w:rPr>
      <w:fldChar w:fldCharType="begin"/>
    </w:r>
    <w:r>
      <w:rPr>
        <w:color w:val="000000"/>
        <w:sz w:val="20"/>
        <w:szCs w:val="20"/>
      </w:rPr>
      <w:instrText xml:space="preserve"> STYLEREF  "Abschnitt 2"  \* MERGEFORMAT </w:instrText>
    </w:r>
    <w:r>
      <w:rPr>
        <w:color w:val="000000"/>
        <w:sz w:val="20"/>
        <w:szCs w:val="20"/>
      </w:rPr>
      <w:fldChar w:fldCharType="separate"/>
    </w:r>
    <w:r w:rsidR="00233763">
      <w:rPr>
        <w:noProof/>
        <w:color w:val="000000"/>
        <w:sz w:val="20"/>
        <w:szCs w:val="20"/>
      </w:rPr>
      <w:t>Juin 2022</w:t>
    </w:r>
    <w:r>
      <w:rPr>
        <w:color w:val="000000"/>
        <w:sz w:val="20"/>
        <w:szCs w:val="20"/>
      </w:rPr>
      <w:fldChar w:fldCharType="end"/>
    </w:r>
    <w:r>
      <w:rPr>
        <w:color w:val="000000"/>
        <w:sz w:val="20"/>
        <w:szCs w:val="20"/>
      </w:rPr>
      <w:tab/>
    </w:r>
    <w:r>
      <w:fldChar w:fldCharType="begin"/>
    </w:r>
    <w:r>
      <w:instrText xml:space="preserve"> PAGE </w:instrText>
    </w:r>
    <w:r>
      <w:fldChar w:fldCharType="separate"/>
    </w:r>
    <w:r w:rsidR="00233763">
      <w:rPr>
        <w:noProof/>
      </w:rPr>
      <w:t>19</w:t>
    </w:r>
    <w:r>
      <w:fldChar w:fldCharType="end"/>
    </w:r>
    <w:r>
      <w:rPr>
        <w:color w:val="000000"/>
        <w:sz w:val="20"/>
        <w:szCs w:val="20"/>
      </w:rPr>
      <w:tab/>
    </w:r>
    <w:r>
      <w:rPr>
        <w:color w:val="000000"/>
        <w:sz w:val="20"/>
        <w:szCs w:val="20"/>
      </w:rPr>
      <w:fldChar w:fldCharType="begin"/>
    </w:r>
    <w:r>
      <w:rPr>
        <w:color w:val="000000"/>
        <w:sz w:val="20"/>
        <w:szCs w:val="20"/>
      </w:rPr>
      <w:instrText xml:space="preserve"> STYLEREF  "Abschnitt 1"  \* MERGEFORMAT </w:instrText>
    </w:r>
    <w:r>
      <w:rPr>
        <w:color w:val="000000"/>
        <w:sz w:val="20"/>
        <w:szCs w:val="20"/>
      </w:rPr>
      <w:fldChar w:fldCharType="separate"/>
    </w:r>
    <w:r w:rsidR="00233763">
      <w:rPr>
        <w:noProof/>
        <w:color w:val="000000"/>
        <w:sz w:val="20"/>
        <w:szCs w:val="20"/>
      </w:rPr>
      <w:t>Leçon 53</w:t>
    </w:r>
    <w:r>
      <w:rPr>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BDFD" w14:textId="77777777" w:rsidR="00155219" w:rsidRDefault="00155219">
    <w:pPr>
      <w:pStyle w:val="LO-normal"/>
      <w:tabs>
        <w:tab w:val="center" w:pos="4536"/>
        <w:tab w:val="right" w:pos="9072"/>
      </w:tabs>
      <w:rPr>
        <w:color w:val="000000"/>
        <w:sz w:val="20"/>
        <w:szCs w:val="20"/>
      </w:rPr>
    </w:pPr>
    <w:r>
      <w:rPr>
        <w:color w:val="000000"/>
        <w:sz w:val="20"/>
        <w:szCs w:val="20"/>
      </w:rPr>
      <w:t>Leçons 51-55</w:t>
    </w:r>
  </w:p>
  <w:p w14:paraId="05576C27" w14:textId="15E92146" w:rsidR="00155219" w:rsidRDefault="00155219" w:rsidP="004F39ED">
    <w:pPr>
      <w:pStyle w:val="LO-normal"/>
      <w:tabs>
        <w:tab w:val="center" w:pos="4536"/>
        <w:tab w:val="right" w:pos="9638"/>
      </w:tabs>
    </w:pPr>
    <w:r>
      <w:rPr>
        <w:color w:val="000000"/>
        <w:sz w:val="20"/>
        <w:szCs w:val="20"/>
      </w:rPr>
      <w:t xml:space="preserve">Leçons 51 – 55, </w:t>
    </w:r>
    <w:r>
      <w:rPr>
        <w:color w:val="000000"/>
        <w:sz w:val="20"/>
        <w:szCs w:val="20"/>
      </w:rPr>
      <w:fldChar w:fldCharType="begin"/>
    </w:r>
    <w:r>
      <w:rPr>
        <w:color w:val="000000"/>
        <w:sz w:val="20"/>
        <w:szCs w:val="20"/>
      </w:rPr>
      <w:instrText xml:space="preserve"> STYLEREF  "Abschnitt 2"  \* MERGEFORMAT </w:instrText>
    </w:r>
    <w:r>
      <w:rPr>
        <w:color w:val="000000"/>
        <w:sz w:val="20"/>
        <w:szCs w:val="20"/>
      </w:rPr>
      <w:fldChar w:fldCharType="separate"/>
    </w:r>
    <w:r w:rsidR="00233763">
      <w:rPr>
        <w:noProof/>
        <w:color w:val="000000"/>
        <w:sz w:val="20"/>
        <w:szCs w:val="20"/>
      </w:rPr>
      <w:t>Juin 2022</w:t>
    </w:r>
    <w:r>
      <w:rPr>
        <w:color w:val="000000"/>
        <w:sz w:val="20"/>
        <w:szCs w:val="20"/>
      </w:rPr>
      <w:fldChar w:fldCharType="end"/>
    </w:r>
    <w:r>
      <w:rPr>
        <w:color w:val="000000"/>
        <w:sz w:val="20"/>
        <w:szCs w:val="20"/>
      </w:rPr>
      <w:tab/>
    </w:r>
    <w:r>
      <w:fldChar w:fldCharType="begin"/>
    </w:r>
    <w:r>
      <w:instrText xml:space="preserve"> PAGE </w:instrText>
    </w:r>
    <w:r>
      <w:fldChar w:fldCharType="separate"/>
    </w:r>
    <w:r w:rsidR="00233763">
      <w:rPr>
        <w:noProof/>
      </w:rPr>
      <w:t>20</w:t>
    </w:r>
    <w:r>
      <w:fldChar w:fldCharType="end"/>
    </w:r>
    <w:r>
      <w:rPr>
        <w:color w:val="000000"/>
        <w:sz w:val="20"/>
        <w:szCs w:val="20"/>
      </w:rPr>
      <w:tab/>
    </w:r>
    <w:r>
      <w:rPr>
        <w:color w:val="000000"/>
        <w:sz w:val="20"/>
        <w:szCs w:val="20"/>
      </w:rPr>
      <w:fldChar w:fldCharType="begin"/>
    </w:r>
    <w:r>
      <w:rPr>
        <w:color w:val="000000"/>
        <w:sz w:val="20"/>
        <w:szCs w:val="20"/>
      </w:rPr>
      <w:instrText xml:space="preserve"> STYLEREF  "Abschnitt 1"  \* MERGEFORMAT </w:instrText>
    </w:r>
    <w:r>
      <w:rPr>
        <w:color w:val="000000"/>
        <w:sz w:val="20"/>
        <w:szCs w:val="20"/>
      </w:rPr>
      <w:fldChar w:fldCharType="separate"/>
    </w:r>
    <w:r w:rsidR="00233763">
      <w:rPr>
        <w:noProof/>
        <w:color w:val="000000"/>
        <w:sz w:val="20"/>
        <w:szCs w:val="20"/>
      </w:rPr>
      <w:t>Leçon 54</w:t>
    </w:r>
    <w:r>
      <w:rPr>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6081" w14:textId="77777777" w:rsidR="00155219" w:rsidRDefault="00155219">
    <w:pPr>
      <w:pStyle w:val="LO-normal"/>
      <w:tabs>
        <w:tab w:val="center" w:pos="4536"/>
        <w:tab w:val="right" w:pos="9072"/>
        <w:tab w:val="right" w:pos="9638"/>
      </w:tabs>
      <w:rPr>
        <w:color w:val="000000"/>
        <w:sz w:val="20"/>
        <w:szCs w:val="20"/>
      </w:rPr>
    </w:pPr>
    <w:r>
      <w:rPr>
        <w:color w:val="000000"/>
        <w:sz w:val="20"/>
        <w:szCs w:val="20"/>
      </w:rPr>
      <w:t>Leçons 51-55</w:t>
    </w:r>
  </w:p>
  <w:p w14:paraId="45B5D9BA" w14:textId="1DE2B496" w:rsidR="00155219" w:rsidRDefault="00155219" w:rsidP="001060F0">
    <w:pPr>
      <w:pStyle w:val="LO-normal"/>
      <w:tabs>
        <w:tab w:val="center" w:pos="4536"/>
        <w:tab w:val="right" w:pos="9638"/>
      </w:tabs>
    </w:pPr>
    <w:r>
      <w:rPr>
        <w:color w:val="000000"/>
        <w:sz w:val="20"/>
        <w:szCs w:val="20"/>
      </w:rPr>
      <w:t xml:space="preserve">Leçons 51 – 55, </w:t>
    </w:r>
    <w:r>
      <w:rPr>
        <w:color w:val="000000"/>
        <w:sz w:val="20"/>
        <w:szCs w:val="20"/>
      </w:rPr>
      <w:fldChar w:fldCharType="begin"/>
    </w:r>
    <w:r>
      <w:rPr>
        <w:color w:val="000000"/>
        <w:sz w:val="20"/>
        <w:szCs w:val="20"/>
      </w:rPr>
      <w:instrText xml:space="preserve"> STYLEREF  "Abschnitt 2"  \* MERGEFORMAT </w:instrText>
    </w:r>
    <w:r>
      <w:rPr>
        <w:color w:val="000000"/>
        <w:sz w:val="20"/>
        <w:szCs w:val="20"/>
      </w:rPr>
      <w:fldChar w:fldCharType="separate"/>
    </w:r>
    <w:r w:rsidR="00233763">
      <w:rPr>
        <w:noProof/>
        <w:color w:val="000000"/>
        <w:sz w:val="20"/>
        <w:szCs w:val="20"/>
      </w:rPr>
      <w:t>Juin 2022</w:t>
    </w:r>
    <w:r>
      <w:rPr>
        <w:color w:val="000000"/>
        <w:sz w:val="20"/>
        <w:szCs w:val="20"/>
      </w:rPr>
      <w:fldChar w:fldCharType="end"/>
    </w:r>
    <w:r>
      <w:rPr>
        <w:color w:val="000000"/>
        <w:sz w:val="20"/>
        <w:szCs w:val="20"/>
      </w:rPr>
      <w:tab/>
    </w:r>
    <w:r>
      <w:fldChar w:fldCharType="begin"/>
    </w:r>
    <w:r>
      <w:instrText xml:space="preserve"> PAGE </w:instrText>
    </w:r>
    <w:r>
      <w:fldChar w:fldCharType="separate"/>
    </w:r>
    <w:r w:rsidR="00233763">
      <w:rPr>
        <w:noProof/>
      </w:rPr>
      <w:t>28</w:t>
    </w:r>
    <w:r>
      <w:fldChar w:fldCharType="end"/>
    </w:r>
    <w:r>
      <w:rPr>
        <w:color w:val="000000"/>
        <w:sz w:val="20"/>
        <w:szCs w:val="20"/>
      </w:rPr>
      <w:tab/>
    </w:r>
    <w:r>
      <w:rPr>
        <w:color w:val="000000"/>
        <w:sz w:val="20"/>
        <w:szCs w:val="20"/>
      </w:rPr>
      <w:fldChar w:fldCharType="begin"/>
    </w:r>
    <w:r>
      <w:rPr>
        <w:color w:val="000000"/>
        <w:sz w:val="20"/>
        <w:szCs w:val="20"/>
      </w:rPr>
      <w:instrText xml:space="preserve"> STYLEREF  "Abschnitt 1"  \* MERGEFORMAT </w:instrText>
    </w:r>
    <w:r>
      <w:rPr>
        <w:color w:val="000000"/>
        <w:sz w:val="20"/>
        <w:szCs w:val="20"/>
      </w:rPr>
      <w:fldChar w:fldCharType="separate"/>
    </w:r>
    <w:r w:rsidR="00233763">
      <w:rPr>
        <w:noProof/>
        <w:color w:val="000000"/>
        <w:sz w:val="20"/>
        <w:szCs w:val="20"/>
      </w:rPr>
      <w:t>Leçon 55</w:t>
    </w:r>
    <w:r>
      <w:rPr>
        <w:color w:val="000000"/>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01"/>
    <w:rsid w:val="0002435A"/>
    <w:rsid w:val="00087363"/>
    <w:rsid w:val="00097707"/>
    <w:rsid w:val="000D5959"/>
    <w:rsid w:val="000E0B1B"/>
    <w:rsid w:val="000F0171"/>
    <w:rsid w:val="000F220A"/>
    <w:rsid w:val="00104A96"/>
    <w:rsid w:val="001060F0"/>
    <w:rsid w:val="0013737E"/>
    <w:rsid w:val="00155219"/>
    <w:rsid w:val="001654D4"/>
    <w:rsid w:val="0018536F"/>
    <w:rsid w:val="001B4C76"/>
    <w:rsid w:val="001D0E81"/>
    <w:rsid w:val="00200BEF"/>
    <w:rsid w:val="00207911"/>
    <w:rsid w:val="00233763"/>
    <w:rsid w:val="002B3857"/>
    <w:rsid w:val="002B6071"/>
    <w:rsid w:val="002E5E4E"/>
    <w:rsid w:val="002F1602"/>
    <w:rsid w:val="00311AEC"/>
    <w:rsid w:val="00321AAB"/>
    <w:rsid w:val="0034341B"/>
    <w:rsid w:val="00354AB5"/>
    <w:rsid w:val="00383338"/>
    <w:rsid w:val="003E440D"/>
    <w:rsid w:val="00441735"/>
    <w:rsid w:val="00473847"/>
    <w:rsid w:val="004C1984"/>
    <w:rsid w:val="004F39ED"/>
    <w:rsid w:val="0053658B"/>
    <w:rsid w:val="00562BB9"/>
    <w:rsid w:val="0057651F"/>
    <w:rsid w:val="00591DE3"/>
    <w:rsid w:val="00595A2F"/>
    <w:rsid w:val="005A5402"/>
    <w:rsid w:val="005B10B3"/>
    <w:rsid w:val="005F7F8C"/>
    <w:rsid w:val="00606DB1"/>
    <w:rsid w:val="00614410"/>
    <w:rsid w:val="00617ABC"/>
    <w:rsid w:val="0064478F"/>
    <w:rsid w:val="006C5B5F"/>
    <w:rsid w:val="006F3562"/>
    <w:rsid w:val="00710311"/>
    <w:rsid w:val="00724D69"/>
    <w:rsid w:val="00797DE3"/>
    <w:rsid w:val="007E66B3"/>
    <w:rsid w:val="0081045E"/>
    <w:rsid w:val="008152BA"/>
    <w:rsid w:val="00850AAD"/>
    <w:rsid w:val="00871394"/>
    <w:rsid w:val="00872FF6"/>
    <w:rsid w:val="008F7756"/>
    <w:rsid w:val="00950050"/>
    <w:rsid w:val="00A0139D"/>
    <w:rsid w:val="00A768DE"/>
    <w:rsid w:val="00AF64E1"/>
    <w:rsid w:val="00B23EC8"/>
    <w:rsid w:val="00B31B01"/>
    <w:rsid w:val="00B60534"/>
    <w:rsid w:val="00B64E0C"/>
    <w:rsid w:val="00B7171F"/>
    <w:rsid w:val="00B90E13"/>
    <w:rsid w:val="00BA0255"/>
    <w:rsid w:val="00BE7193"/>
    <w:rsid w:val="00C52527"/>
    <w:rsid w:val="00C7233E"/>
    <w:rsid w:val="00C73A2F"/>
    <w:rsid w:val="00C917B7"/>
    <w:rsid w:val="00CB3030"/>
    <w:rsid w:val="00CD4517"/>
    <w:rsid w:val="00CF2BA1"/>
    <w:rsid w:val="00D243EA"/>
    <w:rsid w:val="00D42691"/>
    <w:rsid w:val="00D534F9"/>
    <w:rsid w:val="00D55D25"/>
    <w:rsid w:val="00D61E34"/>
    <w:rsid w:val="00D74B15"/>
    <w:rsid w:val="00D75331"/>
    <w:rsid w:val="00DC507D"/>
    <w:rsid w:val="00E169AD"/>
    <w:rsid w:val="00E205E7"/>
    <w:rsid w:val="00E55C26"/>
    <w:rsid w:val="00EB7830"/>
    <w:rsid w:val="00ED270E"/>
    <w:rsid w:val="00ED41DB"/>
    <w:rsid w:val="00FC4E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E2EC2"/>
  <w15:docId w15:val="{0C9E4761-0D1C-43EF-BC01-4B7DFED0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style>
  <w:style w:type="paragraph" w:styleId="berschrift1">
    <w:name w:val="heading 1"/>
    <w:basedOn w:val="LO-normal"/>
    <w:next w:val="LO-normal"/>
    <w:qFormat/>
    <w:pPr>
      <w:keepNext/>
      <w:widowControl w:val="0"/>
      <w:spacing w:before="120" w:after="120"/>
      <w:outlineLvl w:val="0"/>
    </w:pPr>
    <w:rPr>
      <w:rFonts w:ascii="Times New Roman" w:eastAsia="Times New Roman" w:hAnsi="Times New Roman" w:cs="Times New Roman"/>
      <w:b/>
      <w:color w:val="000000"/>
      <w:sz w:val="28"/>
      <w:szCs w:val="28"/>
    </w:rPr>
  </w:style>
  <w:style w:type="paragraph" w:styleId="berschrift2">
    <w:name w:val="heading 2"/>
    <w:basedOn w:val="LO-normal"/>
    <w:next w:val="LO-normal"/>
    <w:qFormat/>
    <w:pPr>
      <w:keepNext/>
      <w:widowControl w:val="0"/>
      <w:spacing w:before="120" w:line="360" w:lineRule="auto"/>
      <w:outlineLvl w:val="1"/>
    </w:pPr>
    <w:rPr>
      <w:rFonts w:ascii="Comic Sans MS" w:eastAsia="Comic Sans MS" w:hAnsi="Comic Sans MS" w:cs="Comic Sans MS"/>
      <w:b/>
      <w:i/>
      <w:color w:val="000000"/>
      <w:sz w:val="22"/>
      <w:szCs w:val="22"/>
    </w:rPr>
  </w:style>
  <w:style w:type="paragraph" w:styleId="berschrift3">
    <w:name w:val="heading 3"/>
    <w:basedOn w:val="LO-normal"/>
    <w:next w:val="LO-normal"/>
    <w:qFormat/>
    <w:pPr>
      <w:keepNext/>
      <w:widowControl w:val="0"/>
      <w:spacing w:before="240"/>
      <w:outlineLvl w:val="2"/>
    </w:pPr>
    <w:rPr>
      <w:b/>
      <w:i/>
      <w:color w:val="000000"/>
      <w:sz w:val="32"/>
      <w:szCs w:val="32"/>
    </w:rPr>
  </w:style>
  <w:style w:type="paragraph" w:styleId="berschrift4">
    <w:name w:val="heading 4"/>
    <w:basedOn w:val="LO-normal"/>
    <w:next w:val="LO-normal"/>
    <w:qFormat/>
    <w:pPr>
      <w:keepNext/>
      <w:widowControl w:val="0"/>
      <w:spacing w:before="240"/>
      <w:outlineLvl w:val="3"/>
    </w:pPr>
    <w:rPr>
      <w:rFonts w:ascii="Times New Roman" w:eastAsia="Times New Roman" w:hAnsi="Times New Roman" w:cs="Times New Roman"/>
      <w:b/>
      <w:i/>
      <w:color w:val="000000"/>
      <w:sz w:val="22"/>
      <w:szCs w:val="22"/>
    </w:rPr>
  </w:style>
  <w:style w:type="paragraph" w:styleId="berschrift5">
    <w:name w:val="heading 5"/>
    <w:basedOn w:val="LO-normal"/>
    <w:next w:val="LO-normal"/>
    <w:qFormat/>
    <w:pPr>
      <w:widowControl w:val="0"/>
      <w:spacing w:after="40"/>
      <w:ind w:left="720" w:firstLine="215"/>
      <w:outlineLvl w:val="4"/>
    </w:pPr>
    <w:rPr>
      <w:rFonts w:ascii="Times" w:eastAsia="Times" w:hAnsi="Times" w:cs="Times"/>
      <w:b/>
      <w:color w:val="000000"/>
      <w:sz w:val="20"/>
      <w:szCs w:val="20"/>
    </w:rPr>
  </w:style>
  <w:style w:type="paragraph" w:styleId="berschrift6">
    <w:name w:val="heading 6"/>
    <w:basedOn w:val="LO-normal"/>
    <w:next w:val="LO-normal"/>
    <w:qFormat/>
    <w:pPr>
      <w:keepNext/>
      <w:keepLines/>
      <w:widowControl w:val="0"/>
      <w:spacing w:before="200" w:after="40"/>
      <w:outlineLvl w:val="5"/>
    </w:pPr>
    <w:rPr>
      <w:rFonts w:ascii="Times New Roman" w:eastAsia="Times New Roman" w:hAnsi="Times New Roman" w:cs="Times New Roman"/>
      <w:b/>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rotationdelignes">
    <w:name w:val="Numérotation de lignes"/>
  </w:style>
  <w:style w:type="paragraph" w:customStyle="1" w:styleId="Titre">
    <w:name w:val="Titre"/>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Index">
    <w:name w:val="Index"/>
    <w:basedOn w:val="Standard"/>
    <w:qFormat/>
    <w:pPr>
      <w:suppressLineNumbers/>
    </w:pPr>
    <w:rPr>
      <w:rFonts w:cs="Lucida Sans"/>
    </w:rPr>
  </w:style>
  <w:style w:type="paragraph" w:customStyle="1" w:styleId="LO-normal">
    <w:name w:val="LO-normal"/>
    <w:qFormat/>
  </w:style>
  <w:style w:type="paragraph" w:styleId="Titel">
    <w:name w:val="Title"/>
    <w:basedOn w:val="LO-normal"/>
    <w:next w:val="LO-normal"/>
    <w:qFormat/>
    <w:pPr>
      <w:keepNext/>
      <w:keepLines/>
      <w:spacing w:before="480" w:after="120"/>
    </w:pPr>
    <w:rPr>
      <w:b/>
      <w:sz w:val="72"/>
      <w:szCs w:val="72"/>
    </w:rPr>
  </w:style>
  <w:style w:type="paragraph" w:styleId="Untertitel">
    <w:name w:val="Subtitle"/>
    <w:basedOn w:val="LO-normal"/>
    <w:next w:val="LO-normal"/>
    <w:qFormat/>
    <w:pPr>
      <w:keepNext/>
      <w:keepLines/>
      <w:spacing w:before="360" w:after="80"/>
    </w:pPr>
    <w:rPr>
      <w:rFonts w:ascii="Georgia" w:eastAsia="Georgia" w:hAnsi="Georgia" w:cs="Georgia"/>
      <w:i/>
      <w:color w:val="666666"/>
      <w:sz w:val="48"/>
      <w:szCs w:val="48"/>
    </w:rPr>
  </w:style>
  <w:style w:type="paragraph" w:customStyle="1" w:styleId="En-tteetpieddepage">
    <w:name w:val="En-tête et pied de page"/>
    <w:basedOn w:val="Standard"/>
    <w:qFormat/>
  </w:style>
  <w:style w:type="paragraph" w:styleId="Kopfzeile">
    <w:name w:val="header"/>
    <w:basedOn w:val="En-tteetpieddepage"/>
  </w:style>
  <w:style w:type="paragraph" w:customStyle="1" w:styleId="Contenudetableau">
    <w:name w:val="Contenu de tableau"/>
    <w:basedOn w:val="Standard"/>
    <w:qFormat/>
    <w:pPr>
      <w:suppressLineNumbers/>
    </w:pPr>
  </w:style>
  <w:style w:type="paragraph" w:styleId="Kommentartext">
    <w:name w:val="annotation text"/>
    <w:basedOn w:val="Standard"/>
    <w:link w:val="KommentartextZchn"/>
    <w:uiPriority w:val="99"/>
    <w:semiHidden/>
    <w:unhideWhenUsed/>
    <w:rPr>
      <w:rFonts w:cs="Mangal"/>
      <w:sz w:val="20"/>
      <w:szCs w:val="18"/>
    </w:rPr>
  </w:style>
  <w:style w:type="character" w:customStyle="1" w:styleId="KommentartextZchn">
    <w:name w:val="Kommentartext Zchn"/>
    <w:basedOn w:val="Absatz-Standardschriftart"/>
    <w:link w:val="Kommentartext"/>
    <w:uiPriority w:val="99"/>
    <w:semiHidden/>
    <w:rPr>
      <w:rFonts w:cs="Mangal"/>
      <w:sz w:val="20"/>
      <w:szCs w:val="18"/>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0D5959"/>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0D5959"/>
    <w:rPr>
      <w:rFonts w:ascii="Segoe UI" w:hAnsi="Segoe UI" w:cs="Mangal"/>
      <w:sz w:val="18"/>
      <w:szCs w:val="16"/>
    </w:rPr>
  </w:style>
  <w:style w:type="paragraph" w:styleId="Fuzeile">
    <w:name w:val="footer"/>
    <w:basedOn w:val="Standard"/>
    <w:link w:val="FuzeileZchn"/>
    <w:uiPriority w:val="99"/>
    <w:unhideWhenUsed/>
    <w:rsid w:val="0013737E"/>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13737E"/>
    <w:rPr>
      <w:rFonts w:cs="Mangal"/>
      <w:szCs w:val="21"/>
    </w:rPr>
  </w:style>
  <w:style w:type="character" w:customStyle="1" w:styleId="Abschnitt2Char">
    <w:name w:val="Abschnitt 2 Char"/>
    <w:link w:val="Abschnitt2"/>
    <w:qFormat/>
    <w:rsid w:val="00871394"/>
    <w:rPr>
      <w:rFonts w:eastAsia="Comic Sans MS"/>
      <w:b/>
      <w:i/>
      <w:color w:val="F48639"/>
      <w:sz w:val="28"/>
      <w:szCs w:val="28"/>
      <w:lang w:val="fr-CH"/>
    </w:rPr>
  </w:style>
  <w:style w:type="paragraph" w:customStyle="1" w:styleId="Abschnitt2">
    <w:name w:val="Abschnitt 2"/>
    <w:basedOn w:val="LO-normal"/>
    <w:link w:val="Abschnitt2Char"/>
    <w:qFormat/>
    <w:rsid w:val="00871394"/>
    <w:pPr>
      <w:suppressAutoHyphens w:val="0"/>
      <w:jc w:val="center"/>
    </w:pPr>
    <w:rPr>
      <w:rFonts w:eastAsia="Comic Sans MS"/>
      <w:b/>
      <w:i/>
      <w:color w:val="F48639"/>
      <w:sz w:val="28"/>
      <w:szCs w:val="28"/>
      <w:lang w:val="fr-CH"/>
    </w:rPr>
  </w:style>
  <w:style w:type="character" w:customStyle="1" w:styleId="Abschnitt1Char">
    <w:name w:val="Abschnitt 1 Char"/>
    <w:link w:val="Abschnitt1"/>
    <w:qFormat/>
    <w:rsid w:val="00D243EA"/>
    <w:rPr>
      <w:rFonts w:eastAsia="Comic Sans MS"/>
      <w:b/>
      <w:i/>
      <w:sz w:val="32"/>
      <w:lang w:val="fr-CH"/>
    </w:rPr>
  </w:style>
  <w:style w:type="paragraph" w:customStyle="1" w:styleId="Abschnitt1">
    <w:name w:val="Abschnitt 1"/>
    <w:basedOn w:val="LO-normal"/>
    <w:link w:val="Abschnitt1Char"/>
    <w:qFormat/>
    <w:rsid w:val="00D243EA"/>
    <w:pPr>
      <w:tabs>
        <w:tab w:val="left" w:pos="8110"/>
      </w:tabs>
      <w:suppressAutoHyphens w:val="0"/>
    </w:pPr>
    <w:rPr>
      <w:rFonts w:eastAsia="Comic Sans MS"/>
      <w:b/>
      <w:i/>
      <w:sz w:val="3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4.xml"/><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eader" Target="header5.xml"/><Relationship Id="rId84" Type="http://schemas.openxmlformats.org/officeDocument/2006/relationships/image" Target="media/image74.png"/><Relationship Id="rId89" Type="http://schemas.openxmlformats.org/officeDocument/2006/relationships/image" Target="media/image79.jpe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jpeg"/><Relationship Id="rId5" Type="http://schemas.openxmlformats.org/officeDocument/2006/relationships/endnotes" Target="endnote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7.png"/><Relationship Id="rId8" Type="http://schemas.openxmlformats.org/officeDocument/2006/relationships/header" Target="header2.xml"/><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5461</Words>
  <Characters>34407</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ursula_thomi</dc:creator>
  <dc:description/>
  <cp:lastModifiedBy>ursula_thomi</cp:lastModifiedBy>
  <cp:revision>67</cp:revision>
  <cp:lastPrinted>2022-06-13T09:03:00Z</cp:lastPrinted>
  <dcterms:created xsi:type="dcterms:W3CDTF">2022-06-07T14:41:00Z</dcterms:created>
  <dcterms:modified xsi:type="dcterms:W3CDTF">2022-06-13T09:04:00Z</dcterms:modified>
  <dc:language>fr-FR</dc:language>
</cp:coreProperties>
</file>